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C09" w:rsidRPr="00400E9A" w:rsidRDefault="00BB2C09" w:rsidP="00BB2C09">
      <w:pPr>
        <w:jc w:val="center"/>
        <w:rPr>
          <w:rStyle w:val="af1"/>
          <w:rFonts w:ascii="Times New Roman" w:hAnsi="Times New Roman" w:cs="Times New Roman"/>
          <w:color w:val="FF0000"/>
          <w:sz w:val="32"/>
          <w:szCs w:val="32"/>
          <w:shd w:val="clear" w:color="auto" w:fill="FFFFFF"/>
        </w:rPr>
      </w:pPr>
      <w:r>
        <w:rPr>
          <w:rFonts w:ascii="Times New Roman" w:hAnsi="Times New Roman"/>
          <w:noProof/>
          <w:color w:val="FF0000"/>
          <w:sz w:val="18"/>
          <w:szCs w:val="18"/>
        </w:rPr>
        <w:drawing>
          <wp:anchor distT="0" distB="0" distL="114300" distR="114300" simplePos="0" relativeHeight="251674624" behindDoc="0" locked="0" layoutInCell="1" allowOverlap="1">
            <wp:simplePos x="889907" y="457200"/>
            <wp:positionH relativeFrom="margin">
              <wp:align>left</wp:align>
            </wp:positionH>
            <wp:positionV relativeFrom="margin">
              <wp:align>top</wp:align>
            </wp:positionV>
            <wp:extent cx="1668236" cy="1110343"/>
            <wp:effectExtent l="19050" t="0" r="8164" b="0"/>
            <wp:wrapSquare wrapText="bothSides"/>
            <wp:docPr id="13" name="Рисунок 3" descr="C:\Users\Admin\Desktop\сайт\DSC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айт\DSC_1721.JPG"/>
                    <pic:cNvPicPr>
                      <a:picLocks noChangeAspect="1" noChangeArrowheads="1"/>
                    </pic:cNvPicPr>
                  </pic:nvPicPr>
                  <pic:blipFill>
                    <a:blip r:embed="rId8" cstate="print"/>
                    <a:srcRect/>
                    <a:stretch>
                      <a:fillRect/>
                    </a:stretch>
                  </pic:blipFill>
                  <pic:spPr bwMode="auto">
                    <a:xfrm>
                      <a:off x="0" y="0"/>
                      <a:ext cx="1668236" cy="1110343"/>
                    </a:xfrm>
                    <a:prstGeom prst="rect">
                      <a:avLst/>
                    </a:prstGeom>
                    <a:noFill/>
                    <a:ln w="9525">
                      <a:noFill/>
                      <a:miter lim="800000"/>
                      <a:headEnd/>
                      <a:tailEnd/>
                    </a:ln>
                  </pic:spPr>
                </pic:pic>
              </a:graphicData>
            </a:graphic>
          </wp:anchor>
        </w:drawing>
      </w:r>
      <w:r w:rsidRPr="00400E9A">
        <w:rPr>
          <w:rStyle w:val="af1"/>
          <w:rFonts w:ascii="Times New Roman" w:hAnsi="Times New Roman" w:cs="Times New Roman"/>
          <w:color w:val="FF0000"/>
          <w:sz w:val="32"/>
          <w:szCs w:val="32"/>
          <w:shd w:val="clear" w:color="auto" w:fill="FFFFFF"/>
        </w:rPr>
        <w:t>А у нас выставка «Эх картошка, картошка!»</w:t>
      </w:r>
    </w:p>
    <w:p w:rsidR="00BB2C09" w:rsidRPr="00BB2C09" w:rsidRDefault="00BB2C09" w:rsidP="00BB2C09">
      <w:pPr>
        <w:jc w:val="both"/>
        <w:rPr>
          <w:rStyle w:val="af1"/>
          <w:rFonts w:ascii="Times New Roman" w:hAnsi="Times New Roman" w:cs="Times New Roman"/>
          <w:b w:val="0"/>
          <w:sz w:val="24"/>
          <w:szCs w:val="24"/>
          <w:shd w:val="clear" w:color="auto" w:fill="FFFFFF"/>
        </w:rPr>
      </w:pPr>
      <w:r w:rsidRPr="00BB2C09">
        <w:rPr>
          <w:rStyle w:val="af1"/>
          <w:rFonts w:ascii="Times New Roman" w:hAnsi="Times New Roman" w:cs="Times New Roman"/>
          <w:sz w:val="24"/>
          <w:szCs w:val="24"/>
          <w:shd w:val="clear" w:color="auto" w:fill="FFFFFF"/>
        </w:rPr>
        <w:t xml:space="preserve">В первой половине октября в детском саду «Улыбка» стартовала выставка «Эх картошка, картошка!». Цель выставки это  </w:t>
      </w:r>
      <w:r w:rsidRPr="00BB2C09">
        <w:rPr>
          <w:rFonts w:ascii="Times New Roman" w:hAnsi="Times New Roman" w:cs="Times New Roman"/>
          <w:sz w:val="24"/>
          <w:szCs w:val="24"/>
        </w:rPr>
        <w:t xml:space="preserve">развитие творческой активности детей и их семей, создание и поддержание положительного эмоционального настроя воспитанников ДОУ и их родителей. </w:t>
      </w:r>
      <w:r w:rsidRPr="00BB2C09">
        <w:rPr>
          <w:rStyle w:val="af1"/>
          <w:rFonts w:ascii="Times New Roman" w:hAnsi="Times New Roman" w:cs="Times New Roman"/>
          <w:sz w:val="24"/>
          <w:szCs w:val="24"/>
          <w:shd w:val="clear" w:color="auto" w:fill="FFFFFF"/>
        </w:rPr>
        <w:t xml:space="preserve">На чудо – выставке были представлены работы из сырого картофеля. </w:t>
      </w:r>
      <w:r w:rsidRPr="00BB2C09">
        <w:rPr>
          <w:rFonts w:ascii="Times New Roman" w:hAnsi="Times New Roman" w:cs="Times New Roman"/>
          <w:sz w:val="24"/>
          <w:szCs w:val="24"/>
          <w:shd w:val="clear" w:color="auto" w:fill="FFFFFF"/>
        </w:rPr>
        <w:t xml:space="preserve">Родители и дети приняли активное участие и проявили творческую фантазию в создании необычных образов из этого овоща. Ребята с большим интересом рассматривали все поделки, любовались, смеялись над смешными персонажами, обсуждали работы. </w:t>
      </w:r>
      <w:r w:rsidRPr="00BB2C09">
        <w:rPr>
          <w:rStyle w:val="af1"/>
          <w:rFonts w:ascii="Times New Roman" w:hAnsi="Times New Roman" w:cs="Times New Roman"/>
          <w:sz w:val="24"/>
          <w:szCs w:val="24"/>
          <w:shd w:val="clear" w:color="auto" w:fill="FFFFFF"/>
        </w:rPr>
        <w:t xml:space="preserve">Выставка получилась на редкость красочной и необычной. </w:t>
      </w:r>
      <w:r w:rsidRPr="00BB2C09">
        <w:rPr>
          <w:rFonts w:ascii="Times New Roman" w:hAnsi="Times New Roman" w:cs="Times New Roman"/>
          <w:sz w:val="24"/>
          <w:szCs w:val="24"/>
          <w:shd w:val="clear" w:color="auto" w:fill="FFFFFF"/>
        </w:rPr>
        <w:t xml:space="preserve">Это очень приятно, ведь такие мероприятия воспитывают гордость у детей от совместной деятельности с родителями. </w:t>
      </w:r>
      <w:r w:rsidRPr="00BB2C09">
        <w:rPr>
          <w:rStyle w:val="af1"/>
          <w:rFonts w:ascii="Times New Roman" w:hAnsi="Times New Roman" w:cs="Times New Roman"/>
          <w:sz w:val="24"/>
          <w:szCs w:val="24"/>
          <w:shd w:val="clear" w:color="auto" w:fill="FFFFFF"/>
        </w:rPr>
        <w:t>Все поделки и композиции, принесли много радости и творческого удовлетворения.</w:t>
      </w:r>
    </w:p>
    <w:p w:rsidR="00BB2C09" w:rsidRPr="00BB2C09" w:rsidRDefault="00BB2C09" w:rsidP="00BB2C09">
      <w:pPr>
        <w:jc w:val="right"/>
        <w:rPr>
          <w:rFonts w:ascii="Times New Roman" w:hAnsi="Times New Roman" w:cs="Times New Roman"/>
          <w:bCs/>
          <w:sz w:val="24"/>
          <w:szCs w:val="24"/>
          <w:shd w:val="clear" w:color="auto" w:fill="FFFFFF"/>
        </w:rPr>
      </w:pPr>
      <w:r w:rsidRPr="00BB2C09">
        <w:rPr>
          <w:rStyle w:val="af1"/>
          <w:rFonts w:ascii="Times New Roman" w:hAnsi="Times New Roman" w:cs="Times New Roman"/>
          <w:sz w:val="24"/>
          <w:szCs w:val="24"/>
          <w:shd w:val="clear" w:color="auto" w:fill="FFFFFF"/>
        </w:rPr>
        <w:t>Шипунова Е.Н., старший воспитатель.</w:t>
      </w:r>
    </w:p>
    <w:p w:rsidR="006C7003" w:rsidRPr="00BB2C09" w:rsidRDefault="006C7003" w:rsidP="008C3398">
      <w:pPr>
        <w:pStyle w:val="a3"/>
        <w:rPr>
          <w:rFonts w:ascii="Times New Roman" w:hAnsi="Times New Roman"/>
          <w:color w:val="FF0000"/>
          <w:szCs w:val="24"/>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r>
        <w:rPr>
          <w:rFonts w:ascii="Times New Roman" w:hAnsi="Times New Roman"/>
          <w:noProof/>
          <w:color w:val="FF0000"/>
          <w:sz w:val="18"/>
          <w:szCs w:val="18"/>
          <w:lang w:eastAsia="ru-RU"/>
        </w:rPr>
        <w:drawing>
          <wp:inline distT="0" distB="0" distL="0" distR="0">
            <wp:extent cx="1134836" cy="988800"/>
            <wp:effectExtent l="19050" t="0" r="8164" b="0"/>
            <wp:docPr id="2" name="Рисунок 1" descr="C:\Users\Admin\Desktop\сайт\DSC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йт\DSC_1730.JPG"/>
                    <pic:cNvPicPr>
                      <a:picLocks noChangeAspect="1" noChangeArrowheads="1"/>
                    </pic:cNvPicPr>
                  </pic:nvPicPr>
                  <pic:blipFill>
                    <a:blip r:embed="rId9" cstate="print"/>
                    <a:srcRect/>
                    <a:stretch>
                      <a:fillRect/>
                    </a:stretch>
                  </pic:blipFill>
                  <pic:spPr bwMode="auto">
                    <a:xfrm>
                      <a:off x="0" y="0"/>
                      <a:ext cx="1138301" cy="991819"/>
                    </a:xfrm>
                    <a:prstGeom prst="rect">
                      <a:avLst/>
                    </a:prstGeom>
                    <a:noFill/>
                    <a:ln w="9525">
                      <a:noFill/>
                      <a:miter lim="800000"/>
                      <a:headEnd/>
                      <a:tailEnd/>
                    </a:ln>
                  </pic:spPr>
                </pic:pic>
              </a:graphicData>
            </a:graphic>
          </wp:inline>
        </w:drawing>
      </w:r>
      <w:r w:rsidRPr="00BB2C09">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noProof/>
          <w:color w:val="FF0000"/>
          <w:sz w:val="18"/>
          <w:szCs w:val="18"/>
          <w:lang w:eastAsia="ru-RU"/>
        </w:rPr>
        <w:t xml:space="preserve"> </w:t>
      </w:r>
      <w:r w:rsidR="009A4302">
        <w:rPr>
          <w:rFonts w:ascii="Times New Roman" w:hAnsi="Times New Roman"/>
          <w:noProof/>
          <w:color w:val="FF0000"/>
          <w:sz w:val="18"/>
          <w:szCs w:val="18"/>
          <w:lang w:eastAsia="ru-RU"/>
        </w:rPr>
        <w:t xml:space="preserve">    </w:t>
      </w:r>
      <w:r>
        <w:rPr>
          <w:rFonts w:ascii="Times New Roman" w:hAnsi="Times New Roman"/>
          <w:noProof/>
          <w:color w:val="FF0000"/>
          <w:sz w:val="18"/>
          <w:szCs w:val="18"/>
          <w:lang w:eastAsia="ru-RU"/>
        </w:rPr>
        <w:drawing>
          <wp:inline distT="0" distB="0" distL="0" distR="0">
            <wp:extent cx="864468" cy="1045029"/>
            <wp:effectExtent l="19050" t="0" r="0" b="0"/>
            <wp:docPr id="5" name="Рисунок 2" descr="C:\Users\Admin\Desktop\сайт\DSC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айт\DSC_1723.JPG"/>
                    <pic:cNvPicPr>
                      <a:picLocks noChangeAspect="1" noChangeArrowheads="1"/>
                    </pic:cNvPicPr>
                  </pic:nvPicPr>
                  <pic:blipFill>
                    <a:blip r:embed="rId10" cstate="print"/>
                    <a:srcRect/>
                    <a:stretch>
                      <a:fillRect/>
                    </a:stretch>
                  </pic:blipFill>
                  <pic:spPr bwMode="auto">
                    <a:xfrm>
                      <a:off x="0" y="0"/>
                      <a:ext cx="863771" cy="1044187"/>
                    </a:xfrm>
                    <a:prstGeom prst="rect">
                      <a:avLst/>
                    </a:prstGeom>
                    <a:noFill/>
                    <a:ln w="9525">
                      <a:noFill/>
                      <a:miter lim="800000"/>
                      <a:headEnd/>
                      <a:tailEnd/>
                    </a:ln>
                  </pic:spPr>
                </pic:pic>
              </a:graphicData>
            </a:graphic>
          </wp:inline>
        </w:drawing>
      </w:r>
      <w:r w:rsidRPr="00BB2C09">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t xml:space="preserve">  </w:t>
      </w:r>
      <w:r w:rsidR="009A4302">
        <w:rPr>
          <w:rFonts w:ascii="Times New Roman" w:eastAsia="Times New Roman" w:hAnsi="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1194889" cy="1017454"/>
            <wp:effectExtent l="19050" t="0" r="5261" b="0"/>
            <wp:docPr id="15" name="Рисунок 4" descr="C:\Users\Admin\Desktop\сайт\DSC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айт\DSC_1718.JPG"/>
                    <pic:cNvPicPr>
                      <a:picLocks noChangeAspect="1" noChangeArrowheads="1"/>
                    </pic:cNvPicPr>
                  </pic:nvPicPr>
                  <pic:blipFill>
                    <a:blip r:embed="rId11" cstate="print"/>
                    <a:srcRect/>
                    <a:stretch>
                      <a:fillRect/>
                    </a:stretch>
                  </pic:blipFill>
                  <pic:spPr bwMode="auto">
                    <a:xfrm>
                      <a:off x="0" y="0"/>
                      <a:ext cx="1199528" cy="1021404"/>
                    </a:xfrm>
                    <a:prstGeom prst="rect">
                      <a:avLst/>
                    </a:prstGeom>
                    <a:noFill/>
                    <a:ln w="9525">
                      <a:noFill/>
                      <a:miter lim="800000"/>
                      <a:headEnd/>
                      <a:tailEnd/>
                    </a:ln>
                  </pic:spPr>
                </pic:pic>
              </a:graphicData>
            </a:graphic>
          </wp:inline>
        </w:drawing>
      </w:r>
      <w:r w:rsidRPr="00BB2C09">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t xml:space="preserve">   </w:t>
      </w: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BB2C09" w:rsidRDefault="00BB2C09" w:rsidP="008C3398">
      <w:pPr>
        <w:pStyle w:val="a3"/>
        <w:rPr>
          <w:rFonts w:ascii="Times New Roman" w:hAnsi="Times New Roman"/>
          <w:color w:val="FF0000"/>
          <w:sz w:val="18"/>
          <w:szCs w:val="18"/>
        </w:rPr>
      </w:pPr>
    </w:p>
    <w:p w:rsidR="00ED2A16" w:rsidRDefault="00BB2C09" w:rsidP="008C1012">
      <w:pPr>
        <w:pStyle w:val="a3"/>
        <w:jc w:val="center"/>
        <w:rPr>
          <w:rFonts w:ascii="Times New Roman" w:hAnsi="Times New Roman"/>
          <w:color w:val="FF0000"/>
          <w:sz w:val="18"/>
          <w:szCs w:val="18"/>
        </w:rPr>
      </w:pPr>
      <w:r>
        <w:rPr>
          <w:rFonts w:ascii="Times New Roman" w:hAnsi="Times New Roman"/>
          <w:color w:val="FF0000"/>
          <w:sz w:val="18"/>
          <w:szCs w:val="18"/>
        </w:rPr>
        <w:t>М</w:t>
      </w:r>
      <w:r w:rsidR="00ED2A16" w:rsidRPr="00247335">
        <w:rPr>
          <w:rFonts w:ascii="Times New Roman" w:hAnsi="Times New Roman"/>
          <w:color w:val="FF0000"/>
          <w:sz w:val="18"/>
          <w:szCs w:val="18"/>
        </w:rPr>
        <w:t>униципальное казенное дошкольное  образовательное учреждение</w:t>
      </w:r>
    </w:p>
    <w:p w:rsidR="00ED2A16" w:rsidRDefault="00ED2A16" w:rsidP="00ED2A16">
      <w:pPr>
        <w:pStyle w:val="a3"/>
        <w:jc w:val="center"/>
        <w:rPr>
          <w:rFonts w:ascii="Times New Roman" w:hAnsi="Times New Roman"/>
          <w:color w:val="FF0000"/>
          <w:sz w:val="18"/>
          <w:szCs w:val="18"/>
        </w:rPr>
      </w:pPr>
      <w:r w:rsidRPr="00247335">
        <w:rPr>
          <w:rFonts w:ascii="Times New Roman" w:hAnsi="Times New Roman"/>
          <w:color w:val="FF0000"/>
          <w:sz w:val="18"/>
          <w:szCs w:val="18"/>
        </w:rPr>
        <w:t>Ачитского городского округа«Ачитский детский сад «Улыбка»</w:t>
      </w:r>
    </w:p>
    <w:p w:rsidR="006C7003" w:rsidRPr="00247335" w:rsidRDefault="006C7003" w:rsidP="00ED2A16">
      <w:pPr>
        <w:pStyle w:val="a3"/>
        <w:jc w:val="center"/>
        <w:rPr>
          <w:rFonts w:ascii="Times New Roman" w:hAnsi="Times New Roman"/>
          <w:color w:val="FF0000"/>
          <w:sz w:val="18"/>
          <w:szCs w:val="18"/>
        </w:rPr>
      </w:pPr>
      <w:r>
        <w:rPr>
          <w:noProof/>
          <w:lang w:eastAsia="ru-RU"/>
        </w:rPr>
        <w:drawing>
          <wp:inline distT="0" distB="0" distL="0" distR="0">
            <wp:extent cx="4371661" cy="1260389"/>
            <wp:effectExtent l="19050" t="0" r="0" b="0"/>
            <wp:docPr id="46" name="Рисунок 3" descr="C:\Users\Admin\Desktop\115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57096.jpg"/>
                    <pic:cNvPicPr>
                      <a:picLocks noChangeAspect="1" noChangeArrowheads="1"/>
                    </pic:cNvPicPr>
                  </pic:nvPicPr>
                  <pic:blipFill>
                    <a:blip r:embed="rId12" cstate="print"/>
                    <a:srcRect/>
                    <a:stretch>
                      <a:fillRect/>
                    </a:stretch>
                  </pic:blipFill>
                  <pic:spPr bwMode="auto">
                    <a:xfrm>
                      <a:off x="0" y="0"/>
                      <a:ext cx="4406900" cy="1270549"/>
                    </a:xfrm>
                    <a:prstGeom prst="rect">
                      <a:avLst/>
                    </a:prstGeom>
                    <a:noFill/>
                    <a:ln w="9525">
                      <a:noFill/>
                      <a:miter lim="800000"/>
                      <a:headEnd/>
                      <a:tailEnd/>
                    </a:ln>
                  </pic:spPr>
                </pic:pic>
              </a:graphicData>
            </a:graphic>
          </wp:inline>
        </w:drawing>
      </w:r>
    </w:p>
    <w:p w:rsidR="00555457" w:rsidRDefault="00555457" w:rsidP="00555457">
      <w:pPr>
        <w:jc w:val="center"/>
        <w:rPr>
          <w:b/>
          <w:color w:val="FF0000"/>
          <w:sz w:val="36"/>
          <w:szCs w:val="36"/>
        </w:rPr>
      </w:pPr>
      <w:r>
        <w:rPr>
          <w:b/>
          <w:color w:val="FF0000"/>
          <w:sz w:val="36"/>
          <w:szCs w:val="36"/>
        </w:rPr>
        <w:t xml:space="preserve">ДОШКОЛЁНОК </w:t>
      </w:r>
      <w:r w:rsidR="00ED2A16" w:rsidRPr="00A3126B">
        <w:rPr>
          <w:b/>
          <w:noProof/>
          <w:color w:val="FF0000"/>
          <w:sz w:val="36"/>
          <w:szCs w:val="36"/>
        </w:rPr>
        <w:drawing>
          <wp:anchor distT="0" distB="0" distL="114300" distR="114300" simplePos="0" relativeHeight="251665408"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47"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оветы психолога"/>
                    <pic:cNvPicPr>
                      <a:picLocks noChangeAspect="1" noChangeArrowheads="1"/>
                    </pic:cNvPicPr>
                  </pic:nvPicPr>
                  <pic:blipFill>
                    <a:blip r:embed="rId13"/>
                    <a:srcRect/>
                    <a:stretch>
                      <a:fillRect/>
                    </a:stretch>
                  </pic:blipFill>
                  <pic:spPr bwMode="auto">
                    <a:xfrm>
                      <a:off x="0" y="0"/>
                      <a:ext cx="2892425" cy="1764030"/>
                    </a:xfrm>
                    <a:prstGeom prst="rect">
                      <a:avLst/>
                    </a:prstGeom>
                    <a:noFill/>
                  </pic:spPr>
                </pic:pic>
              </a:graphicData>
            </a:graphic>
          </wp:anchor>
        </w:drawing>
      </w:r>
      <w:r w:rsidR="00ED2A16" w:rsidRPr="00A3126B">
        <w:rPr>
          <w:b/>
          <w:noProof/>
          <w:color w:val="FF0000"/>
          <w:sz w:val="36"/>
          <w:szCs w:val="36"/>
        </w:rPr>
        <w:drawing>
          <wp:anchor distT="0" distB="0" distL="114300" distR="114300" simplePos="0" relativeHeight="251666432"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4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оветы психолога"/>
                    <pic:cNvPicPr>
                      <a:picLocks noChangeAspect="1" noChangeArrowheads="1"/>
                    </pic:cNvPicPr>
                  </pic:nvPicPr>
                  <pic:blipFill>
                    <a:blip r:embed="rId13"/>
                    <a:srcRect/>
                    <a:stretch>
                      <a:fillRect/>
                    </a:stretch>
                  </pic:blipFill>
                  <pic:spPr bwMode="auto">
                    <a:xfrm>
                      <a:off x="0" y="0"/>
                      <a:ext cx="2892425" cy="1764030"/>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7456"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8480"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9504"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srcRect/>
                    <a:stretch>
                      <a:fillRect/>
                    </a:stretch>
                  </pic:blipFill>
                  <pic:spPr bwMode="auto">
                    <a:xfrm>
                      <a:off x="0" y="0"/>
                      <a:ext cx="1542415" cy="2055495"/>
                    </a:xfrm>
                    <a:prstGeom prst="rect">
                      <a:avLst/>
                    </a:prstGeom>
                    <a:noFill/>
                  </pic:spPr>
                </pic:pic>
              </a:graphicData>
            </a:graphic>
          </wp:anchor>
        </w:drawing>
      </w:r>
      <w:r>
        <w:rPr>
          <w:b/>
          <w:color w:val="FF0000"/>
          <w:sz w:val="36"/>
          <w:szCs w:val="36"/>
        </w:rPr>
        <w:t>№2</w:t>
      </w:r>
      <w:r w:rsidR="004257FF">
        <w:rPr>
          <w:b/>
          <w:color w:val="FF0000"/>
          <w:sz w:val="36"/>
          <w:szCs w:val="36"/>
        </w:rPr>
        <w:t>9</w:t>
      </w:r>
      <w:bookmarkStart w:id="0" w:name="_GoBack"/>
      <w:bookmarkEnd w:id="0"/>
    </w:p>
    <w:p w:rsidR="00ED2A16" w:rsidRPr="00683070" w:rsidRDefault="00A92113" w:rsidP="00555457">
      <w:pPr>
        <w:jc w:val="right"/>
        <w:rPr>
          <w:b/>
          <w:color w:val="FF0000"/>
          <w:sz w:val="36"/>
          <w:szCs w:val="36"/>
        </w:rPr>
      </w:pPr>
      <w:r>
        <w:rPr>
          <w:b/>
          <w:color w:val="FF0000"/>
          <w:sz w:val="36"/>
          <w:szCs w:val="36"/>
        </w:rPr>
        <w:t>20.</w:t>
      </w:r>
      <w:r w:rsidR="00BB2C09">
        <w:rPr>
          <w:b/>
          <w:color w:val="FF0000"/>
          <w:sz w:val="36"/>
          <w:szCs w:val="36"/>
        </w:rPr>
        <w:t>10</w:t>
      </w:r>
      <w:r w:rsidR="007C7525">
        <w:rPr>
          <w:b/>
          <w:color w:val="FF0000"/>
          <w:sz w:val="36"/>
          <w:szCs w:val="36"/>
        </w:rPr>
        <w:t>.2018г.</w:t>
      </w:r>
    </w:p>
    <w:p w:rsidR="00ED2A16" w:rsidRDefault="004D3F1B" w:rsidP="002637AF">
      <w:pPr>
        <w:jc w:val="center"/>
        <w:rPr>
          <w:rFonts w:ascii="Times New Roman" w:hAnsi="Times New Roman" w:cs="Times New Roman"/>
          <w:b/>
          <w:i/>
          <w:color w:val="FF0000"/>
        </w:rPr>
      </w:pPr>
      <w:r>
        <w:rPr>
          <w:rFonts w:ascii="Times New Roman" w:hAnsi="Times New Roman" w:cs="Times New Roman"/>
          <w:b/>
          <w:i/>
          <w:noProof/>
          <w:color w:val="FF000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24.95pt;margin-top:10.15pt;width:399.95pt;height:239.15pt;z-index:251673600" fillcolor="yellow">
            <v:textbox>
              <w:txbxContent>
                <w:p w:rsidR="00CE15EE" w:rsidRDefault="00CE15EE" w:rsidP="00CE15EE">
                  <w:pPr>
                    <w:pStyle w:val="a3"/>
                    <w:rPr>
                      <w:rFonts w:ascii="Times New Roman" w:hAnsi="Times New Roman"/>
                      <w:b/>
                      <w:color w:val="FF0000"/>
                      <w:sz w:val="36"/>
                      <w:szCs w:val="36"/>
                    </w:rPr>
                  </w:pPr>
                  <w:r w:rsidRPr="002130E5">
                    <w:rPr>
                      <w:rFonts w:ascii="Times New Roman" w:hAnsi="Times New Roman"/>
                      <w:b/>
                      <w:color w:val="FF0000"/>
                      <w:sz w:val="36"/>
                      <w:szCs w:val="36"/>
                    </w:rPr>
                    <w:t>Сегодня в номере:</w:t>
                  </w:r>
                </w:p>
                <w:p w:rsidR="006C7003" w:rsidRDefault="006C7003" w:rsidP="00BB2C09">
                  <w:pPr>
                    <w:pStyle w:val="a3"/>
                    <w:rPr>
                      <w:rFonts w:ascii="Times New Roman" w:hAnsi="Times New Roman"/>
                      <w:b/>
                      <w:color w:val="FF0000"/>
                      <w:sz w:val="32"/>
                    </w:rPr>
                  </w:pPr>
                  <w:r>
                    <w:rPr>
                      <w:rFonts w:ascii="Times New Roman" w:hAnsi="Times New Roman"/>
                      <w:b/>
                      <w:color w:val="FF0000"/>
                      <w:sz w:val="32"/>
                    </w:rPr>
                    <w:t>-</w:t>
                  </w:r>
                  <w:r w:rsidR="003406E6">
                    <w:rPr>
                      <w:rFonts w:ascii="Times New Roman" w:hAnsi="Times New Roman"/>
                      <w:b/>
                      <w:color w:val="FF0000"/>
                      <w:sz w:val="32"/>
                    </w:rPr>
                    <w:t>Дизартрия</w:t>
                  </w:r>
                </w:p>
                <w:p w:rsidR="003406E6" w:rsidRDefault="003406E6" w:rsidP="00BB2C09">
                  <w:pPr>
                    <w:pStyle w:val="a3"/>
                    <w:rPr>
                      <w:rFonts w:ascii="Times New Roman" w:hAnsi="Times New Roman"/>
                      <w:b/>
                      <w:color w:val="FF0000"/>
                      <w:sz w:val="32"/>
                    </w:rPr>
                  </w:pPr>
                  <w:r>
                    <w:rPr>
                      <w:rFonts w:ascii="Times New Roman" w:hAnsi="Times New Roman"/>
                      <w:b/>
                      <w:color w:val="FF0000"/>
                      <w:sz w:val="32"/>
                    </w:rPr>
                    <w:t>- День персионера в Гайнинском детском саду</w:t>
                  </w:r>
                </w:p>
                <w:p w:rsidR="003406E6" w:rsidRDefault="003406E6" w:rsidP="00BB2C09">
                  <w:pPr>
                    <w:pStyle w:val="a3"/>
                    <w:rPr>
                      <w:rFonts w:ascii="Times New Roman" w:hAnsi="Times New Roman"/>
                      <w:b/>
                      <w:color w:val="FF0000"/>
                      <w:sz w:val="32"/>
                    </w:rPr>
                  </w:pPr>
                  <w:r>
                    <w:rPr>
                      <w:rFonts w:ascii="Times New Roman" w:hAnsi="Times New Roman"/>
                      <w:b/>
                      <w:color w:val="FF0000"/>
                      <w:sz w:val="32"/>
                    </w:rPr>
                    <w:t>-Праздник осени в Афанасьевском детском саду</w:t>
                  </w:r>
                </w:p>
                <w:p w:rsidR="003406E6" w:rsidRDefault="003406E6" w:rsidP="00BB2C09">
                  <w:pPr>
                    <w:pStyle w:val="a3"/>
                    <w:rPr>
                      <w:rFonts w:ascii="Times New Roman" w:hAnsi="Times New Roman"/>
                      <w:b/>
                      <w:color w:val="FF0000"/>
                      <w:sz w:val="32"/>
                    </w:rPr>
                  </w:pPr>
                  <w:r>
                    <w:rPr>
                      <w:rFonts w:ascii="Times New Roman" w:hAnsi="Times New Roman"/>
                      <w:b/>
                      <w:color w:val="FF0000"/>
                      <w:sz w:val="32"/>
                    </w:rPr>
                    <w:t>- А у нас выставка «</w:t>
                  </w:r>
                  <w:r w:rsidR="009A4302">
                    <w:rPr>
                      <w:rFonts w:ascii="Times New Roman" w:hAnsi="Times New Roman"/>
                      <w:b/>
                      <w:color w:val="FF0000"/>
                      <w:sz w:val="32"/>
                    </w:rPr>
                    <w:t xml:space="preserve"> Эх картошка, картошка»</w:t>
                  </w:r>
                </w:p>
                <w:p w:rsidR="009A4302" w:rsidRPr="006C7003" w:rsidRDefault="009A4302" w:rsidP="00BB2C09">
                  <w:pPr>
                    <w:pStyle w:val="a3"/>
                    <w:rPr>
                      <w:rFonts w:ascii="Times New Roman" w:hAnsi="Times New Roman"/>
                      <w:b/>
                      <w:color w:val="FF0000"/>
                      <w:sz w:val="32"/>
                    </w:rPr>
                  </w:pPr>
                  <w:r>
                    <w:rPr>
                      <w:rFonts w:ascii="Times New Roman" w:hAnsi="Times New Roman"/>
                      <w:b/>
                      <w:color w:val="FF0000"/>
                      <w:sz w:val="32"/>
                    </w:rPr>
                    <w:t>-Су – Джок терапия</w:t>
                  </w:r>
                </w:p>
                <w:p w:rsidR="006C7003" w:rsidRPr="006C7003" w:rsidRDefault="006C7003" w:rsidP="006C7003">
                  <w:pPr>
                    <w:pStyle w:val="a3"/>
                    <w:rPr>
                      <w:rFonts w:ascii="Times New Roman" w:hAnsi="Times New Roman"/>
                      <w:b/>
                      <w:color w:val="FF0000"/>
                      <w:sz w:val="32"/>
                    </w:rPr>
                  </w:pPr>
                </w:p>
                <w:p w:rsidR="00A92113" w:rsidRPr="006C7003" w:rsidRDefault="00A92113" w:rsidP="00A92113">
                  <w:pPr>
                    <w:pStyle w:val="a3"/>
                    <w:rPr>
                      <w:rFonts w:ascii="Times New Roman" w:hAnsi="Times New Roman"/>
                      <w:b/>
                      <w:color w:val="FF0000"/>
                      <w:sz w:val="32"/>
                    </w:rPr>
                  </w:pPr>
                </w:p>
                <w:p w:rsidR="00A92113" w:rsidRPr="0046755F" w:rsidRDefault="00A92113" w:rsidP="00A92113">
                  <w:pPr>
                    <w:pStyle w:val="a3"/>
                    <w:rPr>
                      <w:rFonts w:ascii="Times New Roman" w:hAnsi="Times New Roman"/>
                      <w:b/>
                      <w:color w:val="FF0000"/>
                      <w:sz w:val="28"/>
                      <w:szCs w:val="28"/>
                    </w:rPr>
                  </w:pPr>
                </w:p>
                <w:p w:rsidR="00555457" w:rsidRPr="002130E5" w:rsidRDefault="00555457" w:rsidP="00555457">
                  <w:pPr>
                    <w:pStyle w:val="a3"/>
                    <w:rPr>
                      <w:rFonts w:ascii="Times New Roman" w:hAnsi="Times New Roman"/>
                      <w:color w:val="5F497A" w:themeColor="accent4" w:themeShade="BF"/>
                      <w:sz w:val="32"/>
                    </w:rPr>
                  </w:pPr>
                </w:p>
                <w:p w:rsidR="00CE15EE" w:rsidRPr="002130E5" w:rsidRDefault="00CE15EE" w:rsidP="00CE15EE">
                  <w:pPr>
                    <w:pStyle w:val="a3"/>
                    <w:rPr>
                      <w:rFonts w:ascii="Times New Roman" w:hAnsi="Times New Roman"/>
                      <w:color w:val="5F497A" w:themeColor="accent4" w:themeShade="BF"/>
                      <w:sz w:val="32"/>
                    </w:rPr>
                  </w:pPr>
                </w:p>
              </w:txbxContent>
            </v:textbox>
          </v:shape>
        </w:pict>
      </w: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8C3398" w:rsidRDefault="008C3398"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BB2C09" w:rsidRPr="00BB2C09" w:rsidRDefault="00BB2C09" w:rsidP="00D332D9">
      <w:pPr>
        <w:pStyle w:val="a6"/>
        <w:spacing w:before="90" w:beforeAutospacing="0" w:after="90" w:afterAutospacing="0"/>
        <w:jc w:val="center"/>
        <w:rPr>
          <w:b/>
          <w:color w:val="C00000"/>
          <w:sz w:val="28"/>
          <w:szCs w:val="28"/>
        </w:rPr>
      </w:pPr>
      <w:r w:rsidRPr="00BB2C09">
        <w:rPr>
          <w:b/>
          <w:color w:val="C00000"/>
          <w:sz w:val="28"/>
          <w:szCs w:val="28"/>
        </w:rPr>
        <w:lastRenderedPageBreak/>
        <w:t>Праздник осени в Афанасьевском детском саду!</w:t>
      </w:r>
    </w:p>
    <w:p w:rsidR="00BB2C09" w:rsidRPr="00BB2C09" w:rsidRDefault="00BB2C09" w:rsidP="00BB2C09">
      <w:pPr>
        <w:pStyle w:val="a6"/>
        <w:spacing w:before="90" w:beforeAutospacing="0" w:after="90" w:afterAutospacing="0"/>
        <w:jc w:val="both"/>
        <w:rPr>
          <w:sz w:val="20"/>
          <w:szCs w:val="20"/>
        </w:rPr>
      </w:pPr>
      <w:r w:rsidRPr="00BB2C09">
        <w:rPr>
          <w:sz w:val="20"/>
          <w:szCs w:val="20"/>
        </w:rPr>
        <w:t>Чего в детском саду обычно ждут дети? Конечно, праздника! Пусть в календаре и нет никакой знаменательной даты, но почему бы не устроить праздник в честь другого события, например, наступления Осени?</w:t>
      </w:r>
    </w:p>
    <w:p w:rsidR="00BB2C09" w:rsidRPr="00BB2C09" w:rsidRDefault="00BB2C09" w:rsidP="00BB2C09">
      <w:pPr>
        <w:pStyle w:val="a6"/>
        <w:spacing w:before="90" w:beforeAutospacing="0" w:after="90" w:afterAutospacing="0"/>
        <w:jc w:val="both"/>
        <w:rPr>
          <w:sz w:val="20"/>
          <w:szCs w:val="20"/>
        </w:rPr>
      </w:pPr>
      <w:r w:rsidRPr="00BB2C09">
        <w:rPr>
          <w:sz w:val="20"/>
          <w:szCs w:val="20"/>
        </w:rPr>
        <w:t>19 октября 2018 г. в «Афанасьевском детском саду «Колосок» прошло праздничное мероприятие, посвящённое Осени.</w:t>
      </w:r>
    </w:p>
    <w:p w:rsidR="00BB2C09" w:rsidRPr="00BB2C09" w:rsidRDefault="00BB2C09" w:rsidP="00BB2C09">
      <w:pPr>
        <w:pStyle w:val="a6"/>
        <w:spacing w:before="90" w:beforeAutospacing="0" w:after="90" w:afterAutospacing="0"/>
        <w:jc w:val="both"/>
        <w:rPr>
          <w:sz w:val="20"/>
          <w:szCs w:val="20"/>
        </w:rPr>
      </w:pPr>
      <w:r w:rsidRPr="00BB2C09">
        <w:rPr>
          <w:sz w:val="20"/>
          <w:szCs w:val="20"/>
        </w:rPr>
        <w:t>«Осень, Осень, в гости просим!» - Так назывался наш осенний праздник, в котором приняли активное участие дети старшей и младшей  группы. На дворе слякоть и холодно, а у нас в зале царила теплая, доброжелательная атмосфера. Дети водили хороводы, пели песенки об осени, играли в веселые игры, читали стихи но особым зрелищем был показ кукольного театра сотрудниками детского сада: «Танюшкин огород».  На празднике дети и взрослые  перевоплощались в разных героев: и в капусту и в морковь, в помидор и лук,  в красавицу «Осень» и тётушку «Непогодушку».</w:t>
      </w:r>
    </w:p>
    <w:p w:rsidR="00BB2C09" w:rsidRPr="00BB2C09" w:rsidRDefault="00BB2C09" w:rsidP="00BB2C09">
      <w:pPr>
        <w:pStyle w:val="a6"/>
        <w:spacing w:before="90" w:beforeAutospacing="0" w:after="90" w:afterAutospacing="0"/>
        <w:jc w:val="both"/>
        <w:rPr>
          <w:sz w:val="20"/>
          <w:szCs w:val="20"/>
        </w:rPr>
      </w:pPr>
      <w:r w:rsidRPr="00BB2C09">
        <w:rPr>
          <w:sz w:val="20"/>
          <w:szCs w:val="20"/>
        </w:rPr>
        <w:t xml:space="preserve">В младщей группе был проведён конкурс осеннего букета: «Осеннее настроение» в котором приняли участие 8 человек. В старшей группе был ьпроведён конкурс: «Кулинарный шедевр» - «Мисс Шарлотка» было 6 участниц, все  были награждены небольшими подарками и почётными грамотами. </w:t>
      </w:r>
    </w:p>
    <w:p w:rsidR="00BB2C09" w:rsidRPr="00BB2C09" w:rsidRDefault="00BB2C09" w:rsidP="00BB2C09">
      <w:pPr>
        <w:pStyle w:val="a6"/>
        <w:spacing w:before="90" w:beforeAutospacing="0" w:after="90" w:afterAutospacing="0"/>
        <w:jc w:val="both"/>
        <w:rPr>
          <w:sz w:val="20"/>
          <w:szCs w:val="20"/>
        </w:rPr>
      </w:pPr>
      <w:r w:rsidRPr="00BB2C09">
        <w:rPr>
          <w:sz w:val="20"/>
          <w:szCs w:val="20"/>
        </w:rPr>
        <w:t>Детские осенние праздники – это море улыбок и веселья, ведь хоть и говорят, что осень – унылая пора, но дети, как никто другой, способны радоваться золотистым опавшим листьям под ногами и дождичку, под которым так интересно погулять под зонтиком, обув резиновые сапожки и надев дождевик. Вот почему праздник осени в детском саду является одним из самых любимых у детворы!</w:t>
      </w:r>
    </w:p>
    <w:p w:rsidR="00BB2C09" w:rsidRPr="00BB2C09" w:rsidRDefault="00BB2C09" w:rsidP="00BB2C09">
      <w:pPr>
        <w:pStyle w:val="a6"/>
        <w:spacing w:before="90" w:beforeAutospacing="0" w:after="90" w:afterAutospacing="0"/>
        <w:jc w:val="both"/>
        <w:rPr>
          <w:sz w:val="20"/>
          <w:szCs w:val="20"/>
        </w:rPr>
      </w:pPr>
      <w:r w:rsidRPr="00BB2C09">
        <w:rPr>
          <w:sz w:val="20"/>
          <w:szCs w:val="20"/>
        </w:rPr>
        <w:t>Праздник в детском саду – это всегда удивительные чудеса, волшебные краски и звонкий смех воспитанников.</w:t>
      </w:r>
    </w:p>
    <w:p w:rsidR="00BB2C09" w:rsidRDefault="00BB2C09" w:rsidP="00BB2C09">
      <w:pPr>
        <w:pStyle w:val="a6"/>
        <w:spacing w:before="90" w:beforeAutospacing="0" w:after="90" w:afterAutospacing="0"/>
        <w:jc w:val="both"/>
        <w:rPr>
          <w:sz w:val="20"/>
          <w:szCs w:val="20"/>
        </w:rPr>
      </w:pPr>
      <w:r w:rsidRPr="00BB2C09">
        <w:rPr>
          <w:sz w:val="20"/>
          <w:szCs w:val="20"/>
        </w:rPr>
        <w:t>Праздник удался на славу.</w:t>
      </w:r>
    </w:p>
    <w:p w:rsidR="00D332D9" w:rsidRDefault="00D332D9" w:rsidP="00D332D9">
      <w:pPr>
        <w:pStyle w:val="a6"/>
        <w:spacing w:before="90" w:beforeAutospacing="0" w:after="90" w:afterAutospacing="0"/>
        <w:jc w:val="right"/>
        <w:rPr>
          <w:sz w:val="20"/>
          <w:szCs w:val="20"/>
        </w:rPr>
      </w:pPr>
      <w:r>
        <w:rPr>
          <w:sz w:val="20"/>
          <w:szCs w:val="20"/>
        </w:rPr>
        <w:t>Заведующий детским садом</w:t>
      </w:r>
    </w:p>
    <w:p w:rsidR="00D332D9" w:rsidRPr="00BB2C09" w:rsidRDefault="00D332D9" w:rsidP="00D332D9">
      <w:pPr>
        <w:pStyle w:val="a6"/>
        <w:spacing w:before="90" w:beforeAutospacing="0" w:after="90" w:afterAutospacing="0"/>
        <w:jc w:val="right"/>
        <w:rPr>
          <w:sz w:val="20"/>
          <w:szCs w:val="20"/>
        </w:rPr>
      </w:pPr>
      <w:r>
        <w:rPr>
          <w:sz w:val="20"/>
          <w:szCs w:val="20"/>
        </w:rPr>
        <w:t xml:space="preserve"> Бизяева Т. П.</w:t>
      </w:r>
    </w:p>
    <w:p w:rsidR="00BB2C09" w:rsidRPr="00BB2C09" w:rsidRDefault="00BB2C09" w:rsidP="00BB2C09">
      <w:pPr>
        <w:rPr>
          <w:sz w:val="20"/>
          <w:szCs w:val="20"/>
        </w:rPr>
      </w:pPr>
    </w:p>
    <w:p w:rsidR="008C1012" w:rsidRDefault="008C1012"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b/>
          <w:color w:val="FF0000"/>
          <w:sz w:val="18"/>
          <w:szCs w:val="18"/>
        </w:rPr>
      </w:pPr>
    </w:p>
    <w:p w:rsidR="008C3398" w:rsidRDefault="00BB2C09" w:rsidP="00090A23">
      <w:pPr>
        <w:spacing w:after="0" w:line="240" w:lineRule="auto"/>
        <w:jc w:val="center"/>
        <w:rPr>
          <w:rFonts w:ascii="Times New Roman" w:hAnsi="Times New Roman"/>
          <w:b/>
          <w:color w:val="FF0000"/>
          <w:sz w:val="18"/>
          <w:szCs w:val="18"/>
        </w:rPr>
      </w:pPr>
      <w:r>
        <w:rPr>
          <w:rFonts w:ascii="Times New Roman" w:hAnsi="Times New Roman"/>
          <w:b/>
          <w:noProof/>
          <w:color w:val="FF0000"/>
          <w:sz w:val="18"/>
          <w:szCs w:val="18"/>
        </w:rPr>
        <w:drawing>
          <wp:inline distT="0" distB="0" distL="0" distR="0">
            <wp:extent cx="1559379" cy="1040024"/>
            <wp:effectExtent l="19050" t="0" r="2721" b="0"/>
            <wp:docPr id="19" name="Рисунок 6" descr="C:\Users\Admin\Desktop\сайт\Конкурс осеннего букета Осеннее настро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айт\Конкурс осеннего букета Осеннее настроение.JPG"/>
                    <pic:cNvPicPr>
                      <a:picLocks noChangeAspect="1" noChangeArrowheads="1"/>
                    </pic:cNvPicPr>
                  </pic:nvPicPr>
                  <pic:blipFill>
                    <a:blip r:embed="rId15" cstate="print"/>
                    <a:srcRect/>
                    <a:stretch>
                      <a:fillRect/>
                    </a:stretch>
                  </pic:blipFill>
                  <pic:spPr bwMode="auto">
                    <a:xfrm>
                      <a:off x="0" y="0"/>
                      <a:ext cx="1562200" cy="1041906"/>
                    </a:xfrm>
                    <a:prstGeom prst="rect">
                      <a:avLst/>
                    </a:prstGeom>
                    <a:noFill/>
                    <a:ln w="9525">
                      <a:noFill/>
                      <a:miter lim="800000"/>
                      <a:headEnd/>
                      <a:tailEnd/>
                    </a:ln>
                  </pic:spPr>
                </pic:pic>
              </a:graphicData>
            </a:graphic>
          </wp:inline>
        </w:drawing>
      </w:r>
      <w:r w:rsidRPr="00BB2C0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332D9">
        <w:rPr>
          <w:rFonts w:ascii="Times New Roman" w:hAnsi="Times New Roman"/>
          <w:b/>
          <w:noProof/>
          <w:color w:val="FF0000"/>
          <w:sz w:val="18"/>
          <w:szCs w:val="18"/>
        </w:rPr>
        <w:t xml:space="preserve">      </w:t>
      </w:r>
      <w:r>
        <w:rPr>
          <w:rFonts w:ascii="Times New Roman" w:hAnsi="Times New Roman"/>
          <w:b/>
          <w:noProof/>
          <w:color w:val="FF0000"/>
          <w:sz w:val="18"/>
          <w:szCs w:val="18"/>
        </w:rPr>
        <w:drawing>
          <wp:inline distT="0" distB="0" distL="0" distR="0">
            <wp:extent cx="1363436" cy="1022577"/>
            <wp:effectExtent l="19050" t="0" r="8164" b="0"/>
            <wp:docPr id="21" name="Рисунок 7" descr="C:\Users\Admin\Desktop\сайт\Конкурс кулинарный шедевр Мисс шарл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айт\Конкурс кулинарный шедевр Мисс шарлотка.JPG"/>
                    <pic:cNvPicPr>
                      <a:picLocks noChangeAspect="1" noChangeArrowheads="1"/>
                    </pic:cNvPicPr>
                  </pic:nvPicPr>
                  <pic:blipFill>
                    <a:blip r:embed="rId16" cstate="print"/>
                    <a:srcRect/>
                    <a:stretch>
                      <a:fillRect/>
                    </a:stretch>
                  </pic:blipFill>
                  <pic:spPr bwMode="auto">
                    <a:xfrm>
                      <a:off x="0" y="0"/>
                      <a:ext cx="1364340" cy="1023255"/>
                    </a:xfrm>
                    <a:prstGeom prst="rect">
                      <a:avLst/>
                    </a:prstGeom>
                    <a:noFill/>
                    <a:ln w="9525">
                      <a:noFill/>
                      <a:miter lim="800000"/>
                      <a:headEnd/>
                      <a:tailEnd/>
                    </a:ln>
                  </pic:spPr>
                </pic:pic>
              </a:graphicData>
            </a:graphic>
          </wp:inline>
        </w:drawing>
      </w:r>
      <w:r w:rsidR="00D332D9">
        <w:rPr>
          <w:rFonts w:ascii="Times New Roman" w:hAnsi="Times New Roman"/>
          <w:b/>
          <w:noProof/>
          <w:color w:val="FF0000"/>
          <w:sz w:val="18"/>
          <w:szCs w:val="18"/>
        </w:rPr>
        <w:t xml:space="preserve"> </w:t>
      </w:r>
      <w:r w:rsidR="00D332D9">
        <w:rPr>
          <w:rFonts w:ascii="Times New Roman" w:hAnsi="Times New Roman"/>
          <w:b/>
          <w:noProof/>
          <w:color w:val="FF0000"/>
          <w:sz w:val="18"/>
          <w:szCs w:val="18"/>
        </w:rPr>
        <w:drawing>
          <wp:inline distT="0" distB="0" distL="0" distR="0">
            <wp:extent cx="1080408" cy="1107637"/>
            <wp:effectExtent l="19050" t="0" r="5442" b="0"/>
            <wp:docPr id="22" name="Рисунок 8" descr="C:\Users\Admin\Desktop\сайт\афк\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айт\афк\Осень.jpg"/>
                    <pic:cNvPicPr>
                      <a:picLocks noChangeAspect="1" noChangeArrowheads="1"/>
                    </pic:cNvPicPr>
                  </pic:nvPicPr>
                  <pic:blipFill>
                    <a:blip r:embed="rId17" cstate="print"/>
                    <a:srcRect/>
                    <a:stretch>
                      <a:fillRect/>
                    </a:stretch>
                  </pic:blipFill>
                  <pic:spPr bwMode="auto">
                    <a:xfrm>
                      <a:off x="0" y="0"/>
                      <a:ext cx="1080994" cy="1108238"/>
                    </a:xfrm>
                    <a:prstGeom prst="rect">
                      <a:avLst/>
                    </a:prstGeom>
                    <a:noFill/>
                    <a:ln w="9525">
                      <a:noFill/>
                      <a:miter lim="800000"/>
                      <a:headEnd/>
                      <a:tailEnd/>
                    </a:ln>
                  </pic:spPr>
                </pic:pic>
              </a:graphicData>
            </a:graphic>
          </wp:inline>
        </w:drawing>
      </w:r>
    </w:p>
    <w:p w:rsidR="003535EE" w:rsidRDefault="008C3398" w:rsidP="00BB2C09">
      <w:pPr>
        <w:pStyle w:val="a3"/>
        <w:jc w:val="center"/>
        <w:rPr>
          <w:sz w:val="28"/>
          <w:szCs w:val="28"/>
        </w:rPr>
      </w:pPr>
      <w:r w:rsidRPr="00D555D4">
        <w:rPr>
          <w:rFonts w:ascii="Times New Roman" w:hAnsi="Times New Roman"/>
          <w:b/>
          <w:color w:val="FF0000"/>
          <w:szCs w:val="24"/>
        </w:rPr>
        <w:t>«</w:t>
      </w:r>
    </w:p>
    <w:p w:rsidR="00D332D9" w:rsidRPr="00D332D9" w:rsidRDefault="00D332D9" w:rsidP="00D332D9">
      <w:pPr>
        <w:jc w:val="center"/>
        <w:rPr>
          <w:rFonts w:ascii="Times New Roman" w:hAnsi="Times New Roman" w:cs="Times New Roman"/>
          <w:b/>
          <w:color w:val="C00000"/>
          <w:sz w:val="28"/>
          <w:szCs w:val="28"/>
        </w:rPr>
      </w:pPr>
      <w:r w:rsidRPr="00D332D9">
        <w:rPr>
          <w:rFonts w:ascii="Times New Roman" w:hAnsi="Times New Roman" w:cs="Times New Roman"/>
          <w:b/>
          <w:color w:val="C00000"/>
          <w:sz w:val="28"/>
          <w:szCs w:val="28"/>
        </w:rPr>
        <w:lastRenderedPageBreak/>
        <w:t>День пенсионера в Гайнинском детском саду «Чулпан»</w:t>
      </w:r>
    </w:p>
    <w:p w:rsidR="003535EE" w:rsidRDefault="00D332D9" w:rsidP="003535EE">
      <w:pPr>
        <w:rPr>
          <w:rFonts w:ascii="Times New Roman" w:hAnsi="Times New Roman" w:cs="Times New Roman"/>
          <w:sz w:val="28"/>
          <w:szCs w:val="28"/>
        </w:rPr>
      </w:pPr>
      <w:r>
        <w:rPr>
          <w:rFonts w:ascii="Times New Roman" w:hAnsi="Times New Roman" w:cs="Times New Roman"/>
          <w:sz w:val="28"/>
          <w:szCs w:val="28"/>
        </w:rPr>
        <w:t>1 октября 2018 года в МКДОУ АГО «Ачитский детский сад «Улыбка» - филиал «Гайнинский детский сад «Чулпан» состоялось праздничное мероприятие, посвященное Дню пожилого человека. В гости были приглашены пенсионеры, ранее работавшие в детском саду. Дети подготовили музыкальные подарки и стихи. Пенсионеры принимали активное участие в веселых конкурсах, а также в совместном с детьми флешмобе. Закончился праздник чаепитием со сладкими угощениями</w:t>
      </w:r>
      <w:r w:rsidR="00636441">
        <w:rPr>
          <w:rFonts w:ascii="Times New Roman" w:hAnsi="Times New Roman" w:cs="Times New Roman"/>
          <w:sz w:val="28"/>
          <w:szCs w:val="28"/>
        </w:rPr>
        <w:t>.</w:t>
      </w:r>
    </w:p>
    <w:p w:rsidR="00636441" w:rsidRDefault="00636441" w:rsidP="003535EE">
      <w:pPr>
        <w:rPr>
          <w:rFonts w:cs="Times New Roman"/>
          <w:sz w:val="28"/>
          <w:szCs w:val="28"/>
        </w:rPr>
      </w:pPr>
      <w:r>
        <w:rPr>
          <w:rFonts w:ascii="Times New Roman" w:hAnsi="Times New Roman" w:cs="Times New Roman"/>
          <w:sz w:val="28"/>
          <w:szCs w:val="28"/>
        </w:rPr>
        <w:t xml:space="preserve"> Заведующий филиалом Гайнинский детский сад «Чулпан»</w:t>
      </w:r>
    </w:p>
    <w:p w:rsidR="003535EE" w:rsidRDefault="00D332D9" w:rsidP="003535EE">
      <w:pPr>
        <w:rPr>
          <w:rFonts w:cs="Times New Roman"/>
          <w:sz w:val="28"/>
          <w:szCs w:val="28"/>
        </w:rPr>
      </w:pPr>
      <w:r>
        <w:rPr>
          <w:rFonts w:cs="Times New Roman"/>
          <w:noProof/>
          <w:sz w:val="28"/>
          <w:szCs w:val="28"/>
        </w:rPr>
        <w:drawing>
          <wp:inline distT="0" distB="0" distL="0" distR="0">
            <wp:extent cx="2153717" cy="1436416"/>
            <wp:effectExtent l="19050" t="0" r="0" b="0"/>
            <wp:docPr id="23" name="Рисунок 9" descr="C:\Users\Admin\Desktop\сайт\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айт\IMG_4842.JPG"/>
                    <pic:cNvPicPr>
                      <a:picLocks noChangeAspect="1" noChangeArrowheads="1"/>
                    </pic:cNvPicPr>
                  </pic:nvPicPr>
                  <pic:blipFill>
                    <a:blip r:embed="rId18" cstate="print"/>
                    <a:srcRect/>
                    <a:stretch>
                      <a:fillRect/>
                    </a:stretch>
                  </pic:blipFill>
                  <pic:spPr bwMode="auto">
                    <a:xfrm>
                      <a:off x="0" y="0"/>
                      <a:ext cx="2158698" cy="1439738"/>
                    </a:xfrm>
                    <a:prstGeom prst="rect">
                      <a:avLst/>
                    </a:prstGeom>
                    <a:noFill/>
                    <a:ln w="9525">
                      <a:noFill/>
                      <a:miter lim="800000"/>
                      <a:headEnd/>
                      <a:tailEnd/>
                    </a:ln>
                  </pic:spPr>
                </pic:pic>
              </a:graphicData>
            </a:graphic>
          </wp:inline>
        </w:drawing>
      </w:r>
      <w:r>
        <w:rPr>
          <w:rFonts w:cs="Times New Roman"/>
          <w:sz w:val="28"/>
          <w:szCs w:val="28"/>
        </w:rPr>
        <w:t xml:space="preserve"> </w:t>
      </w:r>
      <w:r>
        <w:rPr>
          <w:rFonts w:cs="Times New Roman"/>
          <w:noProof/>
          <w:sz w:val="28"/>
          <w:szCs w:val="28"/>
        </w:rPr>
        <w:drawing>
          <wp:inline distT="0" distB="0" distL="0" distR="0">
            <wp:extent cx="2219752" cy="1480457"/>
            <wp:effectExtent l="19050" t="0" r="9098" b="0"/>
            <wp:docPr id="24" name="Рисунок 10" descr="C:\Users\Admin\Desktop\сайт\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сайт\IMG_4829.JPG"/>
                    <pic:cNvPicPr>
                      <a:picLocks noChangeAspect="1" noChangeArrowheads="1"/>
                    </pic:cNvPicPr>
                  </pic:nvPicPr>
                  <pic:blipFill>
                    <a:blip r:embed="rId19" cstate="print"/>
                    <a:srcRect/>
                    <a:stretch>
                      <a:fillRect/>
                    </a:stretch>
                  </pic:blipFill>
                  <pic:spPr bwMode="auto">
                    <a:xfrm>
                      <a:off x="0" y="0"/>
                      <a:ext cx="2222436" cy="1482247"/>
                    </a:xfrm>
                    <a:prstGeom prst="rect">
                      <a:avLst/>
                    </a:prstGeom>
                    <a:noFill/>
                    <a:ln w="9525">
                      <a:noFill/>
                      <a:miter lim="800000"/>
                      <a:headEnd/>
                      <a:tailEnd/>
                    </a:ln>
                  </pic:spPr>
                </pic:pic>
              </a:graphicData>
            </a:graphic>
          </wp:inline>
        </w:drawing>
      </w:r>
    </w:p>
    <w:p w:rsidR="003535EE" w:rsidRDefault="00D332D9" w:rsidP="003535EE">
      <w:pPr>
        <w:rPr>
          <w:rFonts w:cs="Times New Roman"/>
          <w:sz w:val="28"/>
          <w:szCs w:val="28"/>
        </w:rPr>
      </w:pPr>
      <w:r>
        <w:rPr>
          <w:rFonts w:ascii="Times New Roman" w:hAnsi="Times New Roman"/>
          <w:b/>
          <w:noProof/>
          <w:color w:val="FF0000"/>
          <w:sz w:val="18"/>
          <w:szCs w:val="18"/>
        </w:rPr>
        <w:drawing>
          <wp:inline distT="0" distB="0" distL="0" distR="0">
            <wp:extent cx="1853293" cy="1236049"/>
            <wp:effectExtent l="19050" t="0" r="0" b="0"/>
            <wp:docPr id="26" name="Рисунок 11" descr="C:\Users\Admin\Desktop\сайт\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сайт\IMG_4827.JPG"/>
                    <pic:cNvPicPr>
                      <a:picLocks noChangeAspect="1" noChangeArrowheads="1"/>
                    </pic:cNvPicPr>
                  </pic:nvPicPr>
                  <pic:blipFill>
                    <a:blip r:embed="rId20" cstate="print"/>
                    <a:srcRect/>
                    <a:stretch>
                      <a:fillRect/>
                    </a:stretch>
                  </pic:blipFill>
                  <pic:spPr bwMode="auto">
                    <a:xfrm>
                      <a:off x="0" y="0"/>
                      <a:ext cx="1857625" cy="1238938"/>
                    </a:xfrm>
                    <a:prstGeom prst="rect">
                      <a:avLst/>
                    </a:prstGeom>
                    <a:noFill/>
                    <a:ln w="9525">
                      <a:noFill/>
                      <a:miter lim="800000"/>
                      <a:headEnd/>
                      <a:tailEnd/>
                    </a:ln>
                  </pic:spPr>
                </pic:pic>
              </a:graphicData>
            </a:graphic>
          </wp:inline>
        </w:drawing>
      </w:r>
      <w:r w:rsidR="00636441">
        <w:rPr>
          <w:rFonts w:cs="Times New Roman"/>
          <w:sz w:val="28"/>
          <w:szCs w:val="28"/>
        </w:rPr>
        <w:t xml:space="preserve"> </w:t>
      </w:r>
      <w:r w:rsidR="00636441">
        <w:rPr>
          <w:rFonts w:cs="Times New Roman"/>
          <w:noProof/>
          <w:sz w:val="28"/>
          <w:szCs w:val="28"/>
        </w:rPr>
        <w:t xml:space="preserve">   </w:t>
      </w:r>
      <w:r w:rsidR="00636441">
        <w:rPr>
          <w:rFonts w:cs="Times New Roman"/>
          <w:noProof/>
          <w:sz w:val="28"/>
          <w:szCs w:val="28"/>
        </w:rPr>
        <w:drawing>
          <wp:inline distT="0" distB="0" distL="0" distR="0">
            <wp:extent cx="1798864" cy="1199748"/>
            <wp:effectExtent l="19050" t="0" r="0" b="0"/>
            <wp:docPr id="28" name="Рисунок 12" descr="C:\Users\Admin\Desktop\сайт\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сайт\IMG_4815.JPG"/>
                    <pic:cNvPicPr>
                      <a:picLocks noChangeAspect="1" noChangeArrowheads="1"/>
                    </pic:cNvPicPr>
                  </pic:nvPicPr>
                  <pic:blipFill>
                    <a:blip r:embed="rId21" cstate="print"/>
                    <a:srcRect/>
                    <a:stretch>
                      <a:fillRect/>
                    </a:stretch>
                  </pic:blipFill>
                  <pic:spPr bwMode="auto">
                    <a:xfrm>
                      <a:off x="0" y="0"/>
                      <a:ext cx="1801996" cy="1201837"/>
                    </a:xfrm>
                    <a:prstGeom prst="rect">
                      <a:avLst/>
                    </a:prstGeom>
                    <a:noFill/>
                    <a:ln w="9525">
                      <a:noFill/>
                      <a:miter lim="800000"/>
                      <a:headEnd/>
                      <a:tailEnd/>
                    </a:ln>
                  </pic:spPr>
                </pic:pic>
              </a:graphicData>
            </a:graphic>
          </wp:inline>
        </w:drawing>
      </w:r>
    </w:p>
    <w:p w:rsidR="006C7003" w:rsidRDefault="006C7003" w:rsidP="003535EE">
      <w:pPr>
        <w:spacing w:after="0" w:line="240" w:lineRule="auto"/>
        <w:jc w:val="center"/>
        <w:rPr>
          <w:rFonts w:ascii="Times New Roman" w:hAnsi="Times New Roman"/>
          <w:b/>
          <w:color w:val="FF0000"/>
          <w:sz w:val="18"/>
          <w:szCs w:val="18"/>
        </w:rPr>
      </w:pPr>
    </w:p>
    <w:p w:rsidR="00636441" w:rsidRDefault="00636441" w:rsidP="003535EE">
      <w:pPr>
        <w:spacing w:after="0" w:line="240" w:lineRule="auto"/>
        <w:jc w:val="center"/>
        <w:rPr>
          <w:rFonts w:ascii="Times New Roman" w:hAnsi="Times New Roman"/>
          <w:b/>
          <w:color w:val="FF0000"/>
          <w:sz w:val="18"/>
          <w:szCs w:val="18"/>
        </w:rPr>
      </w:pPr>
    </w:p>
    <w:p w:rsidR="00636441" w:rsidRDefault="00636441" w:rsidP="003535EE">
      <w:pPr>
        <w:spacing w:after="0" w:line="240" w:lineRule="auto"/>
        <w:jc w:val="center"/>
        <w:rPr>
          <w:rFonts w:ascii="Times New Roman" w:hAnsi="Times New Roman"/>
          <w:b/>
          <w:color w:val="FF0000"/>
          <w:sz w:val="18"/>
          <w:szCs w:val="18"/>
        </w:rPr>
      </w:pPr>
    </w:p>
    <w:p w:rsidR="00BB32FB" w:rsidRPr="00BB32FB" w:rsidRDefault="00BB32FB" w:rsidP="00BB32FB">
      <w:pPr>
        <w:pStyle w:val="a3"/>
        <w:jc w:val="center"/>
        <w:rPr>
          <w:rStyle w:val="c0"/>
          <w:rFonts w:ascii="Times New Roman" w:hAnsi="Times New Roman"/>
          <w:b/>
          <w:color w:val="C00000"/>
          <w:szCs w:val="24"/>
        </w:rPr>
      </w:pPr>
      <w:r w:rsidRPr="00BB32FB">
        <w:rPr>
          <w:rFonts w:ascii="Times New Roman" w:hAnsi="Times New Roman"/>
          <w:b/>
          <w:noProof/>
          <w:szCs w:val="24"/>
        </w:rPr>
        <w:lastRenderedPageBreak/>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1058545" cy="1107440"/>
            <wp:effectExtent l="171450" t="133350" r="370205" b="302260"/>
            <wp:wrapSquare wrapText="bothSides"/>
            <wp:docPr id="30" name="Рисунок 2" descr="http://pionnier.gorod.tomsk.ru/uploads/2169/1239634293/s_02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Содержимое 4" descr="http://pionnier.gorod.tomsk.ru/uploads/2169/1239634293/s_02_1.jpg"/>
                    <pic:cNvPicPr>
                      <a:picLocks/>
                    </pic:cNvPicPr>
                  </pic:nvPicPr>
                  <pic:blipFill>
                    <a:blip r:embed="rId22" cstate="print"/>
                    <a:stretch>
                      <a:fillRect/>
                    </a:stretch>
                  </pic:blipFill>
                  <pic:spPr bwMode="auto">
                    <a:xfrm>
                      <a:off x="0" y="0"/>
                      <a:ext cx="1058545" cy="1107440"/>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anchor>
        </w:drawing>
      </w:r>
      <w:r w:rsidRPr="00BB32FB">
        <w:rPr>
          <w:rStyle w:val="c0"/>
          <w:rFonts w:ascii="Times New Roman" w:hAnsi="Times New Roman"/>
          <w:b/>
          <w:color w:val="C00000"/>
          <w:szCs w:val="24"/>
        </w:rPr>
        <w:t>Су-Джок  терапия как один из методов профилактики и оздоровления дошкольников</w:t>
      </w:r>
    </w:p>
    <w:p w:rsidR="00636441" w:rsidRPr="00BB32FB" w:rsidRDefault="00636441" w:rsidP="00BB32FB">
      <w:pPr>
        <w:pStyle w:val="a3"/>
        <w:rPr>
          <w:rStyle w:val="c0"/>
          <w:rFonts w:ascii="Times New Roman" w:hAnsi="Times New Roman"/>
          <w:color w:val="000000"/>
          <w:sz w:val="18"/>
          <w:szCs w:val="18"/>
        </w:rPr>
      </w:pPr>
      <w:r w:rsidRPr="00BB32FB">
        <w:rPr>
          <w:rStyle w:val="c0"/>
          <w:rFonts w:ascii="Times New Roman" w:hAnsi="Times New Roman"/>
          <w:color w:val="000000"/>
          <w:sz w:val="18"/>
          <w:szCs w:val="18"/>
        </w:rPr>
        <w:t>Метод Су-Джок - это ультрасовременное направление акупунктуры, объединяющее древние знания медицины и последние достижения европейской медицины.</w:t>
      </w:r>
    </w:p>
    <w:p w:rsidR="00636441" w:rsidRPr="00BB32FB" w:rsidRDefault="00636441" w:rsidP="00BB32FB">
      <w:pPr>
        <w:pStyle w:val="a3"/>
        <w:rPr>
          <w:rFonts w:ascii="Times New Roman" w:hAnsi="Times New Roman"/>
          <w:color w:val="333333"/>
          <w:sz w:val="18"/>
          <w:szCs w:val="18"/>
        </w:rPr>
      </w:pPr>
      <w:r w:rsidRPr="00BB32FB">
        <w:rPr>
          <w:rStyle w:val="c0"/>
          <w:rFonts w:ascii="Times New Roman" w:hAnsi="Times New Roman"/>
          <w:color w:val="000000"/>
          <w:sz w:val="18"/>
          <w:szCs w:val="18"/>
        </w:rPr>
        <w:t>Первые публикации о методе Су-Джок в международной печати появились в 1986 г. С этого времени Су-Джок терапия широко распространилась по всему миру</w:t>
      </w:r>
    </w:p>
    <w:p w:rsidR="00636441" w:rsidRPr="00BB32FB" w:rsidRDefault="00636441" w:rsidP="00BB32FB">
      <w:pPr>
        <w:pStyle w:val="a3"/>
        <w:rPr>
          <w:rFonts w:ascii="Times New Roman" w:hAnsi="Times New Roman"/>
          <w:color w:val="000000"/>
          <w:sz w:val="18"/>
          <w:szCs w:val="18"/>
        </w:rPr>
      </w:pPr>
      <w:r w:rsidRPr="00BB32FB">
        <w:rPr>
          <w:rFonts w:ascii="Times New Roman" w:hAnsi="Times New Roman"/>
          <w:color w:val="333333"/>
          <w:sz w:val="18"/>
          <w:szCs w:val="18"/>
        </w:rPr>
        <w:t>Су – кисть, Джок – стопа</w:t>
      </w:r>
      <w:r w:rsidRPr="00BB32FB">
        <w:rPr>
          <w:rFonts w:ascii="Times New Roman" w:hAnsi="Times New Roman"/>
          <w:color w:val="000000"/>
          <w:sz w:val="18"/>
          <w:szCs w:val="18"/>
        </w:rPr>
        <w:t xml:space="preserve"> (в переводе с корейского языка)</w:t>
      </w:r>
    </w:p>
    <w:p w:rsidR="00636441" w:rsidRPr="00BB32FB" w:rsidRDefault="00636441" w:rsidP="00BB32FB">
      <w:pPr>
        <w:pStyle w:val="a3"/>
        <w:rPr>
          <w:rFonts w:ascii="Times New Roman" w:hAnsi="Times New Roman"/>
          <w:color w:val="333333"/>
          <w:sz w:val="18"/>
          <w:szCs w:val="18"/>
        </w:rPr>
      </w:pPr>
      <w:r w:rsidRPr="00BB32FB">
        <w:rPr>
          <w:rFonts w:ascii="Times New Roman" w:hAnsi="Times New Roman"/>
          <w:color w:val="333333"/>
          <w:sz w:val="18"/>
          <w:szCs w:val="18"/>
        </w:rPr>
        <w:t>В основе лежит система соответствия</w:t>
      </w:r>
    </w:p>
    <w:p w:rsidR="00636441" w:rsidRPr="00BB32FB" w:rsidRDefault="00636441" w:rsidP="00BB32FB">
      <w:pPr>
        <w:pStyle w:val="a3"/>
        <w:rPr>
          <w:rFonts w:ascii="Times New Roman" w:hAnsi="Times New Roman"/>
          <w:color w:val="333333"/>
          <w:sz w:val="18"/>
          <w:szCs w:val="18"/>
        </w:rPr>
      </w:pPr>
      <w:r w:rsidRPr="00BB32FB">
        <w:rPr>
          <w:rFonts w:ascii="Times New Roman" w:hAnsi="Times New Roman"/>
          <w:b/>
          <w:bCs/>
          <w:color w:val="333333"/>
          <w:sz w:val="18"/>
          <w:szCs w:val="18"/>
        </w:rPr>
        <w:t>«Так ведь кисти рук и стоп ног – это самое что ни есть зеркальное</w:t>
      </w:r>
    </w:p>
    <w:p w:rsidR="00636441" w:rsidRPr="00BB32FB" w:rsidRDefault="00636441" w:rsidP="00BB32FB">
      <w:pPr>
        <w:pStyle w:val="a3"/>
        <w:rPr>
          <w:rFonts w:ascii="Times New Roman" w:hAnsi="Times New Roman"/>
          <w:b/>
          <w:bCs/>
          <w:color w:val="333333"/>
          <w:sz w:val="18"/>
          <w:szCs w:val="18"/>
        </w:rPr>
      </w:pPr>
      <w:r w:rsidRPr="00BB32FB">
        <w:rPr>
          <w:rFonts w:ascii="Times New Roman" w:hAnsi="Times New Roman"/>
          <w:b/>
          <w:bCs/>
          <w:color w:val="333333"/>
          <w:sz w:val="18"/>
          <w:szCs w:val="18"/>
        </w:rPr>
        <w:t xml:space="preserve">отображение всего организма человека» </w:t>
      </w:r>
    </w:p>
    <w:p w:rsidR="00636441" w:rsidRPr="00BB32FB" w:rsidRDefault="00636441" w:rsidP="00BB32FB">
      <w:pPr>
        <w:pStyle w:val="a3"/>
        <w:rPr>
          <w:rStyle w:val="af0"/>
          <w:rFonts w:ascii="Times New Roman" w:hAnsi="Times New Roman"/>
          <w:i w:val="0"/>
          <w:color w:val="000000"/>
          <w:sz w:val="18"/>
          <w:szCs w:val="18"/>
          <w:u w:val="single"/>
        </w:rPr>
      </w:pPr>
      <w:r w:rsidRPr="00BB32FB">
        <w:rPr>
          <w:rFonts w:ascii="Times New Roman" w:hAnsi="Times New Roman"/>
          <w:color w:val="000000"/>
          <w:sz w:val="18"/>
          <w:szCs w:val="18"/>
        </w:rPr>
        <w:t>Следовательно, воздействуя на определенные точки, можно влиять на соответствующий этой точке орган человека.</w:t>
      </w:r>
      <w:r w:rsidRPr="00BB32FB">
        <w:rPr>
          <w:rFonts w:ascii="Times New Roman" w:hAnsi="Times New Roman"/>
          <w:color w:val="000000"/>
          <w:sz w:val="18"/>
          <w:szCs w:val="18"/>
        </w:rPr>
        <w:br/>
        <w:t>Точки на кистях и стопах располагаются в строгом порядке, отражая в уменьшенном виде анатомическое строение организма</w:t>
      </w:r>
      <w:r w:rsidRPr="00BB32FB">
        <w:rPr>
          <w:rStyle w:val="apple-converted-space"/>
          <w:rFonts w:ascii="Times New Roman" w:hAnsi="Times New Roman"/>
          <w:color w:val="000000"/>
          <w:sz w:val="18"/>
          <w:szCs w:val="18"/>
        </w:rPr>
        <w:t> </w:t>
      </w:r>
      <w:r w:rsidRPr="00BB32FB">
        <w:rPr>
          <w:rFonts w:ascii="Times New Roman" w:hAnsi="Times New Roman"/>
          <w:color w:val="000000"/>
          <w:sz w:val="18"/>
          <w:szCs w:val="18"/>
        </w:rPr>
        <w:br/>
      </w:r>
    </w:p>
    <w:p w:rsidR="00636441" w:rsidRPr="00BB32FB" w:rsidRDefault="00636441" w:rsidP="00BB32FB">
      <w:pPr>
        <w:pStyle w:val="a3"/>
        <w:rPr>
          <w:rFonts w:ascii="Times New Roman" w:hAnsi="Times New Roman"/>
          <w:color w:val="000000"/>
          <w:sz w:val="18"/>
          <w:szCs w:val="18"/>
        </w:rPr>
      </w:pPr>
      <w:r w:rsidRPr="00BB32FB">
        <w:rPr>
          <w:rStyle w:val="af0"/>
          <w:rFonts w:ascii="Times New Roman" w:hAnsi="Times New Roman"/>
          <w:i w:val="0"/>
          <w:color w:val="000000"/>
          <w:sz w:val="18"/>
          <w:szCs w:val="18"/>
          <w:u w:val="single"/>
        </w:rPr>
        <w:t>Например:</w:t>
      </w:r>
      <w:r w:rsidRPr="00BB32FB">
        <w:rPr>
          <w:rFonts w:ascii="Times New Roman" w:hAnsi="Times New Roman"/>
          <w:color w:val="000000"/>
          <w:sz w:val="18"/>
          <w:szCs w:val="18"/>
        </w:rPr>
        <w:br/>
        <w:t>мизинец – сердце,</w:t>
      </w:r>
      <w:r w:rsidRPr="00BB32FB">
        <w:rPr>
          <w:rFonts w:ascii="Times New Roman" w:hAnsi="Times New Roman"/>
          <w:color w:val="000000"/>
          <w:sz w:val="18"/>
          <w:szCs w:val="18"/>
        </w:rPr>
        <w:br/>
        <w:t>безымянный – печень,</w:t>
      </w:r>
      <w:r w:rsidRPr="00BB32FB">
        <w:rPr>
          <w:rFonts w:ascii="Times New Roman" w:hAnsi="Times New Roman"/>
          <w:color w:val="000000"/>
          <w:sz w:val="18"/>
          <w:szCs w:val="18"/>
        </w:rPr>
        <w:br/>
        <w:t>средний – кишечник,</w:t>
      </w:r>
      <w:r w:rsidRPr="00BB32FB">
        <w:rPr>
          <w:rFonts w:ascii="Times New Roman" w:hAnsi="Times New Roman"/>
          <w:color w:val="000000"/>
          <w:sz w:val="18"/>
          <w:szCs w:val="18"/>
        </w:rPr>
        <w:br/>
        <w:t>указательный – желудок,</w:t>
      </w:r>
      <w:r w:rsidRPr="00BB32FB">
        <w:rPr>
          <w:rFonts w:ascii="Times New Roman" w:hAnsi="Times New Roman"/>
          <w:color w:val="000000"/>
          <w:sz w:val="18"/>
          <w:szCs w:val="18"/>
        </w:rPr>
        <w:br/>
        <w:t>большой палец – голова.</w:t>
      </w:r>
    </w:p>
    <w:p w:rsidR="00636441" w:rsidRPr="00BB32FB" w:rsidRDefault="00636441" w:rsidP="00BB32FB">
      <w:pPr>
        <w:pStyle w:val="a3"/>
        <w:rPr>
          <w:rFonts w:ascii="Times New Roman" w:hAnsi="Times New Roman"/>
          <w:color w:val="333333"/>
          <w:sz w:val="18"/>
          <w:szCs w:val="18"/>
        </w:rPr>
      </w:pPr>
    </w:p>
    <w:p w:rsidR="00BB32FB" w:rsidRPr="00BB32FB" w:rsidRDefault="00BB32FB" w:rsidP="00BB32FB">
      <w:pPr>
        <w:pStyle w:val="a3"/>
        <w:rPr>
          <w:rFonts w:ascii="Times New Roman" w:hAnsi="Times New Roman"/>
          <w:b/>
          <w:bCs/>
          <w:color w:val="000000"/>
          <w:sz w:val="18"/>
          <w:szCs w:val="18"/>
        </w:rPr>
      </w:pPr>
      <w:r w:rsidRPr="00BB32FB">
        <w:rPr>
          <w:rFonts w:ascii="Times New Roman" w:hAnsi="Times New Roman"/>
          <w:b/>
          <w:bCs/>
          <w:color w:val="000000"/>
          <w:sz w:val="18"/>
          <w:szCs w:val="18"/>
        </w:rPr>
        <w:t>Главные достоинства</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Высокая эффективность;</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Абсолютная безопасность;</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Универсальность метода;</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Доступность для каждого;</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 xml:space="preserve">Простота применения; </w:t>
      </w:r>
    </w:p>
    <w:p w:rsidR="00BB32FB" w:rsidRPr="00BB32FB" w:rsidRDefault="00BB32FB" w:rsidP="00BB32FB">
      <w:pPr>
        <w:pStyle w:val="a3"/>
        <w:rPr>
          <w:rFonts w:ascii="Times New Roman" w:hAnsi="Times New Roman"/>
          <w:b/>
          <w:bCs/>
          <w:color w:val="000000"/>
          <w:sz w:val="18"/>
          <w:szCs w:val="18"/>
        </w:rPr>
      </w:pPr>
      <w:r w:rsidRPr="00BB32FB">
        <w:rPr>
          <w:rFonts w:ascii="Times New Roman" w:hAnsi="Times New Roman"/>
          <w:b/>
          <w:bCs/>
          <w:color w:val="000000"/>
          <w:sz w:val="18"/>
          <w:szCs w:val="18"/>
        </w:rPr>
        <w:t>Формы работы</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Диагностика и стимуляция точек соответствия;</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Профилактический ручной массаж;</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Использование Су-Джок массажёров;</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Терапия с помощью семян, жгутотерапия, цветотерапия;</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Обыгрывание сюжетов, знакомство со строением организма человека.</w:t>
      </w:r>
    </w:p>
    <w:p w:rsidR="00BB32FB" w:rsidRPr="00BB32FB" w:rsidRDefault="00BB32FB" w:rsidP="00BB32FB">
      <w:pPr>
        <w:pStyle w:val="a3"/>
        <w:rPr>
          <w:rFonts w:ascii="Times New Roman" w:hAnsi="Times New Roman"/>
          <w:b/>
          <w:bCs/>
          <w:color w:val="000000"/>
          <w:sz w:val="18"/>
          <w:szCs w:val="18"/>
        </w:rPr>
      </w:pPr>
      <w:r w:rsidRPr="00BB32FB">
        <w:rPr>
          <w:rFonts w:ascii="Times New Roman" w:hAnsi="Times New Roman"/>
          <w:b/>
          <w:bCs/>
          <w:color w:val="000000"/>
          <w:sz w:val="18"/>
          <w:szCs w:val="18"/>
        </w:rPr>
        <w:t>Вариативное использование</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Пальчиковая гимнастика;</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Упражнения по коррекции звукопроизношения;</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Формирование лексико-грамматических категорий;</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Совершенствование навыков пространственной ориентации;</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bCs/>
          <w:color w:val="000000"/>
          <w:sz w:val="18"/>
          <w:szCs w:val="18"/>
        </w:rPr>
        <w:t>Развитие памяти, внимания.</w:t>
      </w:r>
    </w:p>
    <w:p w:rsidR="00BB32FB" w:rsidRPr="00BB32FB" w:rsidRDefault="00BB32FB" w:rsidP="00BB32FB">
      <w:pPr>
        <w:pStyle w:val="a3"/>
        <w:rPr>
          <w:rFonts w:ascii="Times New Roman" w:hAnsi="Times New Roman"/>
          <w:b/>
          <w:bCs/>
          <w:color w:val="000000"/>
          <w:sz w:val="18"/>
          <w:szCs w:val="18"/>
        </w:rPr>
      </w:pPr>
      <w:r w:rsidRPr="00BB32FB">
        <w:rPr>
          <w:rStyle w:val="af1"/>
          <w:rFonts w:ascii="Times New Roman" w:hAnsi="Times New Roman"/>
          <w:iCs/>
          <w:color w:val="000000"/>
          <w:sz w:val="18"/>
          <w:szCs w:val="18"/>
        </w:rPr>
        <w:t>СУ-ДЖОК ТЕРАПИЯ</w:t>
      </w:r>
      <w:r w:rsidRPr="00BB32FB">
        <w:rPr>
          <w:rStyle w:val="apple-converted-space"/>
          <w:rFonts w:ascii="Times New Roman" w:hAnsi="Times New Roman"/>
          <w:color w:val="000000"/>
          <w:sz w:val="18"/>
          <w:szCs w:val="18"/>
        </w:rPr>
        <w:t> </w:t>
      </w:r>
      <w:r w:rsidRPr="00BB32FB">
        <w:rPr>
          <w:rFonts w:ascii="Times New Roman" w:hAnsi="Times New Roman"/>
          <w:color w:val="000000"/>
          <w:sz w:val="18"/>
          <w:szCs w:val="18"/>
        </w:rPr>
        <w:t>— это эффективный метод профилактики и лечения болезней</w:t>
      </w:r>
      <w:r w:rsidRPr="00BB32FB">
        <w:rPr>
          <w:rFonts w:ascii="Times New Roman" w:hAnsi="Times New Roman"/>
          <w:b/>
          <w:bCs/>
          <w:color w:val="000000"/>
          <w:sz w:val="18"/>
          <w:szCs w:val="18"/>
        </w:rPr>
        <w:t xml:space="preserve">. </w:t>
      </w:r>
    </w:p>
    <w:p w:rsidR="00BB32FB" w:rsidRPr="00BB32FB" w:rsidRDefault="00BB32FB" w:rsidP="00BB32FB">
      <w:pPr>
        <w:pStyle w:val="a3"/>
        <w:rPr>
          <w:rFonts w:ascii="Times New Roman" w:hAnsi="Times New Roman"/>
          <w:b/>
          <w:bCs/>
          <w:color w:val="000000"/>
          <w:sz w:val="18"/>
          <w:szCs w:val="18"/>
        </w:rPr>
      </w:pPr>
      <w:r w:rsidRPr="00BB32FB">
        <w:rPr>
          <w:rFonts w:ascii="Times New Roman" w:hAnsi="Times New Roman"/>
          <w:b/>
          <w:color w:val="000000"/>
          <w:sz w:val="18"/>
          <w:szCs w:val="18"/>
          <w:shd w:val="clear" w:color="auto" w:fill="FFFFFF"/>
        </w:rPr>
        <w:t>Рассмотрим некоторые формы работы с детьми:</w:t>
      </w:r>
    </w:p>
    <w:p w:rsidR="00BB32FB" w:rsidRPr="00BB32FB" w:rsidRDefault="00BB32FB" w:rsidP="00BB32FB">
      <w:pPr>
        <w:pStyle w:val="a3"/>
        <w:rPr>
          <w:rFonts w:ascii="Times New Roman" w:hAnsi="Times New Roman"/>
          <w:sz w:val="18"/>
          <w:szCs w:val="18"/>
        </w:rPr>
      </w:pPr>
      <w:r w:rsidRPr="00BB32FB">
        <w:rPr>
          <w:rFonts w:ascii="Times New Roman" w:hAnsi="Times New Roman"/>
          <w:b/>
          <w:bCs/>
          <w:color w:val="000000"/>
          <w:sz w:val="18"/>
          <w:szCs w:val="18"/>
        </w:rPr>
        <w:t>1.Массаж Су – Джок шарами </w:t>
      </w:r>
      <w:r w:rsidRPr="00BB32FB">
        <w:rPr>
          <w:rFonts w:ascii="Times New Roman" w:hAnsi="Times New Roman"/>
          <w:color w:val="000000"/>
          <w:sz w:val="18"/>
          <w:szCs w:val="18"/>
          <w:shd w:val="clear" w:color="auto" w:fill="FFFFFF"/>
        </w:rPr>
        <w:t>(дети повторяют слова и выполняют действия с шариком в соответствии с текстом)</w:t>
      </w:r>
    </w:p>
    <w:p w:rsidR="00BB32FB" w:rsidRPr="00BB32FB" w:rsidRDefault="00BB32FB" w:rsidP="00BB32FB">
      <w:pPr>
        <w:pStyle w:val="a3"/>
        <w:rPr>
          <w:rFonts w:ascii="Times New Roman" w:hAnsi="Times New Roman"/>
          <w:color w:val="000000"/>
          <w:sz w:val="18"/>
          <w:szCs w:val="18"/>
          <w:shd w:val="clear" w:color="auto" w:fill="FFFFFF"/>
        </w:rPr>
      </w:pPr>
      <w:r w:rsidRPr="00BB32FB">
        <w:rPr>
          <w:rFonts w:ascii="Times New Roman" w:hAnsi="Times New Roman"/>
          <w:color w:val="000000"/>
          <w:sz w:val="18"/>
          <w:szCs w:val="18"/>
          <w:shd w:val="clear" w:color="auto" w:fill="FFFFFF"/>
        </w:rPr>
        <w:lastRenderedPageBreak/>
        <w:t>Этот шарик непростой, -(любуемся шариком на левой ладошке)</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Он колючий, вот какой. - (накрываем правой ладонью)</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Будем с шариком играть - (катаем шарик горизонтально)</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И ладошки согревать.</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Раз катаем, два катаем -(катаем шарик вертикально)</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Сильней на шарик нажимаем.</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Как колобок мы покатаем, -(катаем шарик в центре ладошки)</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Сильней на шарик нажимаем.</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(Выполняем движения в соответствии с текстом в правой руке)</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В руку правую возьмём,</w:t>
      </w:r>
      <w:r w:rsidRPr="00BB32FB">
        <w:rPr>
          <w:rFonts w:ascii="Times New Roman" w:hAnsi="Times New Roman"/>
          <w:color w:val="000000"/>
          <w:sz w:val="18"/>
          <w:szCs w:val="18"/>
        </w:rPr>
        <w:t> </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В кулачок его сожмём.</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(Выполняем движения в соответствии с текстом в левой руке)</w:t>
      </w:r>
      <w:r w:rsidRPr="00BB32FB">
        <w:rPr>
          <w:rFonts w:ascii="Times New Roman" w:hAnsi="Times New Roman"/>
          <w:color w:val="000000"/>
          <w:sz w:val="18"/>
          <w:szCs w:val="18"/>
        </w:rPr>
        <w:br/>
      </w:r>
    </w:p>
    <w:p w:rsidR="00BB32FB" w:rsidRPr="00BB32FB" w:rsidRDefault="00BB32FB" w:rsidP="00BB32FB">
      <w:pPr>
        <w:pStyle w:val="a3"/>
        <w:rPr>
          <w:rFonts w:ascii="Times New Roman" w:hAnsi="Times New Roman"/>
          <w:sz w:val="18"/>
          <w:szCs w:val="18"/>
        </w:rPr>
      </w:pPr>
      <w:r w:rsidRPr="00BB32FB">
        <w:rPr>
          <w:rFonts w:ascii="Times New Roman" w:hAnsi="Times New Roman"/>
          <w:b/>
          <w:bCs/>
          <w:color w:val="000000"/>
          <w:sz w:val="18"/>
          <w:szCs w:val="18"/>
        </w:rPr>
        <w:t>2.Массаж пальцев эластичным кольцом. </w:t>
      </w:r>
      <w:r w:rsidRPr="00BB32FB">
        <w:rPr>
          <w:rFonts w:ascii="Times New Roman" w:hAnsi="Times New Roman"/>
          <w:color w:val="000000"/>
          <w:sz w:val="18"/>
          <w:szCs w:val="18"/>
          <w:shd w:val="clear" w:color="auto" w:fill="FFFFFF"/>
        </w:rPr>
        <w:t>(Дети поочередно надевают массажные кольца на каждый палец, проговаривая стихотворение пальчиковой гимнастики)</w:t>
      </w:r>
    </w:p>
    <w:p w:rsidR="00BB32FB" w:rsidRPr="00BB32FB" w:rsidRDefault="00BB32FB" w:rsidP="00BB32FB">
      <w:pPr>
        <w:pStyle w:val="a3"/>
        <w:rPr>
          <w:rFonts w:ascii="Times New Roman" w:hAnsi="Times New Roman"/>
          <w:color w:val="333333"/>
          <w:sz w:val="18"/>
          <w:szCs w:val="18"/>
        </w:rPr>
      </w:pPr>
      <w:r w:rsidRPr="00BB32FB">
        <w:rPr>
          <w:rFonts w:ascii="Times New Roman" w:hAnsi="Times New Roman"/>
          <w:b/>
          <w:bCs/>
          <w:color w:val="000000"/>
          <w:sz w:val="18"/>
          <w:szCs w:val="18"/>
        </w:rPr>
        <w:t>«Дорожка»</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Кольцо на пальчик надеваю.</w:t>
      </w:r>
      <w:r w:rsidRPr="00BB32FB">
        <w:rPr>
          <w:rFonts w:ascii="Times New Roman" w:hAnsi="Times New Roman"/>
          <w:color w:val="000000"/>
          <w:sz w:val="18"/>
          <w:szCs w:val="18"/>
        </w:rPr>
        <w:t> </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И по пальчику качу.</w:t>
      </w:r>
      <w:r w:rsidRPr="00BB32FB">
        <w:rPr>
          <w:rFonts w:ascii="Times New Roman" w:hAnsi="Times New Roman"/>
          <w:color w:val="000000"/>
          <w:sz w:val="18"/>
          <w:szCs w:val="18"/>
        </w:rPr>
        <w:t> </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Здоровья пальчику желаю,</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Ловким быть его учу.</w:t>
      </w:r>
      <w:r w:rsidRPr="00BB32FB">
        <w:rPr>
          <w:rFonts w:ascii="Times New Roman" w:hAnsi="Times New Roman"/>
          <w:color w:val="000000"/>
          <w:sz w:val="18"/>
          <w:szCs w:val="18"/>
        </w:rPr>
        <w:br/>
      </w:r>
    </w:p>
    <w:p w:rsidR="00BB32FB" w:rsidRPr="00BB32FB" w:rsidRDefault="00BB32FB" w:rsidP="00BB32FB">
      <w:pPr>
        <w:pStyle w:val="a3"/>
        <w:rPr>
          <w:rFonts w:ascii="Times New Roman" w:hAnsi="Times New Roman"/>
          <w:color w:val="000000"/>
          <w:sz w:val="18"/>
          <w:szCs w:val="18"/>
          <w:shd w:val="clear" w:color="auto" w:fill="FFFFFF"/>
        </w:rPr>
      </w:pPr>
      <w:r w:rsidRPr="00BB32FB">
        <w:rPr>
          <w:rFonts w:ascii="Times New Roman" w:hAnsi="Times New Roman"/>
          <w:b/>
          <w:bCs/>
          <w:color w:val="000000"/>
          <w:sz w:val="18"/>
          <w:szCs w:val="18"/>
        </w:rPr>
        <w:t>3.Рассказывание сказок с использованием шарика</w:t>
      </w:r>
      <w:r w:rsidRPr="00BB32FB">
        <w:rPr>
          <w:rFonts w:ascii="Times New Roman" w:hAnsi="Times New Roman"/>
          <w:color w:val="000000"/>
          <w:sz w:val="18"/>
          <w:szCs w:val="18"/>
        </w:rPr>
        <w:br/>
      </w:r>
      <w:r w:rsidRPr="00BB32FB">
        <w:rPr>
          <w:rFonts w:ascii="Times New Roman" w:hAnsi="Times New Roman"/>
          <w:b/>
          <w:bCs/>
          <w:color w:val="000000"/>
          <w:sz w:val="18"/>
          <w:szCs w:val="18"/>
        </w:rPr>
        <w:t>СКАЗКА «ЁЖИК»</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Жил был ёжик (показываем шарик-массажёр). Он был колючий (обхватываем ладонью правой, затем левой руки). Как-то раз, пошёл он погулять (катаем по кругу на ладони). Пришёл на полянку, увидел короткую тропинку и побежал по ней (катаем от ладони к мизинчику и обратно), вернулся на полянку (катаем по кругу на ладони), опять побежал по полянке (катаем между ладонями по кругу), заметил речку, побежал по её бережку (катаем по безымянному пальцу), снова вернулся на полянку (между ладонями), посидел, отдохнул, погрелся на солнышке, увидел длинную тропинку и побежал по ней (катаем по среднему пальчику), вернулся на полянку и увидел горку, решил забраться туда (слегка поднимаем указательный пальчик (горка) и водим шариком по нему). Потом ёжик покатился вниз и снова оказался на полянке (движение по кругу на ладони), увидел деревце и оббежал вокруг него (катаем вокруг большого пальчика, подняв его). Стало ёжику жарко, он высунул свою мордочку навстречу прохладному ветерку.</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Дыхательная гимнастика: Вдох через нос, выдох на ладонь руки, повторить 2 раза.</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Открываем шарик и достаём массажное колечко. Поочерёдно надеваем его на каждый палец ведущей руки, движения вверх-вниз несколько раз.</w:t>
      </w:r>
      <w:r w:rsidRPr="00BB32FB">
        <w:rPr>
          <w:rFonts w:ascii="Times New Roman" w:hAnsi="Times New Roman"/>
          <w:color w:val="000000"/>
          <w:sz w:val="18"/>
          <w:szCs w:val="18"/>
        </w:rPr>
        <w:br/>
      </w:r>
      <w:r w:rsidRPr="00BB32FB">
        <w:rPr>
          <w:rFonts w:ascii="Times New Roman" w:hAnsi="Times New Roman"/>
          <w:color w:val="000000"/>
          <w:sz w:val="18"/>
          <w:szCs w:val="18"/>
          <w:shd w:val="clear" w:color="auto" w:fill="FFFFFF"/>
        </w:rPr>
        <w:t>Ёжик увидел грибок и поспешил сорвать его (на большой палец), заметил цветочек и понюхал его (на указательный), нашёл красивый листочек и подбежал его посмотреть (на средний), приметил ягодку и сорвал её (на безымянный), нашёл шишку и взял её для своей мамы в подарок (на мизинчик). Ёжик так весело гулял по лесу, что не заметил, как стало темнеть. Наступал вечер. Довольный прогулкой он отправится домой (закрываем шарик, катаем между ладонями).</w:t>
      </w:r>
      <w:r w:rsidRPr="00BB32FB">
        <w:rPr>
          <w:rFonts w:ascii="Times New Roman" w:hAnsi="Times New Roman"/>
          <w:color w:val="000000"/>
          <w:sz w:val="18"/>
          <w:szCs w:val="18"/>
        </w:rPr>
        <w:br/>
      </w:r>
    </w:p>
    <w:p w:rsidR="00BB32FB" w:rsidRPr="00BB32FB" w:rsidRDefault="00BB32FB" w:rsidP="00BB32FB">
      <w:pPr>
        <w:pStyle w:val="a3"/>
        <w:rPr>
          <w:rFonts w:ascii="Times New Roman" w:hAnsi="Times New Roman"/>
          <w:color w:val="333333"/>
          <w:sz w:val="18"/>
          <w:szCs w:val="18"/>
        </w:rPr>
      </w:pPr>
    </w:p>
    <w:p w:rsidR="00BB32FB" w:rsidRPr="00BB32FB" w:rsidRDefault="00BB32FB" w:rsidP="00BB32FB">
      <w:pPr>
        <w:pStyle w:val="a3"/>
        <w:rPr>
          <w:rFonts w:ascii="Times New Roman" w:hAnsi="Times New Roman"/>
          <w:color w:val="333333"/>
          <w:sz w:val="18"/>
          <w:szCs w:val="18"/>
        </w:rPr>
      </w:pPr>
    </w:p>
    <w:p w:rsidR="00BB32FB" w:rsidRPr="00BB32FB" w:rsidRDefault="00BB32FB" w:rsidP="00BB32FB">
      <w:pPr>
        <w:pStyle w:val="a3"/>
        <w:jc w:val="right"/>
        <w:rPr>
          <w:rFonts w:ascii="Times New Roman" w:hAnsi="Times New Roman"/>
          <w:color w:val="333333"/>
          <w:sz w:val="18"/>
          <w:szCs w:val="18"/>
        </w:rPr>
      </w:pPr>
      <w:r>
        <w:rPr>
          <w:rFonts w:ascii="Times New Roman" w:hAnsi="Times New Roman"/>
          <w:color w:val="333333"/>
          <w:sz w:val="18"/>
          <w:szCs w:val="18"/>
        </w:rPr>
        <w:t>Воспитатель Бакряжского детского сада  Чайникова Т. Б.</w:t>
      </w:r>
    </w:p>
    <w:p w:rsidR="00BB32FB" w:rsidRPr="00BB32FB" w:rsidRDefault="00BB32FB" w:rsidP="00BB32FB">
      <w:pPr>
        <w:pStyle w:val="a3"/>
        <w:rPr>
          <w:rFonts w:ascii="Times New Roman" w:hAnsi="Times New Roman"/>
          <w:bCs/>
          <w:color w:val="000000"/>
          <w:sz w:val="18"/>
          <w:szCs w:val="18"/>
        </w:rPr>
      </w:pPr>
      <w:r w:rsidRPr="00BB32FB">
        <w:rPr>
          <w:rFonts w:ascii="Times New Roman" w:hAnsi="Times New Roman"/>
          <w:color w:val="000000"/>
          <w:sz w:val="18"/>
          <w:szCs w:val="18"/>
        </w:rPr>
        <w:br/>
      </w:r>
    </w:p>
    <w:p w:rsidR="00BB32FB" w:rsidRPr="00BB32FB" w:rsidRDefault="00BB32FB" w:rsidP="00BB32FB">
      <w:pPr>
        <w:jc w:val="center"/>
        <w:rPr>
          <w:rFonts w:ascii="Times New Roman" w:hAnsi="Times New Roman" w:cs="Times New Roman"/>
          <w:b/>
          <w:color w:val="C00000"/>
          <w:sz w:val="28"/>
          <w:szCs w:val="28"/>
        </w:rPr>
      </w:pPr>
      <w:r w:rsidRPr="00BB32FB">
        <w:rPr>
          <w:rFonts w:ascii="Times New Roman" w:hAnsi="Times New Roman" w:cs="Times New Roman"/>
          <w:b/>
          <w:color w:val="C00000"/>
          <w:sz w:val="28"/>
          <w:szCs w:val="28"/>
        </w:rPr>
        <w:lastRenderedPageBreak/>
        <w:t>Бабушки и дедушки, поздравляем вас.</w:t>
      </w:r>
    </w:p>
    <w:p w:rsidR="00BB32FB" w:rsidRPr="00BB32FB" w:rsidRDefault="00BB32FB" w:rsidP="00BB32FB">
      <w:pPr>
        <w:jc w:val="both"/>
        <w:rPr>
          <w:rFonts w:ascii="Times New Roman" w:hAnsi="Times New Roman" w:cs="Times New Roman"/>
        </w:rPr>
      </w:pPr>
      <w:r w:rsidRPr="00BB32FB">
        <w:rPr>
          <w:rFonts w:ascii="Times New Roman" w:hAnsi="Times New Roman" w:cs="Times New Roman"/>
          <w:sz w:val="24"/>
          <w:szCs w:val="24"/>
        </w:rPr>
        <w:t>1октября- день добра и уважения, международный день пожилых людей. В нашем детском саду прошел праздник, посвященный этому событию. Ведущая(Ольга Сергеевна) поздравила всех гостей и превратила наш  музыкальный зал в страну «Веселых бабушек и озорных дедулей». Открыли концерт дети младшей группы. Они исполнили песенку «Бабушке», станцевали танец «С ложками», пригласили бабушек на игру «Солнышко и дождик». Ребята средней группы поздравили гостей стихами, спели песню «Рябинки» и станцевали озорной танец «Тучка». Дети из старшей группы рассказали и показали какой они собрали урожай и инсценировали песню «К нам гости пришли». Ребята из подготовительной группы исполнили песенку «Осень- чудная пора», а также оперу «Репка». Бабушки и дедушки с удовольствием играли с детьми в игры «Забей гол», «Запеленай куклу». «Сочини колыбельную», «Наши бабушки Золушки». В заключении пригласили гостей на веселый танец «Опаньки». В группах дети сделали подарки своими руками и</w:t>
      </w:r>
      <w:r w:rsidRPr="00BB32FB">
        <w:rPr>
          <w:rFonts w:ascii="Times New Roman" w:hAnsi="Times New Roman" w:cs="Times New Roman"/>
        </w:rPr>
        <w:t xml:space="preserve"> вручили их.</w:t>
      </w:r>
    </w:p>
    <w:p w:rsidR="00BB32FB" w:rsidRPr="00BB32FB" w:rsidRDefault="00BB32FB" w:rsidP="00BB32FB">
      <w:pPr>
        <w:pStyle w:val="a3"/>
        <w:jc w:val="right"/>
        <w:rPr>
          <w:rFonts w:ascii="Times New Roman" w:hAnsi="Times New Roman"/>
          <w:szCs w:val="24"/>
        </w:rPr>
      </w:pPr>
      <w:r w:rsidRPr="00BB32FB">
        <w:rPr>
          <w:rFonts w:ascii="Times New Roman" w:hAnsi="Times New Roman"/>
          <w:szCs w:val="24"/>
        </w:rPr>
        <w:t>Музыкальный руководитель</w:t>
      </w:r>
    </w:p>
    <w:p w:rsidR="00BB32FB" w:rsidRPr="00BB32FB" w:rsidRDefault="00BB32FB" w:rsidP="00BB32FB">
      <w:pPr>
        <w:pStyle w:val="a3"/>
        <w:jc w:val="right"/>
        <w:rPr>
          <w:rFonts w:ascii="Times New Roman" w:hAnsi="Times New Roman"/>
          <w:szCs w:val="24"/>
        </w:rPr>
      </w:pPr>
      <w:r w:rsidRPr="00BB32FB">
        <w:rPr>
          <w:rFonts w:ascii="Times New Roman" w:hAnsi="Times New Roman"/>
          <w:szCs w:val="24"/>
        </w:rPr>
        <w:t xml:space="preserve">   МКДОУ АГО « Ачитский детский сад «Улыбка»</w:t>
      </w:r>
    </w:p>
    <w:p w:rsidR="00636441" w:rsidRPr="00BB32FB" w:rsidRDefault="00BB32FB" w:rsidP="00BB32FB">
      <w:pPr>
        <w:pStyle w:val="a3"/>
        <w:jc w:val="right"/>
        <w:rPr>
          <w:rFonts w:ascii="Times New Roman" w:hAnsi="Times New Roman"/>
          <w:szCs w:val="24"/>
        </w:rPr>
      </w:pPr>
      <w:r w:rsidRPr="00BB32FB">
        <w:rPr>
          <w:rFonts w:ascii="Times New Roman" w:hAnsi="Times New Roman"/>
          <w:szCs w:val="24"/>
        </w:rPr>
        <w:t>Стругова Любовь Михайловна</w:t>
      </w:r>
    </w:p>
    <w:p w:rsidR="00BB32FB" w:rsidRDefault="00BB32FB" w:rsidP="00BB32FB">
      <w:pPr>
        <w:spacing w:after="0" w:line="240" w:lineRule="auto"/>
        <w:jc w:val="right"/>
        <w:rPr>
          <w:rFonts w:ascii="Times New Roman" w:hAnsi="Times New Roman" w:cs="Times New Roman"/>
        </w:rPr>
      </w:pPr>
    </w:p>
    <w:p w:rsidR="00BB32FB" w:rsidRDefault="00BB32FB" w:rsidP="00BB32FB">
      <w:pPr>
        <w:spacing w:after="0" w:line="240" w:lineRule="auto"/>
        <w:jc w:val="right"/>
        <w:rPr>
          <w:rFonts w:ascii="Times New Roman" w:hAnsi="Times New Roman"/>
          <w:b/>
          <w:color w:val="FF0000"/>
        </w:rPr>
      </w:pPr>
      <w:r>
        <w:rPr>
          <w:rFonts w:ascii="Times New Roman" w:hAnsi="Times New Roman"/>
          <w:b/>
          <w:noProof/>
          <w:color w:val="FF0000"/>
        </w:rPr>
        <w:drawing>
          <wp:inline distT="0" distB="0" distL="0" distR="0">
            <wp:extent cx="1469572" cy="1959429"/>
            <wp:effectExtent l="19050" t="0" r="0" b="0"/>
            <wp:docPr id="33" name="Рисунок 16" descr="C:\Users\Admin\Desktop\сайт\на сайт муз\IMG_20181001_10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сайт\на сайт муз\IMG_20181001_102127.jpg"/>
                    <pic:cNvPicPr>
                      <a:picLocks noChangeAspect="1" noChangeArrowheads="1"/>
                    </pic:cNvPicPr>
                  </pic:nvPicPr>
                  <pic:blipFill>
                    <a:blip r:embed="rId23" cstate="print"/>
                    <a:srcRect/>
                    <a:stretch>
                      <a:fillRect/>
                    </a:stretch>
                  </pic:blipFill>
                  <pic:spPr bwMode="auto">
                    <a:xfrm>
                      <a:off x="0" y="0"/>
                      <a:ext cx="1470730" cy="1960973"/>
                    </a:xfrm>
                    <a:prstGeom prst="rect">
                      <a:avLst/>
                    </a:prstGeom>
                    <a:noFill/>
                    <a:ln w="9525">
                      <a:noFill/>
                      <a:miter lim="800000"/>
                      <a:headEnd/>
                      <a:tailEnd/>
                    </a:ln>
                  </pic:spPr>
                </pic:pic>
              </a:graphicData>
            </a:graphic>
          </wp:inline>
        </w:drawing>
      </w:r>
      <w:r>
        <w:rPr>
          <w:rFonts w:ascii="Times New Roman" w:hAnsi="Times New Roman"/>
          <w:b/>
          <w:noProof/>
          <w:color w:val="FF0000"/>
        </w:rPr>
        <w:drawing>
          <wp:inline distT="0" distB="0" distL="0" distR="0">
            <wp:extent cx="1935844" cy="1451883"/>
            <wp:effectExtent l="0" t="247650" r="0" b="224517"/>
            <wp:docPr id="32" name="Рисунок 15" descr="C:\Users\Admin\Desktop\сайт\на сайт муз\IMG_20181001_1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сайт\на сайт муз\IMG_20181001_101542.jpg"/>
                    <pic:cNvPicPr>
                      <a:picLocks noChangeAspect="1" noChangeArrowheads="1"/>
                    </pic:cNvPicPr>
                  </pic:nvPicPr>
                  <pic:blipFill>
                    <a:blip r:embed="rId24" cstate="print"/>
                    <a:srcRect/>
                    <a:stretch>
                      <a:fillRect/>
                    </a:stretch>
                  </pic:blipFill>
                  <pic:spPr bwMode="auto">
                    <a:xfrm rot="5400000">
                      <a:off x="0" y="0"/>
                      <a:ext cx="1935024" cy="1451268"/>
                    </a:xfrm>
                    <a:prstGeom prst="rect">
                      <a:avLst/>
                    </a:prstGeom>
                    <a:noFill/>
                    <a:ln w="9525">
                      <a:noFill/>
                      <a:miter lim="800000"/>
                      <a:headEnd/>
                      <a:tailEnd/>
                    </a:ln>
                  </pic:spPr>
                </pic:pic>
              </a:graphicData>
            </a:graphic>
          </wp:inline>
        </w:drawing>
      </w:r>
    </w:p>
    <w:p w:rsidR="00A206B3" w:rsidRPr="00A206B3" w:rsidRDefault="00A206B3" w:rsidP="00A206B3">
      <w:pPr>
        <w:pStyle w:val="1"/>
        <w:spacing w:before="0"/>
        <w:jc w:val="center"/>
        <w:rPr>
          <w:rFonts w:ascii="Times New Roman" w:hAnsi="Times New Roman" w:cs="Times New Roman"/>
          <w:color w:val="C00000"/>
          <w:sz w:val="22"/>
          <w:szCs w:val="22"/>
        </w:rPr>
      </w:pPr>
      <w:r w:rsidRPr="00A206B3">
        <w:rPr>
          <w:rFonts w:ascii="Times New Roman" w:hAnsi="Times New Roman" w:cs="Times New Roman"/>
          <w:color w:val="C00000"/>
          <w:sz w:val="22"/>
          <w:szCs w:val="22"/>
        </w:rPr>
        <w:lastRenderedPageBreak/>
        <w:t>Что такое дизартрия?</w:t>
      </w:r>
    </w:p>
    <w:p w:rsidR="00A206B3" w:rsidRPr="003406E6" w:rsidRDefault="00A206B3" w:rsidP="003406E6">
      <w:pPr>
        <w:pStyle w:val="1"/>
        <w:spacing w:before="0"/>
        <w:jc w:val="center"/>
        <w:rPr>
          <w:rFonts w:ascii="Times New Roman" w:hAnsi="Times New Roman" w:cs="Times New Roman"/>
          <w:color w:val="C00000"/>
          <w:sz w:val="22"/>
          <w:szCs w:val="22"/>
        </w:rPr>
      </w:pPr>
      <w:r w:rsidRPr="00A206B3">
        <w:rPr>
          <w:rFonts w:ascii="Times New Roman" w:hAnsi="Times New Roman" w:cs="Times New Roman"/>
          <w:color w:val="C00000"/>
          <w:sz w:val="22"/>
          <w:szCs w:val="22"/>
        </w:rPr>
        <w:t>Стертая форма дизартрии</w:t>
      </w:r>
    </w:p>
    <w:p w:rsidR="00A206B3" w:rsidRPr="00A206B3" w:rsidRDefault="00A206B3" w:rsidP="00A206B3">
      <w:pPr>
        <w:pStyle w:val="1"/>
        <w:spacing w:before="0"/>
        <w:jc w:val="right"/>
        <w:rPr>
          <w:rFonts w:ascii="Times New Roman" w:hAnsi="Times New Roman" w:cs="Times New Roman"/>
          <w:i/>
          <w:color w:val="404040"/>
          <w:sz w:val="22"/>
          <w:szCs w:val="22"/>
        </w:rPr>
      </w:pPr>
      <w:r w:rsidRPr="00A206B3">
        <w:rPr>
          <w:rFonts w:ascii="Times New Roman" w:hAnsi="Times New Roman" w:cs="Times New Roman"/>
          <w:i/>
          <w:color w:val="404040"/>
          <w:sz w:val="22"/>
          <w:szCs w:val="22"/>
        </w:rPr>
        <w:t>Учитель-логопед Морева Н.А.</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xml:space="preserve">Дизартрия – нарушение произносительной стороны речи, обусловленное недостаточностью иннервации речевого аппарата. </w:t>
      </w:r>
    </w:p>
    <w:p w:rsidR="00A206B3" w:rsidRPr="00A206B3" w:rsidRDefault="00A206B3" w:rsidP="003406E6">
      <w:pPr>
        <w:pStyle w:val="a3"/>
        <w:jc w:val="both"/>
        <w:rPr>
          <w:rFonts w:ascii="Times New Roman" w:hAnsi="Times New Roman"/>
          <w:sz w:val="20"/>
          <w:szCs w:val="20"/>
        </w:rPr>
      </w:pPr>
      <w:r w:rsidRPr="00A206B3">
        <w:rPr>
          <w:rFonts w:ascii="Times New Roman" w:hAnsi="Times New Roman"/>
          <w:sz w:val="20"/>
          <w:szCs w:val="20"/>
        </w:rPr>
        <w:t xml:space="preserve">Стертая дизартрия чаще всего диагностируется после 5 лет. Раннее речевое развитие у значительной части детей с легкими проявлениями дизартрии незначительно замедлено. </w:t>
      </w:r>
    </w:p>
    <w:p w:rsidR="00A206B3" w:rsidRPr="00A206B3" w:rsidRDefault="00A206B3" w:rsidP="00A206B3">
      <w:pPr>
        <w:pStyle w:val="a3"/>
        <w:jc w:val="both"/>
        <w:rPr>
          <w:rFonts w:ascii="Times New Roman" w:hAnsi="Times New Roman"/>
          <w:b/>
          <w:color w:val="C00000"/>
          <w:sz w:val="20"/>
          <w:szCs w:val="20"/>
        </w:rPr>
      </w:pPr>
      <w:r w:rsidRPr="00A206B3">
        <w:rPr>
          <w:rFonts w:ascii="Times New Roman" w:hAnsi="Times New Roman"/>
          <w:b/>
          <w:color w:val="C00000"/>
          <w:sz w:val="20"/>
          <w:szCs w:val="20"/>
        </w:rPr>
        <w:t>УПРАЖНЕНИЯ ДЛЯ ПРОВЕРКИ ПОДВИЖНОСТИ РЕЧЕВЫХ ОРГАНОВ.</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Нужно открывать и закрывать рот, «шлепая при этом губами»;</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Попеременно высовывать изо рта язык и убирать его обратно;</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Приоткрыть рот, положив широкий, распластанный язык на нижние зубы, удерживать его около 5-6 секунд в таком положении в спокойном состоянии;</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Губы должны поочередно симметрично располагаться в неширокой улыбке и вытягиваться в трубочку (при выполнении этого задания зубы ребенка должны быть сомкнуты, и движения совершаться одними губами, без дополнительного движения подбородком);</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Открыть рот, «шлепнув» губами, закрыть его, после этого вытянуть губы в трубочку, затем повторить эти действия в той же последовательности;</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В этом же положении язык должен свободно поочередно подниматься к зубам и опускаться к нижним зубам у их оснований;</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Губы находятся в неширокой улыбке , язык должен легко поочередно достигать углов рта.</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Если ребенок говорит неразборчиво и выполнение предложенных упражнений вызывает у него определенные трудности, у него может быть легкая (стертая) форма дизартрии.</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Признаки стертой формы дизартрия :</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Ребенок не сразу может найти для речевых органов нужную позу;</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Не может удержать ее без изменений на протяжении 5-6секунд;</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Ребенку бывает сложно переключиться с выполнения одного движения на другое, например, при поочередном поднимании и опускании языка;</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 При этом невооруженным глазом видно, что он совершает не такую уж и простую для него работу, заметно, что мышцы ему недостаточно повинуются;</w:t>
      </w:r>
    </w:p>
    <w:p w:rsidR="00A206B3" w:rsidRPr="00A206B3" w:rsidRDefault="00A206B3" w:rsidP="00A206B3">
      <w:pPr>
        <w:pStyle w:val="a3"/>
        <w:jc w:val="both"/>
        <w:rPr>
          <w:rFonts w:ascii="Times New Roman" w:hAnsi="Times New Roman"/>
          <w:sz w:val="20"/>
          <w:szCs w:val="20"/>
        </w:rPr>
      </w:pPr>
      <w:r w:rsidRPr="00A206B3">
        <w:rPr>
          <w:rFonts w:ascii="Times New Roman" w:hAnsi="Times New Roman"/>
          <w:sz w:val="20"/>
          <w:szCs w:val="20"/>
        </w:rPr>
        <w:t>Нарушения могут быть еще менее значительными так, что их легко спутать с плохой координированностью или неумением выполнять двигательные задания по образцу.</w:t>
      </w:r>
    </w:p>
    <w:p w:rsidR="00A206B3" w:rsidRPr="00A206B3" w:rsidRDefault="00A206B3" w:rsidP="003406E6">
      <w:pPr>
        <w:pStyle w:val="a3"/>
        <w:jc w:val="both"/>
        <w:rPr>
          <w:rFonts w:ascii="Times New Roman" w:hAnsi="Times New Roman"/>
          <w:b/>
          <w:color w:val="FF0000"/>
          <w:sz w:val="20"/>
          <w:szCs w:val="20"/>
        </w:rPr>
      </w:pPr>
      <w:r w:rsidRPr="00A206B3">
        <w:rPr>
          <w:rFonts w:ascii="Times New Roman" w:hAnsi="Times New Roman"/>
          <w:b/>
          <w:sz w:val="20"/>
          <w:szCs w:val="20"/>
          <w:shd w:val="clear" w:color="auto" w:fill="FFFFFF"/>
        </w:rPr>
        <w:t>Коррекция дизартрии у детей,</w:t>
      </w:r>
      <w:r w:rsidRPr="00A206B3">
        <w:rPr>
          <w:rFonts w:ascii="Times New Roman" w:hAnsi="Times New Roman"/>
          <w:sz w:val="20"/>
          <w:szCs w:val="20"/>
          <w:shd w:val="clear" w:color="auto" w:fill="FFFFFF"/>
        </w:rPr>
        <w:t xml:space="preserve"> со стертой формой дизартрии речи, нуждаются в постоянном специальном обучении, которое направлено на исправление дефектов звуковой части речи ребенка, развитие его лексического запаса, грамматического строя, навыков письма и чтения. Коррекция проводится логопедом в детских садах. Независимо от того, какая у ребенка дизартрия, лечение должно быть доверено исключительно профессионалам. </w:t>
      </w:r>
    </w:p>
    <w:p w:rsidR="00A206B3" w:rsidRPr="00A206B3" w:rsidRDefault="00A206B3">
      <w:pPr>
        <w:spacing w:after="0" w:line="240" w:lineRule="auto"/>
        <w:jc w:val="right"/>
        <w:rPr>
          <w:rFonts w:ascii="Times New Roman" w:hAnsi="Times New Roman"/>
          <w:b/>
          <w:color w:val="FF0000"/>
          <w:sz w:val="18"/>
          <w:szCs w:val="18"/>
        </w:rPr>
      </w:pPr>
    </w:p>
    <w:sectPr w:rsidR="00A206B3" w:rsidRPr="00A206B3" w:rsidSect="00C521D1">
      <w:pgSz w:w="16838" w:h="11906" w:orient="landscape"/>
      <w:pgMar w:top="720" w:right="720" w:bottom="720" w:left="720" w:header="708" w:footer="708" w:gutter="0"/>
      <w:cols w:num="2" w:space="12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60F" w:rsidRDefault="00BE160F" w:rsidP="003A538B">
      <w:pPr>
        <w:spacing w:after="0" w:line="240" w:lineRule="auto"/>
      </w:pPr>
      <w:r>
        <w:separator/>
      </w:r>
    </w:p>
  </w:endnote>
  <w:endnote w:type="continuationSeparator" w:id="1">
    <w:p w:rsidR="00BE160F" w:rsidRDefault="00BE160F" w:rsidP="003A5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60F" w:rsidRDefault="00BE160F" w:rsidP="003A538B">
      <w:pPr>
        <w:spacing w:after="0" w:line="240" w:lineRule="auto"/>
      </w:pPr>
      <w:r>
        <w:separator/>
      </w:r>
    </w:p>
  </w:footnote>
  <w:footnote w:type="continuationSeparator" w:id="1">
    <w:p w:rsidR="00BE160F" w:rsidRDefault="00BE160F" w:rsidP="003A53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F0308BD"/>
    <w:multiLevelType w:val="hybridMultilevel"/>
    <w:tmpl w:val="ECEA8F64"/>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
    <w:nsid w:val="152438A4"/>
    <w:multiLevelType w:val="hybridMultilevel"/>
    <w:tmpl w:val="EE3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9F4689"/>
    <w:multiLevelType w:val="hybridMultilevel"/>
    <w:tmpl w:val="60062B1A"/>
    <w:lvl w:ilvl="0" w:tplc="ADEA88B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5">
    <w:nsid w:val="56C467C6"/>
    <w:multiLevelType w:val="hybridMultilevel"/>
    <w:tmpl w:val="D1AAF5FE"/>
    <w:lvl w:ilvl="0" w:tplc="BEC65EA8">
      <w:start w:val="1"/>
      <w:numFmt w:val="bullet"/>
      <w:lvlText w:val=""/>
      <w:lvlJc w:val="left"/>
      <w:pPr>
        <w:tabs>
          <w:tab w:val="num" w:pos="720"/>
        </w:tabs>
        <w:ind w:left="720" w:hanging="360"/>
      </w:pPr>
      <w:rPr>
        <w:rFonts w:ascii="Wingdings" w:hAnsi="Wingdings" w:hint="default"/>
      </w:rPr>
    </w:lvl>
    <w:lvl w:ilvl="1" w:tplc="BD90BA06" w:tentative="1">
      <w:start w:val="1"/>
      <w:numFmt w:val="bullet"/>
      <w:lvlText w:val=""/>
      <w:lvlJc w:val="left"/>
      <w:pPr>
        <w:tabs>
          <w:tab w:val="num" w:pos="1440"/>
        </w:tabs>
        <w:ind w:left="1440" w:hanging="360"/>
      </w:pPr>
      <w:rPr>
        <w:rFonts w:ascii="Wingdings" w:hAnsi="Wingdings" w:hint="default"/>
      </w:rPr>
    </w:lvl>
    <w:lvl w:ilvl="2" w:tplc="20F6C5AC" w:tentative="1">
      <w:start w:val="1"/>
      <w:numFmt w:val="bullet"/>
      <w:lvlText w:val=""/>
      <w:lvlJc w:val="left"/>
      <w:pPr>
        <w:tabs>
          <w:tab w:val="num" w:pos="2160"/>
        </w:tabs>
        <w:ind w:left="2160" w:hanging="360"/>
      </w:pPr>
      <w:rPr>
        <w:rFonts w:ascii="Wingdings" w:hAnsi="Wingdings" w:hint="default"/>
      </w:rPr>
    </w:lvl>
    <w:lvl w:ilvl="3" w:tplc="0F78D468" w:tentative="1">
      <w:start w:val="1"/>
      <w:numFmt w:val="bullet"/>
      <w:lvlText w:val=""/>
      <w:lvlJc w:val="left"/>
      <w:pPr>
        <w:tabs>
          <w:tab w:val="num" w:pos="2880"/>
        </w:tabs>
        <w:ind w:left="2880" w:hanging="360"/>
      </w:pPr>
      <w:rPr>
        <w:rFonts w:ascii="Wingdings" w:hAnsi="Wingdings" w:hint="default"/>
      </w:rPr>
    </w:lvl>
    <w:lvl w:ilvl="4" w:tplc="1C0421AA" w:tentative="1">
      <w:start w:val="1"/>
      <w:numFmt w:val="bullet"/>
      <w:lvlText w:val=""/>
      <w:lvlJc w:val="left"/>
      <w:pPr>
        <w:tabs>
          <w:tab w:val="num" w:pos="3600"/>
        </w:tabs>
        <w:ind w:left="3600" w:hanging="360"/>
      </w:pPr>
      <w:rPr>
        <w:rFonts w:ascii="Wingdings" w:hAnsi="Wingdings" w:hint="default"/>
      </w:rPr>
    </w:lvl>
    <w:lvl w:ilvl="5" w:tplc="EAB27020" w:tentative="1">
      <w:start w:val="1"/>
      <w:numFmt w:val="bullet"/>
      <w:lvlText w:val=""/>
      <w:lvlJc w:val="left"/>
      <w:pPr>
        <w:tabs>
          <w:tab w:val="num" w:pos="4320"/>
        </w:tabs>
        <w:ind w:left="4320" w:hanging="360"/>
      </w:pPr>
      <w:rPr>
        <w:rFonts w:ascii="Wingdings" w:hAnsi="Wingdings" w:hint="default"/>
      </w:rPr>
    </w:lvl>
    <w:lvl w:ilvl="6" w:tplc="F2ECF7F6" w:tentative="1">
      <w:start w:val="1"/>
      <w:numFmt w:val="bullet"/>
      <w:lvlText w:val=""/>
      <w:lvlJc w:val="left"/>
      <w:pPr>
        <w:tabs>
          <w:tab w:val="num" w:pos="5040"/>
        </w:tabs>
        <w:ind w:left="5040" w:hanging="360"/>
      </w:pPr>
      <w:rPr>
        <w:rFonts w:ascii="Wingdings" w:hAnsi="Wingdings" w:hint="default"/>
      </w:rPr>
    </w:lvl>
    <w:lvl w:ilvl="7" w:tplc="4FB4218A" w:tentative="1">
      <w:start w:val="1"/>
      <w:numFmt w:val="bullet"/>
      <w:lvlText w:val=""/>
      <w:lvlJc w:val="left"/>
      <w:pPr>
        <w:tabs>
          <w:tab w:val="num" w:pos="5760"/>
        </w:tabs>
        <w:ind w:left="5760" w:hanging="360"/>
      </w:pPr>
      <w:rPr>
        <w:rFonts w:ascii="Wingdings" w:hAnsi="Wingdings" w:hint="default"/>
      </w:rPr>
    </w:lvl>
    <w:lvl w:ilvl="8" w:tplc="1D18A34E" w:tentative="1">
      <w:start w:val="1"/>
      <w:numFmt w:val="bullet"/>
      <w:lvlText w:val=""/>
      <w:lvlJc w:val="left"/>
      <w:pPr>
        <w:tabs>
          <w:tab w:val="num" w:pos="6480"/>
        </w:tabs>
        <w:ind w:left="6480" w:hanging="360"/>
      </w:pPr>
      <w:rPr>
        <w:rFonts w:ascii="Wingdings" w:hAnsi="Wingdings" w:hint="default"/>
      </w:rPr>
    </w:lvl>
  </w:abstractNum>
  <w:abstractNum w:abstractNumId="6">
    <w:nsid w:val="57022021"/>
    <w:multiLevelType w:val="hybridMultilevel"/>
    <w:tmpl w:val="74FE9100"/>
    <w:lvl w:ilvl="0" w:tplc="5192DECE">
      <w:start w:val="1"/>
      <w:numFmt w:val="bullet"/>
      <w:lvlText w:val=""/>
      <w:lvlJc w:val="left"/>
      <w:pPr>
        <w:tabs>
          <w:tab w:val="num" w:pos="720"/>
        </w:tabs>
        <w:ind w:left="720" w:hanging="360"/>
      </w:pPr>
      <w:rPr>
        <w:rFonts w:ascii="Wingdings" w:hAnsi="Wingdings" w:hint="default"/>
      </w:rPr>
    </w:lvl>
    <w:lvl w:ilvl="1" w:tplc="2DF803F4" w:tentative="1">
      <w:start w:val="1"/>
      <w:numFmt w:val="bullet"/>
      <w:lvlText w:val=""/>
      <w:lvlJc w:val="left"/>
      <w:pPr>
        <w:tabs>
          <w:tab w:val="num" w:pos="1440"/>
        </w:tabs>
        <w:ind w:left="1440" w:hanging="360"/>
      </w:pPr>
      <w:rPr>
        <w:rFonts w:ascii="Wingdings" w:hAnsi="Wingdings" w:hint="default"/>
      </w:rPr>
    </w:lvl>
    <w:lvl w:ilvl="2" w:tplc="0DCC930E" w:tentative="1">
      <w:start w:val="1"/>
      <w:numFmt w:val="bullet"/>
      <w:lvlText w:val=""/>
      <w:lvlJc w:val="left"/>
      <w:pPr>
        <w:tabs>
          <w:tab w:val="num" w:pos="2160"/>
        </w:tabs>
        <w:ind w:left="2160" w:hanging="360"/>
      </w:pPr>
      <w:rPr>
        <w:rFonts w:ascii="Wingdings" w:hAnsi="Wingdings" w:hint="default"/>
      </w:rPr>
    </w:lvl>
    <w:lvl w:ilvl="3" w:tplc="02140816" w:tentative="1">
      <w:start w:val="1"/>
      <w:numFmt w:val="bullet"/>
      <w:lvlText w:val=""/>
      <w:lvlJc w:val="left"/>
      <w:pPr>
        <w:tabs>
          <w:tab w:val="num" w:pos="2880"/>
        </w:tabs>
        <w:ind w:left="2880" w:hanging="360"/>
      </w:pPr>
      <w:rPr>
        <w:rFonts w:ascii="Wingdings" w:hAnsi="Wingdings" w:hint="default"/>
      </w:rPr>
    </w:lvl>
    <w:lvl w:ilvl="4" w:tplc="73F88484" w:tentative="1">
      <w:start w:val="1"/>
      <w:numFmt w:val="bullet"/>
      <w:lvlText w:val=""/>
      <w:lvlJc w:val="left"/>
      <w:pPr>
        <w:tabs>
          <w:tab w:val="num" w:pos="3600"/>
        </w:tabs>
        <w:ind w:left="3600" w:hanging="360"/>
      </w:pPr>
      <w:rPr>
        <w:rFonts w:ascii="Wingdings" w:hAnsi="Wingdings" w:hint="default"/>
      </w:rPr>
    </w:lvl>
    <w:lvl w:ilvl="5" w:tplc="37203A52" w:tentative="1">
      <w:start w:val="1"/>
      <w:numFmt w:val="bullet"/>
      <w:lvlText w:val=""/>
      <w:lvlJc w:val="left"/>
      <w:pPr>
        <w:tabs>
          <w:tab w:val="num" w:pos="4320"/>
        </w:tabs>
        <w:ind w:left="4320" w:hanging="360"/>
      </w:pPr>
      <w:rPr>
        <w:rFonts w:ascii="Wingdings" w:hAnsi="Wingdings" w:hint="default"/>
      </w:rPr>
    </w:lvl>
    <w:lvl w:ilvl="6" w:tplc="C7CA288C" w:tentative="1">
      <w:start w:val="1"/>
      <w:numFmt w:val="bullet"/>
      <w:lvlText w:val=""/>
      <w:lvlJc w:val="left"/>
      <w:pPr>
        <w:tabs>
          <w:tab w:val="num" w:pos="5040"/>
        </w:tabs>
        <w:ind w:left="5040" w:hanging="360"/>
      </w:pPr>
      <w:rPr>
        <w:rFonts w:ascii="Wingdings" w:hAnsi="Wingdings" w:hint="default"/>
      </w:rPr>
    </w:lvl>
    <w:lvl w:ilvl="7" w:tplc="E07A4A42" w:tentative="1">
      <w:start w:val="1"/>
      <w:numFmt w:val="bullet"/>
      <w:lvlText w:val=""/>
      <w:lvlJc w:val="left"/>
      <w:pPr>
        <w:tabs>
          <w:tab w:val="num" w:pos="5760"/>
        </w:tabs>
        <w:ind w:left="5760" w:hanging="360"/>
      </w:pPr>
      <w:rPr>
        <w:rFonts w:ascii="Wingdings" w:hAnsi="Wingdings" w:hint="default"/>
      </w:rPr>
    </w:lvl>
    <w:lvl w:ilvl="8" w:tplc="2A50B162" w:tentative="1">
      <w:start w:val="1"/>
      <w:numFmt w:val="bullet"/>
      <w:lvlText w:val=""/>
      <w:lvlJc w:val="left"/>
      <w:pPr>
        <w:tabs>
          <w:tab w:val="num" w:pos="6480"/>
        </w:tabs>
        <w:ind w:left="6480" w:hanging="360"/>
      </w:pPr>
      <w:rPr>
        <w:rFonts w:ascii="Wingdings" w:hAnsi="Wingdings" w:hint="default"/>
      </w:rPr>
    </w:lvl>
  </w:abstractNum>
  <w:abstractNum w:abstractNumId="7">
    <w:nsid w:val="5D5830F2"/>
    <w:multiLevelType w:val="hybridMultilevel"/>
    <w:tmpl w:val="E3781F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54846A7"/>
    <w:multiLevelType w:val="hybridMultilevel"/>
    <w:tmpl w:val="7696F6C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6BD64869"/>
    <w:multiLevelType w:val="hybridMultilevel"/>
    <w:tmpl w:val="65FE17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6F026A2D"/>
    <w:multiLevelType w:val="hybridMultilevel"/>
    <w:tmpl w:val="0C94F60A"/>
    <w:lvl w:ilvl="0" w:tplc="97588BEA">
      <w:start w:val="1"/>
      <w:numFmt w:val="bullet"/>
      <w:lvlText w:val=""/>
      <w:lvlJc w:val="left"/>
      <w:pPr>
        <w:tabs>
          <w:tab w:val="num" w:pos="502"/>
        </w:tabs>
        <w:ind w:left="502" w:hanging="360"/>
      </w:pPr>
      <w:rPr>
        <w:rFonts w:ascii="Wingdings" w:hAnsi="Wingdings" w:hint="default"/>
      </w:rPr>
    </w:lvl>
    <w:lvl w:ilvl="1" w:tplc="2ACAD57A" w:tentative="1">
      <w:start w:val="1"/>
      <w:numFmt w:val="bullet"/>
      <w:lvlText w:val=""/>
      <w:lvlJc w:val="left"/>
      <w:pPr>
        <w:tabs>
          <w:tab w:val="num" w:pos="1440"/>
        </w:tabs>
        <w:ind w:left="1440" w:hanging="360"/>
      </w:pPr>
      <w:rPr>
        <w:rFonts w:ascii="Wingdings" w:hAnsi="Wingdings" w:hint="default"/>
      </w:rPr>
    </w:lvl>
    <w:lvl w:ilvl="2" w:tplc="693C90FA" w:tentative="1">
      <w:start w:val="1"/>
      <w:numFmt w:val="bullet"/>
      <w:lvlText w:val=""/>
      <w:lvlJc w:val="left"/>
      <w:pPr>
        <w:tabs>
          <w:tab w:val="num" w:pos="2160"/>
        </w:tabs>
        <w:ind w:left="2160" w:hanging="360"/>
      </w:pPr>
      <w:rPr>
        <w:rFonts w:ascii="Wingdings" w:hAnsi="Wingdings" w:hint="default"/>
      </w:rPr>
    </w:lvl>
    <w:lvl w:ilvl="3" w:tplc="56988074" w:tentative="1">
      <w:start w:val="1"/>
      <w:numFmt w:val="bullet"/>
      <w:lvlText w:val=""/>
      <w:lvlJc w:val="left"/>
      <w:pPr>
        <w:tabs>
          <w:tab w:val="num" w:pos="2880"/>
        </w:tabs>
        <w:ind w:left="2880" w:hanging="360"/>
      </w:pPr>
      <w:rPr>
        <w:rFonts w:ascii="Wingdings" w:hAnsi="Wingdings" w:hint="default"/>
      </w:rPr>
    </w:lvl>
    <w:lvl w:ilvl="4" w:tplc="74F0C024" w:tentative="1">
      <w:start w:val="1"/>
      <w:numFmt w:val="bullet"/>
      <w:lvlText w:val=""/>
      <w:lvlJc w:val="left"/>
      <w:pPr>
        <w:tabs>
          <w:tab w:val="num" w:pos="3600"/>
        </w:tabs>
        <w:ind w:left="3600" w:hanging="360"/>
      </w:pPr>
      <w:rPr>
        <w:rFonts w:ascii="Wingdings" w:hAnsi="Wingdings" w:hint="default"/>
      </w:rPr>
    </w:lvl>
    <w:lvl w:ilvl="5" w:tplc="AC782B40" w:tentative="1">
      <w:start w:val="1"/>
      <w:numFmt w:val="bullet"/>
      <w:lvlText w:val=""/>
      <w:lvlJc w:val="left"/>
      <w:pPr>
        <w:tabs>
          <w:tab w:val="num" w:pos="4320"/>
        </w:tabs>
        <w:ind w:left="4320" w:hanging="360"/>
      </w:pPr>
      <w:rPr>
        <w:rFonts w:ascii="Wingdings" w:hAnsi="Wingdings" w:hint="default"/>
      </w:rPr>
    </w:lvl>
    <w:lvl w:ilvl="6" w:tplc="8D80F58A" w:tentative="1">
      <w:start w:val="1"/>
      <w:numFmt w:val="bullet"/>
      <w:lvlText w:val=""/>
      <w:lvlJc w:val="left"/>
      <w:pPr>
        <w:tabs>
          <w:tab w:val="num" w:pos="5040"/>
        </w:tabs>
        <w:ind w:left="5040" w:hanging="360"/>
      </w:pPr>
      <w:rPr>
        <w:rFonts w:ascii="Wingdings" w:hAnsi="Wingdings" w:hint="default"/>
      </w:rPr>
    </w:lvl>
    <w:lvl w:ilvl="7" w:tplc="60DC3692" w:tentative="1">
      <w:start w:val="1"/>
      <w:numFmt w:val="bullet"/>
      <w:lvlText w:val=""/>
      <w:lvlJc w:val="left"/>
      <w:pPr>
        <w:tabs>
          <w:tab w:val="num" w:pos="5760"/>
        </w:tabs>
        <w:ind w:left="5760" w:hanging="360"/>
      </w:pPr>
      <w:rPr>
        <w:rFonts w:ascii="Wingdings" w:hAnsi="Wingdings" w:hint="default"/>
      </w:rPr>
    </w:lvl>
    <w:lvl w:ilvl="8" w:tplc="E90636A8" w:tentative="1">
      <w:start w:val="1"/>
      <w:numFmt w:val="bullet"/>
      <w:lvlText w:val=""/>
      <w:lvlJc w:val="left"/>
      <w:pPr>
        <w:tabs>
          <w:tab w:val="num" w:pos="6480"/>
        </w:tabs>
        <w:ind w:left="6480" w:hanging="360"/>
      </w:pPr>
      <w:rPr>
        <w:rFonts w:ascii="Wingdings" w:hAnsi="Wingdings" w:hint="default"/>
      </w:rPr>
    </w:lvl>
  </w:abstractNum>
  <w:abstractNum w:abstractNumId="11">
    <w:nsid w:val="77913F46"/>
    <w:multiLevelType w:val="multilevel"/>
    <w:tmpl w:val="2F7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8A69DC"/>
    <w:multiLevelType w:val="hybridMultilevel"/>
    <w:tmpl w:val="128E1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D917721"/>
    <w:multiLevelType w:val="hybridMultilevel"/>
    <w:tmpl w:val="A05C7F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7"/>
  </w:num>
  <w:num w:numId="6">
    <w:abstractNumId w:val="2"/>
  </w:num>
  <w:num w:numId="7">
    <w:abstractNumId w:val="0"/>
  </w:num>
  <w:num w:numId="8">
    <w:abstractNumId w:val="1"/>
  </w:num>
  <w:num w:numId="9">
    <w:abstractNumId w:val="12"/>
  </w:num>
  <w:num w:numId="10">
    <w:abstractNumId w:val="8"/>
  </w:num>
  <w:num w:numId="11">
    <w:abstractNumId w:val="10"/>
  </w:num>
  <w:num w:numId="12">
    <w:abstractNumId w:val="6"/>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053F8"/>
    <w:rsid w:val="00030B7E"/>
    <w:rsid w:val="00057805"/>
    <w:rsid w:val="00070DA5"/>
    <w:rsid w:val="00085D31"/>
    <w:rsid w:val="00087DCA"/>
    <w:rsid w:val="00090A23"/>
    <w:rsid w:val="000E2324"/>
    <w:rsid w:val="000F0E00"/>
    <w:rsid w:val="000F5CE4"/>
    <w:rsid w:val="000F7487"/>
    <w:rsid w:val="001053F8"/>
    <w:rsid w:val="0011556A"/>
    <w:rsid w:val="00146F59"/>
    <w:rsid w:val="001659D9"/>
    <w:rsid w:val="001819A2"/>
    <w:rsid w:val="001C547A"/>
    <w:rsid w:val="002130E5"/>
    <w:rsid w:val="00240090"/>
    <w:rsid w:val="0024539F"/>
    <w:rsid w:val="002553C3"/>
    <w:rsid w:val="002637AF"/>
    <w:rsid w:val="00287B1B"/>
    <w:rsid w:val="002C0582"/>
    <w:rsid w:val="002D7B32"/>
    <w:rsid w:val="002F02DA"/>
    <w:rsid w:val="003213D8"/>
    <w:rsid w:val="00327472"/>
    <w:rsid w:val="003406E6"/>
    <w:rsid w:val="003535EE"/>
    <w:rsid w:val="003A3F6D"/>
    <w:rsid w:val="003A538B"/>
    <w:rsid w:val="003C4FF6"/>
    <w:rsid w:val="003C6D61"/>
    <w:rsid w:val="003E0435"/>
    <w:rsid w:val="003F3A00"/>
    <w:rsid w:val="003F5ED4"/>
    <w:rsid w:val="004006FB"/>
    <w:rsid w:val="004257FF"/>
    <w:rsid w:val="004300A3"/>
    <w:rsid w:val="0046755F"/>
    <w:rsid w:val="00476B03"/>
    <w:rsid w:val="00482E33"/>
    <w:rsid w:val="00484CB8"/>
    <w:rsid w:val="004A4752"/>
    <w:rsid w:val="004C08E5"/>
    <w:rsid w:val="004C2BCB"/>
    <w:rsid w:val="004D3F1B"/>
    <w:rsid w:val="005000F6"/>
    <w:rsid w:val="00532517"/>
    <w:rsid w:val="00555457"/>
    <w:rsid w:val="0058668C"/>
    <w:rsid w:val="00593341"/>
    <w:rsid w:val="00597604"/>
    <w:rsid w:val="005F1B82"/>
    <w:rsid w:val="005F5445"/>
    <w:rsid w:val="00617902"/>
    <w:rsid w:val="00623DA2"/>
    <w:rsid w:val="0063306D"/>
    <w:rsid w:val="00636441"/>
    <w:rsid w:val="00683070"/>
    <w:rsid w:val="006835E3"/>
    <w:rsid w:val="0068578C"/>
    <w:rsid w:val="006C7003"/>
    <w:rsid w:val="006E50FD"/>
    <w:rsid w:val="006F7555"/>
    <w:rsid w:val="0070218A"/>
    <w:rsid w:val="00710578"/>
    <w:rsid w:val="00715189"/>
    <w:rsid w:val="00725FE0"/>
    <w:rsid w:val="007412CE"/>
    <w:rsid w:val="00772898"/>
    <w:rsid w:val="00796A2A"/>
    <w:rsid w:val="007A47DA"/>
    <w:rsid w:val="007B2403"/>
    <w:rsid w:val="007C19B7"/>
    <w:rsid w:val="007C342A"/>
    <w:rsid w:val="007C51CD"/>
    <w:rsid w:val="007C72C9"/>
    <w:rsid w:val="007C7525"/>
    <w:rsid w:val="00823844"/>
    <w:rsid w:val="0082529F"/>
    <w:rsid w:val="00833616"/>
    <w:rsid w:val="00835434"/>
    <w:rsid w:val="008778D1"/>
    <w:rsid w:val="008808E0"/>
    <w:rsid w:val="0088181E"/>
    <w:rsid w:val="00887211"/>
    <w:rsid w:val="008C1012"/>
    <w:rsid w:val="008C3398"/>
    <w:rsid w:val="008D43B0"/>
    <w:rsid w:val="008E347F"/>
    <w:rsid w:val="008E7D7D"/>
    <w:rsid w:val="008F0C91"/>
    <w:rsid w:val="008F2998"/>
    <w:rsid w:val="00907554"/>
    <w:rsid w:val="009339ED"/>
    <w:rsid w:val="00937221"/>
    <w:rsid w:val="009469E1"/>
    <w:rsid w:val="009729DD"/>
    <w:rsid w:val="00973819"/>
    <w:rsid w:val="009850F1"/>
    <w:rsid w:val="009A4302"/>
    <w:rsid w:val="009C5AE3"/>
    <w:rsid w:val="009E59FD"/>
    <w:rsid w:val="00A206B3"/>
    <w:rsid w:val="00A313DA"/>
    <w:rsid w:val="00A40DDC"/>
    <w:rsid w:val="00A53EF8"/>
    <w:rsid w:val="00A63426"/>
    <w:rsid w:val="00A92113"/>
    <w:rsid w:val="00AA1404"/>
    <w:rsid w:val="00AA5D6B"/>
    <w:rsid w:val="00AA6A0B"/>
    <w:rsid w:val="00AB2962"/>
    <w:rsid w:val="00AB78A3"/>
    <w:rsid w:val="00AC7C21"/>
    <w:rsid w:val="00AE039A"/>
    <w:rsid w:val="00AF0BCE"/>
    <w:rsid w:val="00AF4819"/>
    <w:rsid w:val="00B04EB1"/>
    <w:rsid w:val="00B050B1"/>
    <w:rsid w:val="00B940F6"/>
    <w:rsid w:val="00BB0525"/>
    <w:rsid w:val="00BB2C09"/>
    <w:rsid w:val="00BB32FB"/>
    <w:rsid w:val="00BB7CBF"/>
    <w:rsid w:val="00BE160F"/>
    <w:rsid w:val="00BE717E"/>
    <w:rsid w:val="00C07C15"/>
    <w:rsid w:val="00C102AF"/>
    <w:rsid w:val="00C157CB"/>
    <w:rsid w:val="00C23AF5"/>
    <w:rsid w:val="00C521D1"/>
    <w:rsid w:val="00C57682"/>
    <w:rsid w:val="00C6082C"/>
    <w:rsid w:val="00C74628"/>
    <w:rsid w:val="00C97238"/>
    <w:rsid w:val="00CD176E"/>
    <w:rsid w:val="00CD7506"/>
    <w:rsid w:val="00CE15EE"/>
    <w:rsid w:val="00CF1BB2"/>
    <w:rsid w:val="00D2483D"/>
    <w:rsid w:val="00D332D9"/>
    <w:rsid w:val="00D41E77"/>
    <w:rsid w:val="00D555D4"/>
    <w:rsid w:val="00D564A5"/>
    <w:rsid w:val="00D74CB9"/>
    <w:rsid w:val="00D94F3F"/>
    <w:rsid w:val="00DC06E5"/>
    <w:rsid w:val="00DD6C5C"/>
    <w:rsid w:val="00DD7D97"/>
    <w:rsid w:val="00E133BE"/>
    <w:rsid w:val="00E41E0F"/>
    <w:rsid w:val="00ED2A16"/>
    <w:rsid w:val="00EE0316"/>
    <w:rsid w:val="00EF2F6C"/>
    <w:rsid w:val="00EF4214"/>
    <w:rsid w:val="00EF6A0C"/>
    <w:rsid w:val="00F042ED"/>
    <w:rsid w:val="00F11F01"/>
    <w:rsid w:val="00F14A71"/>
    <w:rsid w:val="00F51042"/>
    <w:rsid w:val="00FC1419"/>
    <w:rsid w:val="00FC5CE7"/>
    <w:rsid w:val="00FC678D"/>
    <w:rsid w:val="00FE1B0E"/>
    <w:rsid w:val="00FE3D16"/>
    <w:rsid w:val="00FF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CE7"/>
  </w:style>
  <w:style w:type="paragraph" w:styleId="1">
    <w:name w:val="heading 1"/>
    <w:basedOn w:val="a"/>
    <w:next w:val="a"/>
    <w:link w:val="10"/>
    <w:qFormat/>
    <w:rsid w:val="00FE3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053F8"/>
    <w:pPr>
      <w:spacing w:after="0" w:line="240" w:lineRule="auto"/>
    </w:pPr>
    <w:rPr>
      <w:rFonts w:eastAsiaTheme="minorHAnsi" w:cs="Times New Roman"/>
      <w:sz w:val="24"/>
      <w:szCs w:val="32"/>
      <w:lang w:eastAsia="en-US"/>
    </w:rPr>
  </w:style>
  <w:style w:type="paragraph" w:styleId="a4">
    <w:name w:val="Body Text"/>
    <w:basedOn w:val="a"/>
    <w:link w:val="a5"/>
    <w:rsid w:val="001053F8"/>
    <w:pPr>
      <w:widowControl w:val="0"/>
      <w:suppressAutoHyphens/>
      <w:overflowPunct w:val="0"/>
      <w:spacing w:after="120" w:line="288" w:lineRule="auto"/>
    </w:pPr>
    <w:rPr>
      <w:rFonts w:ascii="Times New Roman" w:eastAsia="Andale Sans UI" w:hAnsi="Times New Roman" w:cs="Tahoma"/>
      <w:color w:val="00000A"/>
      <w:sz w:val="24"/>
      <w:szCs w:val="24"/>
      <w:lang w:val="en-US" w:eastAsia="en-US" w:bidi="en-US"/>
    </w:rPr>
  </w:style>
  <w:style w:type="character" w:customStyle="1" w:styleId="a5">
    <w:name w:val="Основной текст Знак"/>
    <w:basedOn w:val="a0"/>
    <w:link w:val="a4"/>
    <w:rsid w:val="001053F8"/>
    <w:rPr>
      <w:rFonts w:ascii="Times New Roman" w:eastAsia="Andale Sans UI" w:hAnsi="Times New Roman" w:cs="Tahoma"/>
      <w:color w:val="00000A"/>
      <w:sz w:val="24"/>
      <w:szCs w:val="24"/>
      <w:lang w:val="en-US" w:eastAsia="en-US" w:bidi="en-US"/>
    </w:rPr>
  </w:style>
  <w:style w:type="paragraph" w:styleId="a6">
    <w:name w:val="Normal (Web)"/>
    <w:aliases w:val="Обычный (веб) Знак Знак Знак Знак,Обычный (веб) Знак Знак Знак Знак Знак,Обычный (веб) Знак Знак Знак,Знак Знак"/>
    <w:basedOn w:val="a"/>
    <w:link w:val="a7"/>
    <w:uiPriority w:val="99"/>
    <w:unhideWhenUsed/>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053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3F8"/>
    <w:rPr>
      <w:rFonts w:ascii="Tahoma" w:hAnsi="Tahoma" w:cs="Tahoma"/>
      <w:sz w:val="16"/>
      <w:szCs w:val="16"/>
    </w:rPr>
  </w:style>
  <w:style w:type="character" w:customStyle="1" w:styleId="a7">
    <w:name w:val="Обычный (веб) Знак"/>
    <w:aliases w:val="Обычный (веб) Знак Знак Знак Знак Знак1,Обычный (веб) Знак Знак Знак Знак Знак Знак,Обычный (веб) Знак Знак Знак Знак1,Знак Знак Знак"/>
    <w:link w:val="a6"/>
    <w:uiPriority w:val="99"/>
    <w:semiHidden/>
    <w:locked/>
    <w:rsid w:val="001053F8"/>
    <w:rPr>
      <w:rFonts w:ascii="Times New Roman" w:eastAsia="Times New Roman" w:hAnsi="Times New Roman" w:cs="Times New Roman"/>
      <w:sz w:val="24"/>
      <w:szCs w:val="24"/>
    </w:rPr>
  </w:style>
  <w:style w:type="paragraph" w:customStyle="1" w:styleId="c5">
    <w:name w:val="c5"/>
    <w:basedOn w:val="a"/>
    <w:uiPriority w:val="99"/>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053F8"/>
  </w:style>
  <w:style w:type="character" w:customStyle="1" w:styleId="c0">
    <w:name w:val="c0"/>
    <w:basedOn w:val="a0"/>
    <w:rsid w:val="001053F8"/>
  </w:style>
  <w:style w:type="character" w:customStyle="1" w:styleId="apple-converted-space">
    <w:name w:val="apple-converted-space"/>
    <w:basedOn w:val="a0"/>
    <w:rsid w:val="001053F8"/>
  </w:style>
  <w:style w:type="character" w:styleId="aa">
    <w:name w:val="Hyperlink"/>
    <w:basedOn w:val="a0"/>
    <w:uiPriority w:val="99"/>
    <w:semiHidden/>
    <w:unhideWhenUsed/>
    <w:rsid w:val="001053F8"/>
    <w:rPr>
      <w:color w:val="0000FF"/>
      <w:u w:val="single"/>
    </w:rPr>
  </w:style>
  <w:style w:type="character" w:customStyle="1" w:styleId="c2">
    <w:name w:val="c2"/>
    <w:basedOn w:val="a0"/>
    <w:rsid w:val="001053F8"/>
  </w:style>
  <w:style w:type="paragraph" w:styleId="ab">
    <w:name w:val="header"/>
    <w:basedOn w:val="a"/>
    <w:link w:val="ac"/>
    <w:uiPriority w:val="99"/>
    <w:unhideWhenUsed/>
    <w:rsid w:val="003A538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A538B"/>
  </w:style>
  <w:style w:type="paragraph" w:styleId="ad">
    <w:name w:val="footer"/>
    <w:basedOn w:val="a"/>
    <w:link w:val="ae"/>
    <w:uiPriority w:val="99"/>
    <w:unhideWhenUsed/>
    <w:rsid w:val="003A538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A538B"/>
  </w:style>
  <w:style w:type="character" w:customStyle="1" w:styleId="af">
    <w:name w:val="Выделение жирным"/>
    <w:rsid w:val="00CD176E"/>
    <w:rPr>
      <w:b/>
      <w:bCs/>
    </w:rPr>
  </w:style>
  <w:style w:type="character" w:styleId="af0">
    <w:name w:val="Emphasis"/>
    <w:uiPriority w:val="20"/>
    <w:qFormat/>
    <w:rsid w:val="00CD176E"/>
    <w:rPr>
      <w:i/>
      <w:iCs/>
    </w:rPr>
  </w:style>
  <w:style w:type="character" w:styleId="af1">
    <w:name w:val="Strong"/>
    <w:basedOn w:val="a0"/>
    <w:uiPriority w:val="22"/>
    <w:qFormat/>
    <w:rsid w:val="00CD176E"/>
    <w:rPr>
      <w:b/>
      <w:bCs/>
    </w:rPr>
  </w:style>
  <w:style w:type="paragraph" w:styleId="af2">
    <w:name w:val="List Paragraph"/>
    <w:basedOn w:val="a"/>
    <w:uiPriority w:val="34"/>
    <w:qFormat/>
    <w:rsid w:val="00CD176E"/>
    <w:pPr>
      <w:ind w:left="720"/>
      <w:contextualSpacing/>
    </w:pPr>
    <w:rPr>
      <w:rFonts w:eastAsiaTheme="minorHAnsi"/>
      <w:lang w:eastAsia="en-US"/>
    </w:rPr>
  </w:style>
  <w:style w:type="character" w:customStyle="1" w:styleId="10">
    <w:name w:val="Заголовок 1 Знак"/>
    <w:basedOn w:val="a0"/>
    <w:link w:val="1"/>
    <w:rsid w:val="00FE3D16"/>
    <w:rPr>
      <w:rFonts w:asciiTheme="majorHAnsi" w:eastAsiaTheme="majorEastAsia" w:hAnsiTheme="majorHAnsi" w:cstheme="majorBidi"/>
      <w:b/>
      <w:bCs/>
      <w:color w:val="365F91" w:themeColor="accent1" w:themeShade="BF"/>
      <w:sz w:val="28"/>
      <w:szCs w:val="28"/>
    </w:rPr>
  </w:style>
  <w:style w:type="paragraph" w:customStyle="1" w:styleId="style5">
    <w:name w:val="style5"/>
    <w:basedOn w:val="a"/>
    <w:rsid w:val="00725F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
    <w:name w:val="fontstyle31"/>
    <w:basedOn w:val="a0"/>
    <w:rsid w:val="00725FE0"/>
  </w:style>
  <w:style w:type="character" w:customStyle="1" w:styleId="11">
    <w:name w:val="Основной шрифт абзаца1"/>
    <w:rsid w:val="00683070"/>
  </w:style>
  <w:style w:type="paragraph" w:customStyle="1" w:styleId="1LTGliederung1">
    <w:name w:val="??????? 1~LT~Gliederung 1"/>
    <w:rsid w:val="00683070"/>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5LTGliederung1">
    <w:name w:val="??????? 5~LT~Gliederung 1"/>
    <w:rsid w:val="00683070"/>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character" w:customStyle="1" w:styleId="apple-style-span">
    <w:name w:val="apple-style-span"/>
    <w:basedOn w:val="a0"/>
    <w:rsid w:val="0088181E"/>
  </w:style>
  <w:style w:type="paragraph" w:customStyle="1" w:styleId="c4">
    <w:name w:val="c4"/>
    <w:basedOn w:val="a"/>
    <w:rsid w:val="0088181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325353">
      <w:bodyDiv w:val="1"/>
      <w:marLeft w:val="0"/>
      <w:marRight w:val="0"/>
      <w:marTop w:val="0"/>
      <w:marBottom w:val="0"/>
      <w:divBdr>
        <w:top w:val="none" w:sz="0" w:space="0" w:color="auto"/>
        <w:left w:val="none" w:sz="0" w:space="0" w:color="auto"/>
        <w:bottom w:val="none" w:sz="0" w:space="0" w:color="auto"/>
        <w:right w:val="none" w:sz="0" w:space="0" w:color="auto"/>
      </w:divBdr>
    </w:div>
    <w:div w:id="421074483">
      <w:bodyDiv w:val="1"/>
      <w:marLeft w:val="0"/>
      <w:marRight w:val="0"/>
      <w:marTop w:val="0"/>
      <w:marBottom w:val="0"/>
      <w:divBdr>
        <w:top w:val="none" w:sz="0" w:space="0" w:color="auto"/>
        <w:left w:val="none" w:sz="0" w:space="0" w:color="auto"/>
        <w:bottom w:val="none" w:sz="0" w:space="0" w:color="auto"/>
        <w:right w:val="none" w:sz="0" w:space="0" w:color="auto"/>
      </w:divBdr>
    </w:div>
    <w:div w:id="703792321">
      <w:bodyDiv w:val="1"/>
      <w:marLeft w:val="0"/>
      <w:marRight w:val="0"/>
      <w:marTop w:val="0"/>
      <w:marBottom w:val="0"/>
      <w:divBdr>
        <w:top w:val="none" w:sz="0" w:space="0" w:color="auto"/>
        <w:left w:val="none" w:sz="0" w:space="0" w:color="auto"/>
        <w:bottom w:val="none" w:sz="0" w:space="0" w:color="auto"/>
        <w:right w:val="none" w:sz="0" w:space="0" w:color="auto"/>
      </w:divBdr>
    </w:div>
    <w:div w:id="1003557550">
      <w:bodyDiv w:val="1"/>
      <w:marLeft w:val="0"/>
      <w:marRight w:val="0"/>
      <w:marTop w:val="0"/>
      <w:marBottom w:val="0"/>
      <w:divBdr>
        <w:top w:val="none" w:sz="0" w:space="0" w:color="auto"/>
        <w:left w:val="none" w:sz="0" w:space="0" w:color="auto"/>
        <w:bottom w:val="none" w:sz="0" w:space="0" w:color="auto"/>
        <w:right w:val="none" w:sz="0" w:space="0" w:color="auto"/>
      </w:divBdr>
    </w:div>
    <w:div w:id="1170102274">
      <w:bodyDiv w:val="1"/>
      <w:marLeft w:val="0"/>
      <w:marRight w:val="0"/>
      <w:marTop w:val="0"/>
      <w:marBottom w:val="0"/>
      <w:divBdr>
        <w:top w:val="none" w:sz="0" w:space="0" w:color="auto"/>
        <w:left w:val="none" w:sz="0" w:space="0" w:color="auto"/>
        <w:bottom w:val="none" w:sz="0" w:space="0" w:color="auto"/>
        <w:right w:val="none" w:sz="0" w:space="0" w:color="auto"/>
      </w:divBdr>
    </w:div>
    <w:div w:id="1254700808">
      <w:bodyDiv w:val="1"/>
      <w:marLeft w:val="0"/>
      <w:marRight w:val="0"/>
      <w:marTop w:val="0"/>
      <w:marBottom w:val="0"/>
      <w:divBdr>
        <w:top w:val="none" w:sz="0" w:space="0" w:color="auto"/>
        <w:left w:val="none" w:sz="0" w:space="0" w:color="auto"/>
        <w:bottom w:val="none" w:sz="0" w:space="0" w:color="auto"/>
        <w:right w:val="none" w:sz="0" w:space="0" w:color="auto"/>
      </w:divBdr>
    </w:div>
    <w:div w:id="1358654723">
      <w:bodyDiv w:val="1"/>
      <w:marLeft w:val="0"/>
      <w:marRight w:val="0"/>
      <w:marTop w:val="0"/>
      <w:marBottom w:val="0"/>
      <w:divBdr>
        <w:top w:val="none" w:sz="0" w:space="0" w:color="auto"/>
        <w:left w:val="none" w:sz="0" w:space="0" w:color="auto"/>
        <w:bottom w:val="none" w:sz="0" w:space="0" w:color="auto"/>
        <w:right w:val="none" w:sz="0" w:space="0" w:color="auto"/>
      </w:divBdr>
    </w:div>
    <w:div w:id="1404989256">
      <w:bodyDiv w:val="1"/>
      <w:marLeft w:val="0"/>
      <w:marRight w:val="0"/>
      <w:marTop w:val="0"/>
      <w:marBottom w:val="0"/>
      <w:divBdr>
        <w:top w:val="none" w:sz="0" w:space="0" w:color="auto"/>
        <w:left w:val="none" w:sz="0" w:space="0" w:color="auto"/>
        <w:bottom w:val="none" w:sz="0" w:space="0" w:color="auto"/>
        <w:right w:val="none" w:sz="0" w:space="0" w:color="auto"/>
      </w:divBdr>
    </w:div>
    <w:div w:id="1529830390">
      <w:bodyDiv w:val="1"/>
      <w:marLeft w:val="0"/>
      <w:marRight w:val="0"/>
      <w:marTop w:val="0"/>
      <w:marBottom w:val="0"/>
      <w:divBdr>
        <w:top w:val="none" w:sz="0" w:space="0" w:color="auto"/>
        <w:left w:val="none" w:sz="0" w:space="0" w:color="auto"/>
        <w:bottom w:val="none" w:sz="0" w:space="0" w:color="auto"/>
        <w:right w:val="none" w:sz="0" w:space="0" w:color="auto"/>
      </w:divBdr>
      <w:divsChild>
        <w:div w:id="127938085">
          <w:marLeft w:val="0"/>
          <w:marRight w:val="0"/>
          <w:marTop w:val="0"/>
          <w:marBottom w:val="0"/>
          <w:divBdr>
            <w:top w:val="none" w:sz="0" w:space="0" w:color="auto"/>
            <w:left w:val="none" w:sz="0" w:space="0" w:color="auto"/>
            <w:bottom w:val="none" w:sz="0" w:space="0" w:color="auto"/>
            <w:right w:val="none" w:sz="0" w:space="0" w:color="auto"/>
          </w:divBdr>
          <w:divsChild>
            <w:div w:id="271255289">
              <w:marLeft w:val="0"/>
              <w:marRight w:val="0"/>
              <w:marTop w:val="0"/>
              <w:marBottom w:val="0"/>
              <w:divBdr>
                <w:top w:val="none" w:sz="0" w:space="0" w:color="auto"/>
                <w:left w:val="none" w:sz="0" w:space="0" w:color="auto"/>
                <w:bottom w:val="none" w:sz="0" w:space="0" w:color="auto"/>
                <w:right w:val="none" w:sz="0" w:space="0" w:color="auto"/>
              </w:divBdr>
              <w:divsChild>
                <w:div w:id="354959802">
                  <w:marLeft w:val="0"/>
                  <w:marRight w:val="0"/>
                  <w:marTop w:val="0"/>
                  <w:marBottom w:val="0"/>
                  <w:divBdr>
                    <w:top w:val="none" w:sz="0" w:space="0" w:color="auto"/>
                    <w:left w:val="none" w:sz="0" w:space="0" w:color="auto"/>
                    <w:bottom w:val="none" w:sz="0" w:space="0" w:color="auto"/>
                    <w:right w:val="none" w:sz="0" w:space="0" w:color="auto"/>
                  </w:divBdr>
                  <w:divsChild>
                    <w:div w:id="899244109">
                      <w:marLeft w:val="0"/>
                      <w:marRight w:val="5891"/>
                      <w:marTop w:val="0"/>
                      <w:marBottom w:val="0"/>
                      <w:divBdr>
                        <w:top w:val="none" w:sz="0" w:space="0" w:color="auto"/>
                        <w:left w:val="none" w:sz="0" w:space="0" w:color="auto"/>
                        <w:bottom w:val="none" w:sz="0" w:space="0" w:color="auto"/>
                        <w:right w:val="none" w:sz="0" w:space="0" w:color="auto"/>
                      </w:divBdr>
                      <w:divsChild>
                        <w:div w:id="1742172409">
                          <w:marLeft w:val="0"/>
                          <w:marRight w:val="0"/>
                          <w:marTop w:val="0"/>
                          <w:marBottom w:val="0"/>
                          <w:divBdr>
                            <w:top w:val="none" w:sz="0" w:space="0" w:color="auto"/>
                            <w:left w:val="none" w:sz="0" w:space="0" w:color="auto"/>
                            <w:bottom w:val="none" w:sz="0" w:space="0" w:color="auto"/>
                            <w:right w:val="none" w:sz="0" w:space="0" w:color="auto"/>
                          </w:divBdr>
                          <w:divsChild>
                            <w:div w:id="1822966297">
                              <w:marLeft w:val="0"/>
                              <w:marRight w:val="0"/>
                              <w:marTop w:val="0"/>
                              <w:marBottom w:val="0"/>
                              <w:divBdr>
                                <w:top w:val="none" w:sz="0" w:space="0" w:color="auto"/>
                                <w:left w:val="none" w:sz="0" w:space="0" w:color="auto"/>
                                <w:bottom w:val="none" w:sz="0" w:space="0" w:color="auto"/>
                                <w:right w:val="none" w:sz="0" w:space="0" w:color="auto"/>
                              </w:divBdr>
                              <w:divsChild>
                                <w:div w:id="865365453">
                                  <w:marLeft w:val="0"/>
                                  <w:marRight w:val="0"/>
                                  <w:marTop w:val="0"/>
                                  <w:marBottom w:val="0"/>
                                  <w:divBdr>
                                    <w:top w:val="none" w:sz="0" w:space="0" w:color="auto"/>
                                    <w:left w:val="none" w:sz="0" w:space="0" w:color="auto"/>
                                    <w:bottom w:val="none" w:sz="0" w:space="0" w:color="auto"/>
                                    <w:right w:val="none" w:sz="0" w:space="0" w:color="auto"/>
                                  </w:divBdr>
                                  <w:divsChild>
                                    <w:div w:id="1097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6FE96-D8DB-49B8-A963-B575CBBE7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1673</Words>
  <Characters>9541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2018-10-29T08:07:00Z</cp:lastPrinted>
  <dcterms:created xsi:type="dcterms:W3CDTF">2017-04-07T08:31:00Z</dcterms:created>
  <dcterms:modified xsi:type="dcterms:W3CDTF">2018-10-29T08:10:00Z</dcterms:modified>
</cp:coreProperties>
</file>