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94" w:rsidRPr="00081AB1" w:rsidRDefault="00081AB1">
      <w:pPr>
        <w:widowControl/>
        <w:jc w:val="center"/>
        <w:rPr>
          <w:b/>
          <w:bCs/>
          <w:kern w:val="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Pr="002A0294">
        <w:rPr>
          <w:b/>
          <w:bCs/>
          <w:sz w:val="28"/>
          <w:szCs w:val="28"/>
          <w:lang w:val="ru-RU"/>
        </w:rPr>
        <w:t>Как развивается речь ребенка второго года жизни</w:t>
      </w:r>
      <w:r>
        <w:rPr>
          <w:b/>
          <w:bCs/>
          <w:sz w:val="28"/>
          <w:szCs w:val="28"/>
          <w:lang w:val="ru-RU"/>
        </w:rPr>
        <w:t>»</w:t>
      </w:r>
    </w:p>
    <w:p w:rsidR="00081AB1" w:rsidRPr="00081AB1" w:rsidRDefault="00081AB1">
      <w:pPr>
        <w:widowControl/>
        <w:jc w:val="center"/>
        <w:rPr>
          <w:b/>
          <w:bCs/>
          <w:kern w:val="0"/>
          <w:sz w:val="24"/>
          <w:szCs w:val="24"/>
          <w:lang w:val="ru-RU"/>
        </w:rPr>
      </w:pPr>
      <w:r w:rsidRPr="00081AB1">
        <w:rPr>
          <w:b/>
          <w:bCs/>
          <w:kern w:val="0"/>
          <w:sz w:val="24"/>
          <w:szCs w:val="24"/>
          <w:lang w:val="ru-RU"/>
        </w:rPr>
        <w:t>В копилку родителей детей раннего возраста</w:t>
      </w:r>
    </w:p>
    <w:p w:rsidR="002A0294" w:rsidRPr="002A0294" w:rsidRDefault="002A0294" w:rsidP="002A0294">
      <w:pPr>
        <w:widowControl/>
        <w:jc w:val="right"/>
        <w:rPr>
          <w:b/>
          <w:bCs/>
          <w:i/>
          <w:kern w:val="0"/>
          <w:sz w:val="24"/>
          <w:szCs w:val="24"/>
          <w:lang w:val="ru-RU"/>
        </w:rPr>
      </w:pPr>
      <w:r w:rsidRPr="002A0294">
        <w:rPr>
          <w:b/>
          <w:bCs/>
          <w:i/>
          <w:kern w:val="0"/>
          <w:sz w:val="24"/>
          <w:szCs w:val="24"/>
          <w:lang w:val="ru-RU"/>
        </w:rPr>
        <w:t>Учитель-логопед Морева Наталья Андреевна</w:t>
      </w:r>
    </w:p>
    <w:p w:rsidR="00F30EC5" w:rsidRPr="002A0294" w:rsidRDefault="00081AB1" w:rsidP="002A0294">
      <w:pPr>
        <w:widowControl/>
        <w:spacing w:line="240" w:lineRule="auto"/>
        <w:jc w:val="both"/>
        <w:rPr>
          <w:kern w:val="0"/>
          <w:sz w:val="24"/>
          <w:szCs w:val="24"/>
          <w:lang w:val="ru-RU"/>
        </w:rPr>
      </w:pPr>
      <w:r w:rsidRPr="002A0294">
        <w:rPr>
          <w:b/>
          <w:bCs/>
          <w:kern w:val="0"/>
          <w:sz w:val="24"/>
          <w:szCs w:val="24"/>
          <w:lang w:val="ru-RU"/>
        </w:rPr>
        <w:br/>
      </w:r>
      <w:r w:rsidRPr="002A0294">
        <w:rPr>
          <w:kern w:val="0"/>
          <w:sz w:val="24"/>
          <w:szCs w:val="24"/>
          <w:lang w:val="ru-RU"/>
        </w:rPr>
        <w:t>В первой половине второго года жизни у ребенка наиболее интенсивно</w:t>
      </w:r>
      <w:r w:rsidRPr="002A0294">
        <w:rPr>
          <w:kern w:val="0"/>
          <w:sz w:val="24"/>
          <w:szCs w:val="24"/>
          <w:lang w:val="ru-RU"/>
        </w:rPr>
        <w:br/>
        <w:t>развивается понимание речи: он начинает связывать представления об</w:t>
      </w:r>
      <w:r w:rsidRPr="002A0294">
        <w:rPr>
          <w:kern w:val="0"/>
          <w:sz w:val="24"/>
          <w:szCs w:val="24"/>
          <w:lang w:val="ru-RU"/>
        </w:rPr>
        <w:br/>
        <w:t>окружающих его людях с их именами, понимать названия предметов и</w:t>
      </w:r>
      <w:r w:rsidRPr="002A0294">
        <w:rPr>
          <w:kern w:val="0"/>
          <w:sz w:val="24"/>
          <w:szCs w:val="24"/>
          <w:lang w:val="ru-RU"/>
        </w:rPr>
        <w:br/>
      </w:r>
      <w:r w:rsidRPr="002A0294">
        <w:rPr>
          <w:kern w:val="0"/>
          <w:sz w:val="24"/>
          <w:szCs w:val="24"/>
          <w:lang w:val="ru-RU"/>
        </w:rPr>
        <w:t>некоторых действий. Развитие способности подражания речи проявляется</w:t>
      </w:r>
      <w:r w:rsidRPr="002A0294">
        <w:rPr>
          <w:kern w:val="0"/>
          <w:sz w:val="24"/>
          <w:szCs w:val="24"/>
          <w:lang w:val="ru-RU"/>
        </w:rPr>
        <w:br/>
        <w:t>в том, что дети легко повторяют часто слышимые звукосочетания и</w:t>
      </w:r>
      <w:r w:rsidRPr="002A0294">
        <w:rPr>
          <w:kern w:val="0"/>
          <w:sz w:val="24"/>
          <w:szCs w:val="24"/>
          <w:lang w:val="ru-RU"/>
        </w:rPr>
        <w:br/>
        <w:t>отдельные простые слова. В этот период у ребенка развивается и его</w:t>
      </w:r>
      <w:r w:rsidRPr="002A0294">
        <w:rPr>
          <w:kern w:val="0"/>
          <w:sz w:val="24"/>
          <w:szCs w:val="24"/>
          <w:lang w:val="ru-RU"/>
        </w:rPr>
        <w:br/>
        <w:t>собственная активная речь.</w:t>
      </w:r>
    </w:p>
    <w:p w:rsidR="002A0294" w:rsidRDefault="00081AB1" w:rsidP="002A0294">
      <w:pPr>
        <w:widowControl/>
        <w:spacing w:line="240" w:lineRule="auto"/>
        <w:jc w:val="both"/>
        <w:rPr>
          <w:kern w:val="0"/>
          <w:sz w:val="24"/>
          <w:szCs w:val="24"/>
          <w:lang w:val="ru-RU"/>
        </w:rPr>
      </w:pPr>
      <w:r w:rsidRPr="002A0294">
        <w:rPr>
          <w:kern w:val="0"/>
          <w:sz w:val="24"/>
          <w:szCs w:val="24"/>
          <w:lang w:val="ru-RU"/>
        </w:rPr>
        <w:t>К</w:t>
      </w:r>
      <w:r>
        <w:rPr>
          <w:kern w:val="0"/>
          <w:sz w:val="24"/>
          <w:szCs w:val="24"/>
          <w:lang w:val="ru-RU"/>
        </w:rPr>
        <w:t xml:space="preserve"> 1г. 6</w:t>
      </w:r>
      <w:r w:rsidRPr="002A0294">
        <w:rPr>
          <w:kern w:val="0"/>
          <w:sz w:val="24"/>
          <w:szCs w:val="24"/>
          <w:lang w:val="ru-RU"/>
        </w:rPr>
        <w:t>мес. дети много лепе</w:t>
      </w:r>
      <w:r w:rsidRPr="002A0294">
        <w:rPr>
          <w:kern w:val="0"/>
          <w:sz w:val="24"/>
          <w:szCs w:val="24"/>
          <w:lang w:val="ru-RU"/>
        </w:rPr>
        <w:t>чут, сопровождая</w:t>
      </w:r>
      <w:r w:rsidRPr="002A0294">
        <w:rPr>
          <w:kern w:val="0"/>
          <w:sz w:val="24"/>
          <w:szCs w:val="24"/>
          <w:lang w:val="ru-RU"/>
        </w:rPr>
        <w:br/>
        <w:t>лепетом свою деятельность. Постепенно лепет усложняется по своему</w:t>
      </w:r>
      <w:r w:rsidRPr="002A0294">
        <w:rPr>
          <w:kern w:val="0"/>
          <w:sz w:val="24"/>
          <w:szCs w:val="24"/>
          <w:lang w:val="ru-RU"/>
        </w:rPr>
        <w:br/>
        <w:t>звуковому составу, появляется и увеличивается запас произносимых</w:t>
      </w:r>
      <w:r w:rsidRPr="002A0294">
        <w:rPr>
          <w:kern w:val="0"/>
          <w:sz w:val="24"/>
          <w:szCs w:val="24"/>
          <w:lang w:val="ru-RU"/>
        </w:rPr>
        <w:br/>
        <w:t>ребенком слов. Для детей этого возраста характерно употребление</w:t>
      </w:r>
      <w:r w:rsidRPr="002A0294">
        <w:rPr>
          <w:kern w:val="0"/>
          <w:sz w:val="24"/>
          <w:szCs w:val="24"/>
          <w:lang w:val="ru-RU"/>
        </w:rPr>
        <w:br/>
        <w:t>простых, односложных слов (</w:t>
      </w:r>
      <w:proofErr w:type="gramStart"/>
      <w:r w:rsidRPr="002A0294">
        <w:rPr>
          <w:kern w:val="0"/>
          <w:sz w:val="24"/>
          <w:szCs w:val="24"/>
          <w:lang w:val="ru-RU"/>
        </w:rPr>
        <w:t>на</w:t>
      </w:r>
      <w:proofErr w:type="gramEnd"/>
      <w:r w:rsidRPr="002A0294">
        <w:rPr>
          <w:kern w:val="0"/>
          <w:sz w:val="24"/>
          <w:szCs w:val="24"/>
          <w:lang w:val="ru-RU"/>
        </w:rPr>
        <w:t>, дай) и слов с</w:t>
      </w:r>
      <w:r w:rsidRPr="002A0294">
        <w:rPr>
          <w:kern w:val="0"/>
          <w:sz w:val="24"/>
          <w:szCs w:val="24"/>
          <w:lang w:val="ru-RU"/>
        </w:rPr>
        <w:t xml:space="preserve"> повторяющимися</w:t>
      </w:r>
      <w:r w:rsidRPr="002A0294">
        <w:rPr>
          <w:kern w:val="0"/>
          <w:sz w:val="24"/>
          <w:szCs w:val="24"/>
          <w:lang w:val="ru-RU"/>
        </w:rPr>
        <w:br/>
        <w:t>одинаковыми слогами (мама, папа и др.). Словарный запас достигает к 1 г. 6 мес. 30—40 слов, но может быть значительно шире.</w:t>
      </w:r>
      <w:r w:rsidRPr="002A0294">
        <w:rPr>
          <w:kern w:val="0"/>
          <w:sz w:val="24"/>
          <w:szCs w:val="24"/>
          <w:lang w:val="ru-RU"/>
        </w:rPr>
        <w:br/>
        <w:t>В семье необходимо учить детей первого полугодия второго года жизни понимать имена родителей и детей; слова, обознач</w:t>
      </w:r>
      <w:r w:rsidRPr="002A0294">
        <w:rPr>
          <w:kern w:val="0"/>
          <w:sz w:val="24"/>
          <w:szCs w:val="24"/>
          <w:lang w:val="ru-RU"/>
        </w:rPr>
        <w:t>ающие названия знакомых</w:t>
      </w:r>
      <w:r w:rsidRPr="002A0294">
        <w:rPr>
          <w:kern w:val="0"/>
          <w:sz w:val="24"/>
          <w:szCs w:val="24"/>
          <w:lang w:val="ru-RU"/>
        </w:rPr>
        <w:br/>
        <w:t>предметов — игрушек, одежды, обуви, частей тела, некоторых продуктов</w:t>
      </w:r>
      <w:r w:rsidRPr="002A0294">
        <w:rPr>
          <w:kern w:val="0"/>
          <w:sz w:val="24"/>
          <w:szCs w:val="24"/>
          <w:lang w:val="ru-RU"/>
        </w:rPr>
        <w:br/>
        <w:t>питания, блюд, посуды, мебели, животных; слова, обозначающие действия</w:t>
      </w:r>
      <w:r w:rsidRPr="002A0294">
        <w:rPr>
          <w:kern w:val="0"/>
          <w:sz w:val="24"/>
          <w:szCs w:val="24"/>
          <w:lang w:val="ru-RU"/>
        </w:rPr>
        <w:br/>
        <w:t>(например: дай, покажи, принеси, положи, упал, есть, пить, сядь, встань,</w:t>
      </w:r>
      <w:r w:rsidRPr="002A0294">
        <w:rPr>
          <w:kern w:val="0"/>
          <w:sz w:val="24"/>
          <w:szCs w:val="24"/>
          <w:lang w:val="ru-RU"/>
        </w:rPr>
        <w:br/>
        <w:t>спать, гулять), а та</w:t>
      </w:r>
      <w:r w:rsidRPr="002A0294">
        <w:rPr>
          <w:kern w:val="0"/>
          <w:sz w:val="24"/>
          <w:szCs w:val="24"/>
          <w:lang w:val="ru-RU"/>
        </w:rPr>
        <w:t>кже слова: да, нет, нельзя, можно и т. д.</w:t>
      </w:r>
      <w:r w:rsidRPr="002A0294">
        <w:rPr>
          <w:kern w:val="0"/>
          <w:sz w:val="24"/>
          <w:szCs w:val="24"/>
          <w:lang w:val="ru-RU"/>
        </w:rPr>
        <w:br/>
        <w:t xml:space="preserve"> В одинаковых условиях у одних детей понимание речиразвивается несколько раньше, а у других – несколько позже.</w:t>
      </w:r>
      <w:r w:rsidRPr="002A0294">
        <w:rPr>
          <w:kern w:val="0"/>
          <w:sz w:val="24"/>
          <w:szCs w:val="24"/>
          <w:lang w:val="ru-RU"/>
        </w:rPr>
        <w:br/>
        <w:t>Результатом развития понимания многих из указанных слов является то, что ребенок начинает правильно вып</w:t>
      </w:r>
      <w:r w:rsidRPr="002A0294">
        <w:rPr>
          <w:kern w:val="0"/>
          <w:sz w:val="24"/>
          <w:szCs w:val="24"/>
          <w:lang w:val="ru-RU"/>
        </w:rPr>
        <w:t>олнять простые поручения</w:t>
      </w:r>
      <w:r w:rsidRPr="002A0294">
        <w:rPr>
          <w:kern w:val="0"/>
          <w:sz w:val="24"/>
          <w:szCs w:val="24"/>
          <w:lang w:val="ru-RU"/>
        </w:rPr>
        <w:br/>
        <w:t>родителей (дай мяч: покажи, где у собачки нос, глаза, хвост; принеси</w:t>
      </w:r>
      <w:r w:rsidRPr="002A0294">
        <w:rPr>
          <w:kern w:val="0"/>
          <w:sz w:val="24"/>
          <w:szCs w:val="24"/>
          <w:lang w:val="ru-RU"/>
        </w:rPr>
        <w:br/>
        <w:t>башенку; положи кубик на стол), указывать и показывать тот или иной</w:t>
      </w:r>
      <w:r w:rsidRPr="002A0294">
        <w:rPr>
          <w:kern w:val="0"/>
          <w:sz w:val="24"/>
          <w:szCs w:val="24"/>
          <w:lang w:val="ru-RU"/>
        </w:rPr>
        <w:br/>
        <w:t>предмет в натуре и на картинках (собаку, кошку, петуха, различные</w:t>
      </w:r>
      <w:r w:rsidRPr="002A0294">
        <w:rPr>
          <w:kern w:val="0"/>
          <w:sz w:val="24"/>
          <w:szCs w:val="24"/>
          <w:lang w:val="ru-RU"/>
        </w:rPr>
        <w:br/>
        <w:t>игрушки), понимать несложные</w:t>
      </w:r>
      <w:r w:rsidRPr="002A0294">
        <w:rPr>
          <w:kern w:val="0"/>
          <w:sz w:val="24"/>
          <w:szCs w:val="24"/>
          <w:lang w:val="ru-RU"/>
        </w:rPr>
        <w:t xml:space="preserve"> сюжеты инсценировок, показываемых</w:t>
      </w:r>
      <w:r w:rsidRPr="002A0294">
        <w:rPr>
          <w:kern w:val="0"/>
          <w:sz w:val="24"/>
          <w:szCs w:val="24"/>
          <w:lang w:val="ru-RU"/>
        </w:rPr>
        <w:br/>
        <w:t>воспитателем. Он проявляет активное отношение к демонстрируемым</w:t>
      </w:r>
      <w:r w:rsidRPr="002A0294">
        <w:rPr>
          <w:kern w:val="0"/>
          <w:sz w:val="24"/>
          <w:szCs w:val="24"/>
          <w:lang w:val="ru-RU"/>
        </w:rPr>
        <w:br/>
        <w:t>воспитателем последовательным действиям с предметами (например, в</w:t>
      </w:r>
      <w:r w:rsidRPr="002A0294">
        <w:rPr>
          <w:kern w:val="0"/>
          <w:sz w:val="24"/>
          <w:szCs w:val="24"/>
          <w:lang w:val="ru-RU"/>
        </w:rPr>
        <w:br/>
        <w:t>процессе показа того, как кукла идет, потом падает, ушибается и плачет,</w:t>
      </w:r>
      <w:r w:rsidRPr="002A0294">
        <w:rPr>
          <w:kern w:val="0"/>
          <w:sz w:val="24"/>
          <w:szCs w:val="24"/>
          <w:lang w:val="ru-RU"/>
        </w:rPr>
        <w:br/>
        <w:t>ребенок внимательно</w:t>
      </w:r>
      <w:r w:rsidRPr="002A0294">
        <w:rPr>
          <w:kern w:val="0"/>
          <w:sz w:val="24"/>
          <w:szCs w:val="24"/>
          <w:lang w:val="ru-RU"/>
        </w:rPr>
        <w:t xml:space="preserve"> слушает, смотрит, издает возгласы, иногда</w:t>
      </w:r>
      <w:r w:rsidRPr="002A0294">
        <w:rPr>
          <w:kern w:val="0"/>
          <w:sz w:val="24"/>
          <w:szCs w:val="24"/>
          <w:lang w:val="ru-RU"/>
        </w:rPr>
        <w:br/>
        <w:t>произносит слова и вслед за воспитателем производит отдельные</w:t>
      </w:r>
      <w:r w:rsidRPr="002A0294">
        <w:rPr>
          <w:kern w:val="0"/>
          <w:sz w:val="24"/>
          <w:szCs w:val="24"/>
          <w:lang w:val="ru-RU"/>
        </w:rPr>
        <w:br/>
        <w:t>действия).</w:t>
      </w:r>
      <w:r w:rsidRPr="002A0294">
        <w:rPr>
          <w:kern w:val="0"/>
          <w:sz w:val="24"/>
          <w:szCs w:val="24"/>
          <w:lang w:val="ru-RU"/>
        </w:rPr>
        <w:br/>
      </w:r>
      <w:r>
        <w:rPr>
          <w:kern w:val="0"/>
          <w:sz w:val="24"/>
          <w:szCs w:val="24"/>
        </w:rPr>
        <w:t> </w:t>
      </w:r>
      <w:r w:rsidRPr="002A0294">
        <w:rPr>
          <w:kern w:val="0"/>
          <w:sz w:val="24"/>
          <w:szCs w:val="24"/>
          <w:lang w:val="ru-RU"/>
        </w:rPr>
        <w:t>В таких условиях к 1 г. 6 мес. он начинает произносить</w:t>
      </w:r>
      <w:r w:rsidRPr="002A0294">
        <w:rPr>
          <w:kern w:val="0"/>
          <w:sz w:val="24"/>
          <w:szCs w:val="24"/>
          <w:lang w:val="ru-RU"/>
        </w:rPr>
        <w:br/>
        <w:t>облегченные слова («</w:t>
      </w:r>
      <w:proofErr w:type="spellStart"/>
      <w:r w:rsidRPr="002A0294">
        <w:rPr>
          <w:kern w:val="0"/>
          <w:sz w:val="24"/>
          <w:szCs w:val="24"/>
          <w:lang w:val="ru-RU"/>
        </w:rPr>
        <w:t>ав-ав</w:t>
      </w:r>
      <w:proofErr w:type="spellEnd"/>
      <w:r w:rsidRPr="002A0294">
        <w:rPr>
          <w:kern w:val="0"/>
          <w:sz w:val="24"/>
          <w:szCs w:val="24"/>
          <w:lang w:val="ru-RU"/>
        </w:rPr>
        <w:t>»</w:t>
      </w:r>
      <w:proofErr w:type="gramStart"/>
      <w:r w:rsidRPr="002A0294">
        <w:rPr>
          <w:kern w:val="0"/>
          <w:sz w:val="24"/>
          <w:szCs w:val="24"/>
          <w:lang w:val="ru-RU"/>
        </w:rPr>
        <w:t>.</w:t>
      </w:r>
      <w:proofErr w:type="gramEnd"/>
      <w:r w:rsidRPr="002A0294">
        <w:rPr>
          <w:kern w:val="0"/>
          <w:sz w:val="24"/>
          <w:szCs w:val="24"/>
          <w:lang w:val="ru-RU"/>
        </w:rPr>
        <w:t xml:space="preserve"> «</w:t>
      </w:r>
      <w:proofErr w:type="gramStart"/>
      <w:r w:rsidRPr="002A0294">
        <w:rPr>
          <w:kern w:val="0"/>
          <w:sz w:val="24"/>
          <w:szCs w:val="24"/>
          <w:lang w:val="ru-RU"/>
        </w:rPr>
        <w:t>м</w:t>
      </w:r>
      <w:proofErr w:type="gramEnd"/>
      <w:r w:rsidRPr="002A0294">
        <w:rPr>
          <w:kern w:val="0"/>
          <w:sz w:val="24"/>
          <w:szCs w:val="24"/>
          <w:lang w:val="ru-RU"/>
        </w:rPr>
        <w:t>яу», «ку-ку», «</w:t>
      </w:r>
      <w:proofErr w:type="spellStart"/>
      <w:r w:rsidRPr="002A0294">
        <w:rPr>
          <w:kern w:val="0"/>
          <w:sz w:val="24"/>
          <w:szCs w:val="24"/>
          <w:lang w:val="ru-RU"/>
        </w:rPr>
        <w:t>му-му</w:t>
      </w:r>
      <w:proofErr w:type="spellEnd"/>
      <w:r w:rsidRPr="002A0294">
        <w:rPr>
          <w:kern w:val="0"/>
          <w:sz w:val="24"/>
          <w:szCs w:val="24"/>
          <w:lang w:val="ru-RU"/>
        </w:rPr>
        <w:t>», «</w:t>
      </w:r>
      <w:proofErr w:type="spellStart"/>
      <w:r w:rsidRPr="002A0294">
        <w:rPr>
          <w:kern w:val="0"/>
          <w:sz w:val="24"/>
          <w:szCs w:val="24"/>
          <w:lang w:val="ru-RU"/>
        </w:rPr>
        <w:t>га-га</w:t>
      </w:r>
      <w:proofErr w:type="spellEnd"/>
      <w:r w:rsidRPr="002A0294">
        <w:rPr>
          <w:kern w:val="0"/>
          <w:sz w:val="24"/>
          <w:szCs w:val="24"/>
          <w:lang w:val="ru-RU"/>
        </w:rPr>
        <w:t>», «топ-топ»,</w:t>
      </w:r>
      <w:r w:rsidRPr="002A0294">
        <w:rPr>
          <w:kern w:val="0"/>
          <w:sz w:val="24"/>
          <w:szCs w:val="24"/>
          <w:lang w:val="ru-RU"/>
        </w:rPr>
        <w:br/>
        <w:t xml:space="preserve">«бай-бай», </w:t>
      </w:r>
      <w:r w:rsidRPr="002A0294">
        <w:rPr>
          <w:kern w:val="0"/>
          <w:sz w:val="24"/>
          <w:szCs w:val="24"/>
          <w:lang w:val="ru-RU"/>
        </w:rPr>
        <w:t>«</w:t>
      </w:r>
      <w:proofErr w:type="spellStart"/>
      <w:r w:rsidRPr="002A0294">
        <w:rPr>
          <w:kern w:val="0"/>
          <w:sz w:val="24"/>
          <w:szCs w:val="24"/>
          <w:lang w:val="ru-RU"/>
        </w:rPr>
        <w:t>ля-ля</w:t>
      </w:r>
      <w:proofErr w:type="spellEnd"/>
      <w:r w:rsidRPr="002A0294">
        <w:rPr>
          <w:kern w:val="0"/>
          <w:sz w:val="24"/>
          <w:szCs w:val="24"/>
          <w:lang w:val="ru-RU"/>
        </w:rPr>
        <w:t>», «бах», «аи-аи», «куп-куп», «</w:t>
      </w:r>
      <w:proofErr w:type="spellStart"/>
      <w:r w:rsidRPr="002A0294">
        <w:rPr>
          <w:kern w:val="0"/>
          <w:sz w:val="24"/>
          <w:szCs w:val="24"/>
          <w:lang w:val="ru-RU"/>
        </w:rPr>
        <w:t>би-би</w:t>
      </w:r>
      <w:proofErr w:type="spellEnd"/>
      <w:r w:rsidRPr="002A0294">
        <w:rPr>
          <w:kern w:val="0"/>
          <w:sz w:val="24"/>
          <w:szCs w:val="24"/>
          <w:lang w:val="ru-RU"/>
        </w:rPr>
        <w:t>», «</w:t>
      </w:r>
      <w:proofErr w:type="spellStart"/>
      <w:r w:rsidRPr="002A0294">
        <w:rPr>
          <w:kern w:val="0"/>
          <w:sz w:val="24"/>
          <w:szCs w:val="24"/>
          <w:lang w:val="ru-RU"/>
        </w:rPr>
        <w:t>ду-ду</w:t>
      </w:r>
      <w:proofErr w:type="spellEnd"/>
      <w:r w:rsidRPr="002A0294">
        <w:rPr>
          <w:kern w:val="0"/>
          <w:sz w:val="24"/>
          <w:szCs w:val="24"/>
          <w:lang w:val="ru-RU"/>
        </w:rPr>
        <w:t>», «тук-</w:t>
      </w:r>
      <w:r w:rsidRPr="002A0294">
        <w:rPr>
          <w:kern w:val="0"/>
          <w:sz w:val="24"/>
          <w:szCs w:val="24"/>
          <w:lang w:val="ru-RU"/>
        </w:rPr>
        <w:br/>
        <w:t xml:space="preserve">тук» и др., обозначающие знакомые предметы, и постепенно заменять их </w:t>
      </w:r>
      <w:r>
        <w:rPr>
          <w:kern w:val="0"/>
          <w:sz w:val="24"/>
          <w:szCs w:val="24"/>
        </w:rPr>
        <w:t> </w:t>
      </w:r>
      <w:r w:rsidRPr="002A0294">
        <w:rPr>
          <w:kern w:val="0"/>
          <w:sz w:val="24"/>
          <w:szCs w:val="24"/>
          <w:lang w:val="ru-RU"/>
        </w:rPr>
        <w:t>общепринятыми: собака, кошка, петушок, корова, гусь, уточка, машина</w:t>
      </w:r>
      <w:r w:rsidRPr="002A0294">
        <w:rPr>
          <w:kern w:val="0"/>
          <w:sz w:val="24"/>
          <w:szCs w:val="24"/>
          <w:lang w:val="ru-RU"/>
        </w:rPr>
        <w:t>.</w:t>
      </w:r>
      <w:r w:rsidRPr="002A0294">
        <w:rPr>
          <w:kern w:val="0"/>
          <w:sz w:val="24"/>
          <w:szCs w:val="24"/>
          <w:lang w:val="ru-RU"/>
        </w:rPr>
        <w:br/>
      </w:r>
      <w:r w:rsidRPr="002A0294">
        <w:rPr>
          <w:kern w:val="0"/>
          <w:sz w:val="24"/>
          <w:szCs w:val="24"/>
          <w:lang w:val="ru-RU"/>
        </w:rPr>
        <w:lastRenderedPageBreak/>
        <w:t xml:space="preserve">Своевременная замена облегченных слов </w:t>
      </w:r>
      <w:proofErr w:type="gramStart"/>
      <w:r w:rsidRPr="002A0294">
        <w:rPr>
          <w:kern w:val="0"/>
          <w:sz w:val="24"/>
          <w:szCs w:val="24"/>
          <w:lang w:val="ru-RU"/>
        </w:rPr>
        <w:t>общеупотребительным</w:t>
      </w:r>
      <w:r w:rsidRPr="002A0294">
        <w:rPr>
          <w:kern w:val="0"/>
          <w:sz w:val="24"/>
          <w:szCs w:val="24"/>
          <w:lang w:val="ru-RU"/>
        </w:rPr>
        <w:t>и</w:t>
      </w:r>
      <w:proofErr w:type="gramEnd"/>
      <w:r w:rsidRPr="002A0294">
        <w:rPr>
          <w:kern w:val="0"/>
          <w:sz w:val="24"/>
          <w:szCs w:val="24"/>
          <w:lang w:val="ru-RU"/>
        </w:rPr>
        <w:br/>
        <w:t>происходит быстрее, если взрослые специально учат этому ребенка. При</w:t>
      </w:r>
      <w:r w:rsidRPr="002A0294">
        <w:rPr>
          <w:kern w:val="0"/>
          <w:sz w:val="24"/>
          <w:szCs w:val="24"/>
          <w:lang w:val="ru-RU"/>
        </w:rPr>
        <w:br/>
        <w:t>систематической работе по развитию речи с детьми первой половины</w:t>
      </w:r>
      <w:r w:rsidRPr="002A0294">
        <w:rPr>
          <w:kern w:val="0"/>
          <w:sz w:val="24"/>
          <w:szCs w:val="24"/>
          <w:lang w:val="ru-RU"/>
        </w:rPr>
        <w:br/>
        <w:t>второго года жизни словарный запас у них после 1 г. 6 мес. значительно</w:t>
      </w:r>
      <w:r w:rsidRPr="002A0294">
        <w:rPr>
          <w:kern w:val="0"/>
          <w:sz w:val="24"/>
          <w:szCs w:val="24"/>
          <w:lang w:val="ru-RU"/>
        </w:rPr>
        <w:br/>
        <w:t>возрастает, хотя произношение остается еще несове</w:t>
      </w:r>
      <w:r w:rsidRPr="002A0294">
        <w:rPr>
          <w:kern w:val="0"/>
          <w:sz w:val="24"/>
          <w:szCs w:val="24"/>
          <w:lang w:val="ru-RU"/>
        </w:rPr>
        <w:t>ршенным. Тем не</w:t>
      </w:r>
      <w:r w:rsidRPr="002A0294">
        <w:rPr>
          <w:kern w:val="0"/>
          <w:sz w:val="24"/>
          <w:szCs w:val="24"/>
          <w:lang w:val="ru-RU"/>
        </w:rPr>
        <w:br/>
      </w:r>
      <w:proofErr w:type="gramStart"/>
      <w:r w:rsidRPr="002A0294">
        <w:rPr>
          <w:kern w:val="0"/>
          <w:sz w:val="24"/>
          <w:szCs w:val="24"/>
          <w:lang w:val="ru-RU"/>
        </w:rPr>
        <w:t>менее</w:t>
      </w:r>
      <w:proofErr w:type="gramEnd"/>
      <w:r w:rsidRPr="002A0294">
        <w:rPr>
          <w:kern w:val="0"/>
          <w:sz w:val="24"/>
          <w:szCs w:val="24"/>
          <w:lang w:val="ru-RU"/>
        </w:rPr>
        <w:t xml:space="preserve"> уже на этом этапе необходимо не только давать ребенку</w:t>
      </w:r>
      <w:r w:rsidRPr="002A0294">
        <w:rPr>
          <w:kern w:val="0"/>
          <w:sz w:val="24"/>
          <w:szCs w:val="24"/>
          <w:lang w:val="ru-RU"/>
        </w:rPr>
        <w:br/>
        <w:t>соответствующие образцы слов, но и стараться обращать его внимание</w:t>
      </w:r>
      <w:r w:rsidRPr="002A0294">
        <w:rPr>
          <w:kern w:val="0"/>
          <w:sz w:val="24"/>
          <w:szCs w:val="24"/>
          <w:lang w:val="ru-RU"/>
        </w:rPr>
        <w:br/>
        <w:t>на то, как надо произносить то или иное слово правильно. Ни в коем</w:t>
      </w:r>
      <w:r w:rsidRPr="002A0294">
        <w:rPr>
          <w:kern w:val="0"/>
          <w:sz w:val="24"/>
          <w:szCs w:val="24"/>
          <w:lang w:val="ru-RU"/>
        </w:rPr>
        <w:br/>
        <w:t>случае не следует в разговоре с детьми пользов</w:t>
      </w:r>
      <w:r w:rsidRPr="002A0294">
        <w:rPr>
          <w:kern w:val="0"/>
          <w:sz w:val="24"/>
          <w:szCs w:val="24"/>
          <w:lang w:val="ru-RU"/>
        </w:rPr>
        <w:t>аться словами с</w:t>
      </w:r>
      <w:r w:rsidRPr="002A0294">
        <w:rPr>
          <w:kern w:val="0"/>
          <w:sz w:val="24"/>
          <w:szCs w:val="24"/>
          <w:lang w:val="ru-RU"/>
        </w:rPr>
        <w:br/>
        <w:t>искаженным звучанием или несовершенными «детскими», так как это</w:t>
      </w:r>
      <w:r w:rsidRPr="002A0294">
        <w:rPr>
          <w:kern w:val="0"/>
          <w:sz w:val="24"/>
          <w:szCs w:val="24"/>
          <w:lang w:val="ru-RU"/>
        </w:rPr>
        <w:br/>
        <w:t>отрицательно сказывается на развитии не только фонетической, но и</w:t>
      </w:r>
      <w:r w:rsidRPr="002A0294">
        <w:rPr>
          <w:kern w:val="0"/>
          <w:sz w:val="24"/>
          <w:szCs w:val="24"/>
          <w:lang w:val="ru-RU"/>
        </w:rPr>
        <w:br/>
        <w:t>смысловой стороны речи детей.</w:t>
      </w:r>
      <w:r w:rsidRPr="002A0294">
        <w:rPr>
          <w:kern w:val="0"/>
          <w:sz w:val="24"/>
          <w:szCs w:val="24"/>
          <w:lang w:val="ru-RU"/>
        </w:rPr>
        <w:br/>
        <w:t>Учитывая, что малышу в возрасте 1 г.— 1 г. 4 мес. еще очень трудно овладеть слов</w:t>
      </w:r>
      <w:r w:rsidRPr="002A0294">
        <w:rPr>
          <w:kern w:val="0"/>
          <w:sz w:val="24"/>
          <w:szCs w:val="24"/>
          <w:lang w:val="ru-RU"/>
        </w:rPr>
        <w:t xml:space="preserve">ами, обозначающими названия предметов, родители </w:t>
      </w:r>
      <w:r w:rsidRPr="002A0294">
        <w:rPr>
          <w:kern w:val="0"/>
          <w:sz w:val="24"/>
          <w:szCs w:val="24"/>
          <w:lang w:val="ru-RU"/>
        </w:rPr>
        <w:br/>
        <w:t>могут при назывании предмета обычным словом употреблять</w:t>
      </w:r>
      <w:r w:rsidRPr="002A0294">
        <w:rPr>
          <w:kern w:val="0"/>
          <w:sz w:val="24"/>
          <w:szCs w:val="24"/>
          <w:lang w:val="ru-RU"/>
        </w:rPr>
        <w:br/>
        <w:t>одновременно и облегченные слова, обозначающие действия этого</w:t>
      </w:r>
      <w:r w:rsidRPr="002A0294">
        <w:rPr>
          <w:kern w:val="0"/>
          <w:sz w:val="24"/>
          <w:szCs w:val="24"/>
          <w:lang w:val="ru-RU"/>
        </w:rPr>
        <w:br/>
        <w:t>предмета (часы тикают «тик-так», собачка лает «</w:t>
      </w:r>
      <w:proofErr w:type="spellStart"/>
      <w:r w:rsidRPr="002A0294">
        <w:rPr>
          <w:kern w:val="0"/>
          <w:sz w:val="24"/>
          <w:szCs w:val="24"/>
          <w:lang w:val="ru-RU"/>
        </w:rPr>
        <w:t>ав-ав</w:t>
      </w:r>
      <w:proofErr w:type="spellEnd"/>
      <w:r w:rsidRPr="002A0294">
        <w:rPr>
          <w:kern w:val="0"/>
          <w:sz w:val="24"/>
          <w:szCs w:val="24"/>
          <w:lang w:val="ru-RU"/>
        </w:rPr>
        <w:t>», кукла топает</w:t>
      </w:r>
      <w:r w:rsidRPr="002A0294">
        <w:rPr>
          <w:kern w:val="0"/>
          <w:sz w:val="24"/>
          <w:szCs w:val="24"/>
          <w:lang w:val="ru-RU"/>
        </w:rPr>
        <w:br/>
        <w:t>сапожками «топ-топ»).</w:t>
      </w:r>
      <w:r w:rsidRPr="002A0294">
        <w:rPr>
          <w:kern w:val="0"/>
          <w:sz w:val="24"/>
          <w:szCs w:val="24"/>
          <w:lang w:val="ru-RU"/>
        </w:rPr>
        <w:t xml:space="preserve"> Дети легко и быстро усваивают подобные слова.</w:t>
      </w:r>
      <w:r w:rsidRPr="002A0294">
        <w:rPr>
          <w:kern w:val="0"/>
          <w:sz w:val="24"/>
          <w:szCs w:val="24"/>
          <w:lang w:val="ru-RU"/>
        </w:rPr>
        <w:br/>
        <w:t>Вместе с тем не следует закреплять в речи детей облегченные слова,</w:t>
      </w:r>
      <w:r w:rsidRPr="002A0294">
        <w:rPr>
          <w:kern w:val="0"/>
          <w:sz w:val="24"/>
          <w:szCs w:val="24"/>
          <w:lang w:val="ru-RU"/>
        </w:rPr>
        <w:br/>
        <w:t>необходимо своевременно учить их овладевать общеупотребительными</w:t>
      </w:r>
      <w:r w:rsidRPr="002A0294">
        <w:rPr>
          <w:kern w:val="0"/>
          <w:sz w:val="24"/>
          <w:szCs w:val="24"/>
          <w:lang w:val="ru-RU"/>
        </w:rPr>
        <w:br/>
        <w:t>названиями предметов и действий.</w:t>
      </w:r>
      <w:r w:rsidRPr="002A0294">
        <w:rPr>
          <w:kern w:val="0"/>
          <w:sz w:val="24"/>
          <w:szCs w:val="24"/>
          <w:lang w:val="ru-RU"/>
        </w:rPr>
        <w:br/>
        <w:t xml:space="preserve">Если родители будут систематически обращать </w:t>
      </w:r>
      <w:r w:rsidRPr="002A0294">
        <w:rPr>
          <w:kern w:val="0"/>
          <w:sz w:val="24"/>
          <w:szCs w:val="24"/>
          <w:lang w:val="ru-RU"/>
        </w:rPr>
        <w:t>внимание ребенка</w:t>
      </w:r>
      <w:r w:rsidRPr="002A0294">
        <w:rPr>
          <w:kern w:val="0"/>
          <w:sz w:val="24"/>
          <w:szCs w:val="24"/>
          <w:lang w:val="ru-RU"/>
        </w:rPr>
        <w:br/>
        <w:t>на правильное произношение звуков, то к двум годам малыш может</w:t>
      </w:r>
      <w:r w:rsidRPr="002A0294">
        <w:rPr>
          <w:kern w:val="0"/>
          <w:sz w:val="24"/>
          <w:szCs w:val="24"/>
          <w:lang w:val="ru-RU"/>
        </w:rPr>
        <w:br/>
        <w:t>овладеть большинством звуков русского языка.</w:t>
      </w:r>
    </w:p>
    <w:p w:rsidR="002A0294" w:rsidRDefault="00081AB1" w:rsidP="002A0294">
      <w:pPr>
        <w:widowControl/>
        <w:spacing w:line="240" w:lineRule="auto"/>
        <w:jc w:val="both"/>
        <w:rPr>
          <w:kern w:val="0"/>
          <w:sz w:val="24"/>
          <w:szCs w:val="24"/>
          <w:lang w:val="ru-RU"/>
        </w:rPr>
      </w:pPr>
      <w:r w:rsidRPr="002A0294">
        <w:rPr>
          <w:kern w:val="0"/>
          <w:sz w:val="24"/>
          <w:szCs w:val="24"/>
          <w:lang w:val="ru-RU"/>
        </w:rPr>
        <w:t>В первой половине второго года жизн</w:t>
      </w:r>
      <w:r w:rsidR="002A0294">
        <w:rPr>
          <w:kern w:val="0"/>
          <w:sz w:val="24"/>
          <w:szCs w:val="24"/>
          <w:lang w:val="ru-RU"/>
        </w:rPr>
        <w:t xml:space="preserve">и у ребенка наиболее интенсивно </w:t>
      </w:r>
      <w:r w:rsidRPr="002A0294">
        <w:rPr>
          <w:kern w:val="0"/>
          <w:sz w:val="24"/>
          <w:szCs w:val="24"/>
          <w:lang w:val="ru-RU"/>
        </w:rPr>
        <w:t>развивается понимание речи: он начинает связывать п</w:t>
      </w:r>
      <w:r w:rsidR="002A0294">
        <w:rPr>
          <w:kern w:val="0"/>
          <w:sz w:val="24"/>
          <w:szCs w:val="24"/>
          <w:lang w:val="ru-RU"/>
        </w:rPr>
        <w:t xml:space="preserve">редставления об </w:t>
      </w:r>
      <w:r w:rsidRPr="002A0294">
        <w:rPr>
          <w:kern w:val="0"/>
          <w:sz w:val="24"/>
          <w:szCs w:val="24"/>
          <w:lang w:val="ru-RU"/>
        </w:rPr>
        <w:t>окружающих его людях с их именами</w:t>
      </w:r>
      <w:r w:rsidR="002A0294">
        <w:rPr>
          <w:kern w:val="0"/>
          <w:sz w:val="24"/>
          <w:szCs w:val="24"/>
          <w:lang w:val="ru-RU"/>
        </w:rPr>
        <w:t xml:space="preserve">, понимать названия предметов и </w:t>
      </w:r>
      <w:r w:rsidRPr="002A0294">
        <w:rPr>
          <w:kern w:val="0"/>
          <w:sz w:val="24"/>
          <w:szCs w:val="24"/>
          <w:lang w:val="ru-RU"/>
        </w:rPr>
        <w:t>некоторых действий. Развитие способно</w:t>
      </w:r>
      <w:r w:rsidR="002A0294">
        <w:rPr>
          <w:kern w:val="0"/>
          <w:sz w:val="24"/>
          <w:szCs w:val="24"/>
          <w:lang w:val="ru-RU"/>
        </w:rPr>
        <w:t xml:space="preserve">сти подражания речи проявляется </w:t>
      </w:r>
      <w:r w:rsidRPr="002A0294">
        <w:rPr>
          <w:kern w:val="0"/>
          <w:sz w:val="24"/>
          <w:szCs w:val="24"/>
          <w:lang w:val="ru-RU"/>
        </w:rPr>
        <w:t xml:space="preserve">в том, что дети легко повторяют </w:t>
      </w:r>
      <w:r w:rsidR="002A0294">
        <w:rPr>
          <w:kern w:val="0"/>
          <w:sz w:val="24"/>
          <w:szCs w:val="24"/>
          <w:lang w:val="ru-RU"/>
        </w:rPr>
        <w:t xml:space="preserve">часто слышимые звукосочетания и </w:t>
      </w:r>
      <w:r w:rsidRPr="002A0294">
        <w:rPr>
          <w:kern w:val="0"/>
          <w:sz w:val="24"/>
          <w:szCs w:val="24"/>
          <w:lang w:val="ru-RU"/>
        </w:rPr>
        <w:t xml:space="preserve">отдельные простые </w:t>
      </w:r>
      <w:r w:rsidRPr="002A0294">
        <w:rPr>
          <w:kern w:val="0"/>
          <w:sz w:val="24"/>
          <w:szCs w:val="24"/>
          <w:lang w:val="ru-RU"/>
        </w:rPr>
        <w:t>слова. В этот пер</w:t>
      </w:r>
      <w:r w:rsidR="002A0294">
        <w:rPr>
          <w:kern w:val="0"/>
          <w:sz w:val="24"/>
          <w:szCs w:val="24"/>
          <w:lang w:val="ru-RU"/>
        </w:rPr>
        <w:t xml:space="preserve">иод у ребенка развивается и его </w:t>
      </w:r>
      <w:r w:rsidRPr="002A0294">
        <w:rPr>
          <w:kern w:val="0"/>
          <w:sz w:val="24"/>
          <w:szCs w:val="24"/>
          <w:lang w:val="ru-RU"/>
        </w:rPr>
        <w:t>собственная активная речь.</w:t>
      </w:r>
    </w:p>
    <w:p w:rsidR="00F30EC5" w:rsidRPr="002A0294" w:rsidRDefault="002A0294" w:rsidP="002A0294">
      <w:pPr>
        <w:widowControl/>
        <w:spacing w:line="240" w:lineRule="auto"/>
        <w:jc w:val="both"/>
        <w:rPr>
          <w:kern w:val="0"/>
          <w:sz w:val="24"/>
          <w:szCs w:val="24"/>
          <w:lang w:val="ru-RU"/>
        </w:rPr>
      </w:pPr>
      <w:r>
        <w:rPr>
          <w:kern w:val="0"/>
          <w:sz w:val="24"/>
          <w:szCs w:val="24"/>
          <w:lang w:val="ru-RU"/>
        </w:rPr>
        <w:t xml:space="preserve">Для детей трудны следующие </w:t>
      </w:r>
      <w:r w:rsidR="00081AB1" w:rsidRPr="002A0294">
        <w:rPr>
          <w:kern w:val="0"/>
          <w:sz w:val="24"/>
          <w:szCs w:val="24"/>
          <w:lang w:val="ru-RU"/>
        </w:rPr>
        <w:t xml:space="preserve">звуки, </w:t>
      </w:r>
      <w:proofErr w:type="gramStart"/>
      <w:r w:rsidR="00081AB1" w:rsidRPr="002A0294">
        <w:rPr>
          <w:kern w:val="0"/>
          <w:sz w:val="24"/>
          <w:szCs w:val="24"/>
          <w:lang w:val="ru-RU"/>
        </w:rPr>
        <w:t>как ж</w:t>
      </w:r>
      <w:proofErr w:type="gramEnd"/>
      <w:r w:rsidR="00081AB1" w:rsidRPr="002A0294">
        <w:rPr>
          <w:kern w:val="0"/>
          <w:sz w:val="24"/>
          <w:szCs w:val="24"/>
          <w:lang w:val="ru-RU"/>
        </w:rPr>
        <w:t xml:space="preserve">, </w:t>
      </w:r>
      <w:proofErr w:type="spellStart"/>
      <w:r w:rsidR="00081AB1" w:rsidRPr="002A0294">
        <w:rPr>
          <w:kern w:val="0"/>
          <w:sz w:val="24"/>
          <w:szCs w:val="24"/>
          <w:lang w:val="ru-RU"/>
        </w:rPr>
        <w:t>з</w:t>
      </w:r>
      <w:proofErr w:type="spellEnd"/>
      <w:r w:rsidR="00081AB1" w:rsidRPr="002A0294">
        <w:rPr>
          <w:kern w:val="0"/>
          <w:sz w:val="24"/>
          <w:szCs w:val="24"/>
          <w:lang w:val="ru-RU"/>
        </w:rPr>
        <w:t xml:space="preserve">, ч, </w:t>
      </w:r>
      <w:proofErr w:type="spellStart"/>
      <w:r w:rsidR="00081AB1" w:rsidRPr="002A0294">
        <w:rPr>
          <w:kern w:val="0"/>
          <w:sz w:val="24"/>
          <w:szCs w:val="24"/>
          <w:lang w:val="ru-RU"/>
        </w:rPr>
        <w:t>ш</w:t>
      </w:r>
      <w:proofErr w:type="spellEnd"/>
      <w:r w:rsidR="00081AB1" w:rsidRPr="002A0294">
        <w:rPr>
          <w:kern w:val="0"/>
          <w:sz w:val="24"/>
          <w:szCs w:val="24"/>
          <w:lang w:val="ru-RU"/>
        </w:rPr>
        <w:t xml:space="preserve">, </w:t>
      </w:r>
      <w:proofErr w:type="spellStart"/>
      <w:r w:rsidR="00081AB1" w:rsidRPr="002A0294">
        <w:rPr>
          <w:kern w:val="0"/>
          <w:sz w:val="24"/>
          <w:szCs w:val="24"/>
          <w:lang w:val="ru-RU"/>
        </w:rPr>
        <w:t>щ</w:t>
      </w:r>
      <w:proofErr w:type="spellEnd"/>
      <w:r w:rsidR="00081AB1" w:rsidRPr="002A0294">
        <w:rPr>
          <w:kern w:val="0"/>
          <w:sz w:val="24"/>
          <w:szCs w:val="24"/>
          <w:lang w:val="ru-RU"/>
        </w:rPr>
        <w:t>, р. Эти звуки они обычно заменяют</w:t>
      </w:r>
      <w:r>
        <w:rPr>
          <w:kern w:val="0"/>
          <w:sz w:val="24"/>
          <w:szCs w:val="24"/>
          <w:lang w:val="ru-RU"/>
        </w:rPr>
        <w:t xml:space="preserve"> на другие, более доступные в произношении.</w:t>
      </w:r>
      <w:r w:rsidR="00081AB1" w:rsidRPr="002A0294">
        <w:rPr>
          <w:kern w:val="0"/>
          <w:sz w:val="24"/>
          <w:szCs w:val="24"/>
          <w:lang w:val="ru-RU"/>
        </w:rPr>
        <w:br/>
        <w:t>Овладение правильным произношением указанных звуков будет</w:t>
      </w:r>
      <w:r w:rsidR="00081AB1" w:rsidRPr="002A0294">
        <w:rPr>
          <w:kern w:val="0"/>
          <w:sz w:val="24"/>
          <w:szCs w:val="24"/>
          <w:lang w:val="ru-RU"/>
        </w:rPr>
        <w:br/>
        <w:t>происходить в течение т</w:t>
      </w:r>
      <w:r w:rsidR="00081AB1" w:rsidRPr="002A0294">
        <w:rPr>
          <w:kern w:val="0"/>
          <w:sz w:val="24"/>
          <w:szCs w:val="24"/>
          <w:lang w:val="ru-RU"/>
        </w:rPr>
        <w:t>ретьего-четвертого года жизни ребенка.</w:t>
      </w:r>
      <w:r w:rsidR="00081AB1" w:rsidRPr="002A0294">
        <w:rPr>
          <w:kern w:val="0"/>
          <w:sz w:val="24"/>
          <w:szCs w:val="24"/>
          <w:lang w:val="ru-RU"/>
        </w:rPr>
        <w:br/>
        <w:t>Во второй половине второго года жизни у ребенка происходит</w:t>
      </w:r>
      <w:r w:rsidR="00081AB1" w:rsidRPr="002A0294">
        <w:rPr>
          <w:kern w:val="0"/>
          <w:sz w:val="24"/>
          <w:szCs w:val="24"/>
          <w:lang w:val="ru-RU"/>
        </w:rPr>
        <w:br/>
        <w:t>дальнейшее развитие понимания речи окружающих. Малыш начинает</w:t>
      </w:r>
      <w:r w:rsidR="00081AB1" w:rsidRPr="002A0294">
        <w:rPr>
          <w:kern w:val="0"/>
          <w:sz w:val="24"/>
          <w:szCs w:val="24"/>
          <w:lang w:val="ru-RU"/>
        </w:rPr>
        <w:br/>
        <w:t>легко повторять слова, более сложные как по звуковому составу, так и по</w:t>
      </w:r>
      <w:r w:rsidR="00081AB1" w:rsidRPr="002A0294">
        <w:rPr>
          <w:kern w:val="0"/>
          <w:sz w:val="24"/>
          <w:szCs w:val="24"/>
          <w:lang w:val="ru-RU"/>
        </w:rPr>
        <w:br/>
        <w:t>значению (машина, игрушк</w:t>
      </w:r>
      <w:r w:rsidR="00081AB1" w:rsidRPr="002A0294">
        <w:rPr>
          <w:kern w:val="0"/>
          <w:sz w:val="24"/>
          <w:szCs w:val="24"/>
          <w:lang w:val="ru-RU"/>
        </w:rPr>
        <w:t>а и др.), малознакомые ему слова, а также</w:t>
      </w:r>
      <w:r w:rsidR="00081AB1" w:rsidRPr="002A0294">
        <w:rPr>
          <w:kern w:val="0"/>
          <w:sz w:val="24"/>
          <w:szCs w:val="24"/>
          <w:lang w:val="ru-RU"/>
        </w:rPr>
        <w:br/>
        <w:t>отдельные фразы, которые он слышит в речи окружающих. Дети все чаще</w:t>
      </w:r>
      <w:r w:rsidR="00081AB1" w:rsidRPr="002A0294">
        <w:rPr>
          <w:kern w:val="0"/>
          <w:sz w:val="24"/>
          <w:szCs w:val="24"/>
          <w:lang w:val="ru-RU"/>
        </w:rPr>
        <w:br/>
        <w:t>по собственной инициативе начинают обращаться к окружающим их</w:t>
      </w:r>
      <w:r w:rsidR="00081AB1" w:rsidRPr="002A0294">
        <w:rPr>
          <w:kern w:val="0"/>
          <w:sz w:val="24"/>
          <w:szCs w:val="24"/>
          <w:lang w:val="ru-RU"/>
        </w:rPr>
        <w:br/>
        <w:t>взрослым. Особенно быстро растет запас употребляемых слов,</w:t>
      </w:r>
      <w:r w:rsidR="00081AB1" w:rsidRPr="002A0294">
        <w:rPr>
          <w:kern w:val="0"/>
          <w:sz w:val="24"/>
          <w:szCs w:val="24"/>
          <w:lang w:val="ru-RU"/>
        </w:rPr>
        <w:br/>
        <w:t>увеличиваясь к двум годам</w:t>
      </w:r>
      <w:r w:rsidR="00081AB1" w:rsidRPr="002A0294">
        <w:rPr>
          <w:kern w:val="0"/>
          <w:sz w:val="24"/>
          <w:szCs w:val="24"/>
          <w:lang w:val="ru-RU"/>
        </w:rPr>
        <w:t xml:space="preserve"> до 300 и более. Дети начинают использовать в</w:t>
      </w:r>
      <w:r w:rsidR="00081AB1" w:rsidRPr="002A0294">
        <w:rPr>
          <w:kern w:val="0"/>
          <w:sz w:val="24"/>
          <w:szCs w:val="24"/>
          <w:lang w:val="ru-RU"/>
        </w:rPr>
        <w:br/>
        <w:t>своей речи различные грамматические формы слов. Усложняется и</w:t>
      </w:r>
      <w:r w:rsidR="00081AB1" w:rsidRPr="002A0294">
        <w:rPr>
          <w:kern w:val="0"/>
          <w:sz w:val="24"/>
          <w:szCs w:val="24"/>
          <w:lang w:val="ru-RU"/>
        </w:rPr>
        <w:br/>
        <w:t>синтаксис. Двух- и трехсловные предложения к концу второго года жизни</w:t>
      </w:r>
      <w:r w:rsidR="00081AB1" w:rsidRPr="002A0294">
        <w:rPr>
          <w:kern w:val="0"/>
          <w:sz w:val="24"/>
          <w:szCs w:val="24"/>
          <w:lang w:val="ru-RU"/>
        </w:rPr>
        <w:br/>
        <w:t xml:space="preserve">ребенка сменяются четырех- и </w:t>
      </w:r>
      <w:proofErr w:type="gramStart"/>
      <w:r w:rsidR="00081AB1" w:rsidRPr="002A0294">
        <w:rPr>
          <w:kern w:val="0"/>
          <w:sz w:val="24"/>
          <w:szCs w:val="24"/>
          <w:lang w:val="ru-RU"/>
        </w:rPr>
        <w:t>пятисловными</w:t>
      </w:r>
      <w:proofErr w:type="gramEnd"/>
      <w:r w:rsidR="00081AB1" w:rsidRPr="002A0294">
        <w:rPr>
          <w:kern w:val="0"/>
          <w:sz w:val="24"/>
          <w:szCs w:val="24"/>
          <w:lang w:val="ru-RU"/>
        </w:rPr>
        <w:t>. К этому времени речь</w:t>
      </w:r>
      <w:r w:rsidR="00081AB1" w:rsidRPr="002A0294">
        <w:rPr>
          <w:kern w:val="0"/>
          <w:sz w:val="24"/>
          <w:szCs w:val="24"/>
          <w:lang w:val="ru-RU"/>
        </w:rPr>
        <w:br/>
      </w:r>
      <w:bookmarkStart w:id="0" w:name="_GoBack"/>
      <w:r w:rsidR="00081AB1" w:rsidRPr="002A0294">
        <w:rPr>
          <w:kern w:val="0"/>
          <w:sz w:val="24"/>
          <w:szCs w:val="24"/>
          <w:lang w:val="ru-RU"/>
        </w:rPr>
        <w:lastRenderedPageBreak/>
        <w:t>становится для</w:t>
      </w:r>
      <w:r w:rsidR="00081AB1" w:rsidRPr="002A0294">
        <w:rPr>
          <w:kern w:val="0"/>
          <w:sz w:val="24"/>
          <w:szCs w:val="24"/>
          <w:lang w:val="ru-RU"/>
        </w:rPr>
        <w:t xml:space="preserve"> детей основным средством общения </w:t>
      </w:r>
      <w:proofErr w:type="gramStart"/>
      <w:r w:rsidR="00081AB1" w:rsidRPr="002A0294">
        <w:rPr>
          <w:kern w:val="0"/>
          <w:sz w:val="24"/>
          <w:szCs w:val="24"/>
          <w:lang w:val="ru-RU"/>
        </w:rPr>
        <w:t>со</w:t>
      </w:r>
      <w:proofErr w:type="gramEnd"/>
      <w:r w:rsidR="00081AB1" w:rsidRPr="002A0294">
        <w:rPr>
          <w:kern w:val="0"/>
          <w:sz w:val="24"/>
          <w:szCs w:val="24"/>
          <w:lang w:val="ru-RU"/>
        </w:rPr>
        <w:t xml:space="preserve"> взрослыми.</w:t>
      </w:r>
      <w:r w:rsidR="00081AB1" w:rsidRPr="002A0294">
        <w:rPr>
          <w:kern w:val="0"/>
          <w:sz w:val="24"/>
          <w:szCs w:val="24"/>
          <w:lang w:val="ru-RU"/>
        </w:rPr>
        <w:br/>
      </w:r>
      <w:bookmarkEnd w:id="0"/>
      <w:r w:rsidR="00081AB1" w:rsidRPr="002A0294">
        <w:rPr>
          <w:kern w:val="0"/>
          <w:sz w:val="24"/>
          <w:szCs w:val="24"/>
          <w:lang w:val="ru-RU"/>
        </w:rPr>
        <w:t>На основе развития подражания и памяти</w:t>
      </w:r>
      <w:r w:rsidR="00081AB1" w:rsidRPr="002A0294">
        <w:rPr>
          <w:kern w:val="0"/>
          <w:sz w:val="24"/>
          <w:szCs w:val="24"/>
          <w:lang w:val="ru-RU"/>
        </w:rPr>
        <w:br/>
        <w:t>малыши научаются повторять короткие стихи. Легкое усвоение</w:t>
      </w:r>
      <w:r w:rsidR="00081AB1" w:rsidRPr="002A0294">
        <w:rPr>
          <w:kern w:val="0"/>
          <w:sz w:val="24"/>
          <w:szCs w:val="24"/>
          <w:lang w:val="ru-RU"/>
        </w:rPr>
        <w:br/>
        <w:t>незнакомых слов и целых фраз ведет к быстрому росту словарного запаса.</w:t>
      </w:r>
      <w:r w:rsidR="00081AB1" w:rsidRPr="002A0294">
        <w:rPr>
          <w:kern w:val="0"/>
          <w:sz w:val="24"/>
          <w:szCs w:val="24"/>
          <w:lang w:val="ru-RU"/>
        </w:rPr>
        <w:br/>
        <w:t xml:space="preserve">Ребенок начинает употреблять не только </w:t>
      </w:r>
      <w:r w:rsidR="00081AB1" w:rsidRPr="002A0294">
        <w:rPr>
          <w:kern w:val="0"/>
          <w:sz w:val="24"/>
          <w:szCs w:val="24"/>
          <w:lang w:val="ru-RU"/>
        </w:rPr>
        <w:t>простые, но и сложные</w:t>
      </w:r>
      <w:r w:rsidR="00081AB1" w:rsidRPr="002A0294">
        <w:rPr>
          <w:kern w:val="0"/>
          <w:sz w:val="24"/>
          <w:szCs w:val="24"/>
          <w:lang w:val="ru-RU"/>
        </w:rPr>
        <w:br/>
        <w:t>предложения. В его речи появляются предлоги, союзы, вопросы (где? когда? почему?). Происходит интенсивное овладение грамматическим</w:t>
      </w:r>
      <w:r w:rsidR="00081AB1" w:rsidRPr="002A0294">
        <w:rPr>
          <w:kern w:val="0"/>
          <w:sz w:val="24"/>
          <w:szCs w:val="24"/>
          <w:lang w:val="ru-RU"/>
        </w:rPr>
        <w:br/>
        <w:t>строем языка. Речь ребенка становится ведущим средством общения не</w:t>
      </w:r>
      <w:r w:rsidR="00081AB1" w:rsidRPr="002A0294">
        <w:rPr>
          <w:kern w:val="0"/>
          <w:sz w:val="24"/>
          <w:szCs w:val="24"/>
          <w:lang w:val="ru-RU"/>
        </w:rPr>
        <w:br/>
        <w:t xml:space="preserve">только </w:t>
      </w:r>
      <w:proofErr w:type="gramStart"/>
      <w:r w:rsidR="00081AB1" w:rsidRPr="002A0294">
        <w:rPr>
          <w:kern w:val="0"/>
          <w:sz w:val="24"/>
          <w:szCs w:val="24"/>
          <w:lang w:val="ru-RU"/>
        </w:rPr>
        <w:t>со</w:t>
      </w:r>
      <w:proofErr w:type="gramEnd"/>
      <w:r w:rsidR="00081AB1" w:rsidRPr="002A0294">
        <w:rPr>
          <w:kern w:val="0"/>
          <w:sz w:val="24"/>
          <w:szCs w:val="24"/>
          <w:lang w:val="ru-RU"/>
        </w:rPr>
        <w:t xml:space="preserve"> взрослыми, но и с детьми.</w:t>
      </w:r>
      <w:r w:rsidR="00081AB1" w:rsidRPr="002A0294">
        <w:rPr>
          <w:kern w:val="0"/>
          <w:sz w:val="24"/>
          <w:szCs w:val="24"/>
          <w:lang w:val="ru-RU"/>
        </w:rPr>
        <w:br/>
      </w:r>
      <w:r w:rsidR="00081AB1" w:rsidRPr="002A0294">
        <w:rPr>
          <w:kern w:val="0"/>
          <w:sz w:val="24"/>
          <w:szCs w:val="24"/>
          <w:lang w:val="ru-RU"/>
        </w:rPr>
        <w:t>Для формирования активной речи во втором полугодии второго года</w:t>
      </w:r>
      <w:r w:rsidR="00081AB1" w:rsidRPr="002A0294">
        <w:rPr>
          <w:kern w:val="0"/>
          <w:sz w:val="24"/>
          <w:szCs w:val="24"/>
          <w:lang w:val="ru-RU"/>
        </w:rPr>
        <w:br/>
        <w:t>жизни необходимо дальнейшее развитие у ребенка способности</w:t>
      </w:r>
      <w:r w:rsidR="00081AB1" w:rsidRPr="002A0294">
        <w:rPr>
          <w:kern w:val="0"/>
          <w:sz w:val="24"/>
          <w:szCs w:val="24"/>
          <w:lang w:val="ru-RU"/>
        </w:rPr>
        <w:br/>
        <w:t>подражательно произносить не только знакомые, но и незнакомые</w:t>
      </w:r>
      <w:r w:rsidR="00081AB1" w:rsidRPr="002A0294">
        <w:rPr>
          <w:kern w:val="0"/>
          <w:sz w:val="24"/>
          <w:szCs w:val="24"/>
          <w:lang w:val="ru-RU"/>
        </w:rPr>
        <w:br/>
        <w:t>слова. При систематическом проведении занятий по развитию речи и</w:t>
      </w:r>
      <w:r w:rsidR="00081AB1" w:rsidRPr="002A0294">
        <w:rPr>
          <w:kern w:val="0"/>
          <w:sz w:val="24"/>
          <w:szCs w:val="24"/>
          <w:lang w:val="ru-RU"/>
        </w:rPr>
        <w:br/>
        <w:t>побужд</w:t>
      </w:r>
      <w:r w:rsidR="00081AB1" w:rsidRPr="002A0294">
        <w:rPr>
          <w:kern w:val="0"/>
          <w:sz w:val="24"/>
          <w:szCs w:val="24"/>
          <w:lang w:val="ru-RU"/>
        </w:rPr>
        <w:t>ении детей употреблять то или иное слово в быту, в игре</w:t>
      </w:r>
      <w:r w:rsidR="00081AB1" w:rsidRPr="002A0294">
        <w:rPr>
          <w:kern w:val="0"/>
          <w:sz w:val="24"/>
          <w:szCs w:val="24"/>
          <w:lang w:val="ru-RU"/>
        </w:rPr>
        <w:br/>
        <w:t>способность подражания у детей во второй половине второго года</w:t>
      </w:r>
      <w:r w:rsidR="00081AB1" w:rsidRPr="002A0294">
        <w:rPr>
          <w:kern w:val="0"/>
          <w:sz w:val="24"/>
          <w:szCs w:val="24"/>
          <w:lang w:val="ru-RU"/>
        </w:rPr>
        <w:br/>
        <w:t>развивается настолько, что на повторных занятиях они начинают</w:t>
      </w:r>
      <w:r w:rsidR="00081AB1" w:rsidRPr="002A0294">
        <w:rPr>
          <w:kern w:val="0"/>
          <w:sz w:val="24"/>
          <w:szCs w:val="24"/>
          <w:lang w:val="ru-RU"/>
        </w:rPr>
        <w:br/>
        <w:t>произносить почти все слова, которые употребляет в ходе занятий воспитатель</w:t>
      </w:r>
      <w:r>
        <w:rPr>
          <w:kern w:val="0"/>
          <w:sz w:val="24"/>
          <w:szCs w:val="24"/>
          <w:lang w:val="ru-RU"/>
        </w:rPr>
        <w:t>. В</w:t>
      </w:r>
      <w:r w:rsidR="00081AB1" w:rsidRPr="002A0294">
        <w:rPr>
          <w:kern w:val="0"/>
          <w:sz w:val="24"/>
          <w:szCs w:val="24"/>
          <w:lang w:val="ru-RU"/>
        </w:rPr>
        <w:t xml:space="preserve"> отдельных случаях</w:t>
      </w:r>
      <w:r>
        <w:rPr>
          <w:kern w:val="0"/>
          <w:sz w:val="24"/>
          <w:szCs w:val="24"/>
          <w:lang w:val="ru-RU"/>
        </w:rPr>
        <w:t>,</w:t>
      </w:r>
      <w:r w:rsidR="00081AB1" w:rsidRPr="002A0294">
        <w:rPr>
          <w:kern w:val="0"/>
          <w:sz w:val="24"/>
          <w:szCs w:val="24"/>
          <w:lang w:val="ru-RU"/>
        </w:rPr>
        <w:t xml:space="preserve"> малыши дополняют сказанное родите</w:t>
      </w:r>
      <w:r>
        <w:rPr>
          <w:kern w:val="0"/>
          <w:sz w:val="24"/>
          <w:szCs w:val="24"/>
          <w:lang w:val="ru-RU"/>
        </w:rPr>
        <w:t xml:space="preserve">лями словами, усвоенными ранее, к </w:t>
      </w:r>
      <w:r w:rsidR="00081AB1" w:rsidRPr="002A0294">
        <w:rPr>
          <w:kern w:val="0"/>
          <w:sz w:val="24"/>
          <w:szCs w:val="24"/>
          <w:lang w:val="ru-RU"/>
        </w:rPr>
        <w:t>пример</w:t>
      </w:r>
      <w:r>
        <w:rPr>
          <w:kern w:val="0"/>
          <w:sz w:val="24"/>
          <w:szCs w:val="24"/>
          <w:lang w:val="ru-RU"/>
        </w:rPr>
        <w:t>у</w:t>
      </w:r>
      <w:r w:rsidR="00081AB1" w:rsidRPr="002A0294">
        <w:rPr>
          <w:kern w:val="0"/>
          <w:sz w:val="24"/>
          <w:szCs w:val="24"/>
          <w:lang w:val="ru-RU"/>
        </w:rPr>
        <w:t>, мама обращается к кук</w:t>
      </w:r>
      <w:r>
        <w:rPr>
          <w:kern w:val="0"/>
          <w:sz w:val="24"/>
          <w:szCs w:val="24"/>
          <w:lang w:val="ru-RU"/>
        </w:rPr>
        <w:t xml:space="preserve">ле со словами: «Катя, ешь суп», на что ребенок добавляет: </w:t>
      </w:r>
      <w:proofErr w:type="gramStart"/>
      <w:r w:rsidR="00081AB1" w:rsidRPr="002A0294">
        <w:rPr>
          <w:kern w:val="0"/>
          <w:sz w:val="24"/>
          <w:szCs w:val="24"/>
          <w:lang w:val="ru-RU"/>
        </w:rPr>
        <w:t>«С хлебом»).</w:t>
      </w:r>
      <w:proofErr w:type="gramEnd"/>
      <w:r w:rsidR="00081AB1" w:rsidRPr="002A0294">
        <w:rPr>
          <w:kern w:val="0"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 </w:t>
      </w:r>
      <w:r w:rsidR="00081AB1" w:rsidRPr="002A0294">
        <w:rPr>
          <w:sz w:val="24"/>
          <w:szCs w:val="24"/>
          <w:lang w:val="ru-RU"/>
        </w:rPr>
        <w:t>О том, что ум ребёнка находится на кончиках пальцев, сказал</w:t>
      </w:r>
      <w:r w:rsidR="00081AB1" w:rsidRPr="002A0294">
        <w:rPr>
          <w:sz w:val="24"/>
          <w:szCs w:val="24"/>
          <w:lang w:val="ru-RU"/>
        </w:rPr>
        <w:t xml:space="preserve"> известный педагог В. А. Сухомлинский. Всё дело в том, что в головном мозге человека центры, отвечающие за речь и движение пальцев рук, расположены очень близко. Развивая мелкую моторику, мы активизируем соседние зоны мозга, отвечающие за речь, формировани</w:t>
      </w:r>
      <w:r w:rsidR="00081AB1" w:rsidRPr="002A0294">
        <w:rPr>
          <w:sz w:val="24"/>
          <w:szCs w:val="24"/>
          <w:lang w:val="ru-RU"/>
        </w:rPr>
        <w:t>е которой способствует развитию мышления. Начинать работу по развитию мелкой моторики следует с самого раннего возраста. Самое простое упражнение – лёгкий поглаживающий массаж ладони по часовой стрелке. Здесь находится очень важная точка – центр развития р</w:t>
      </w:r>
      <w:r w:rsidR="00081AB1" w:rsidRPr="002A0294">
        <w:rPr>
          <w:sz w:val="24"/>
          <w:szCs w:val="24"/>
          <w:lang w:val="ru-RU"/>
        </w:rPr>
        <w:t>ечи. Её стимуляция необходима для развития речевого аппарата малыша. Помимо ладошки, очень важно воздействовать на пальчики: каждый пальчик необходимо погладить со всех сторон. Кроме присказки « Сорока – ворона», можно использовать и другие. А так же разли</w:t>
      </w:r>
      <w:r w:rsidR="00081AB1" w:rsidRPr="002A0294">
        <w:rPr>
          <w:sz w:val="24"/>
          <w:szCs w:val="24"/>
          <w:lang w:val="ru-RU"/>
        </w:rPr>
        <w:t xml:space="preserve">чные упражнения для развития мелкой моторики («разноцветные прищепки», «котёнок», «прищепки на верёвке», «сухой аквариум», упражнения с грецким орехом, упражнения с волчками, упражнение «резиночка», игры с бусинками, игры «мозайка», игры – шнуровки и т. </w:t>
      </w:r>
      <w:proofErr w:type="spellStart"/>
      <w:r w:rsidR="00081AB1" w:rsidRPr="002A0294">
        <w:rPr>
          <w:sz w:val="24"/>
          <w:szCs w:val="24"/>
          <w:lang w:val="ru-RU"/>
        </w:rPr>
        <w:t>д</w:t>
      </w:r>
      <w:proofErr w:type="spellEnd"/>
      <w:r w:rsidR="00081AB1" w:rsidRPr="002A0294">
        <w:rPr>
          <w:sz w:val="24"/>
          <w:szCs w:val="24"/>
          <w:lang w:val="ru-RU"/>
        </w:rPr>
        <w:t>)</w:t>
      </w:r>
    </w:p>
    <w:p w:rsidR="00F30EC5" w:rsidRPr="002A0294" w:rsidRDefault="00081AB1" w:rsidP="002A0294">
      <w:pPr>
        <w:widowControl/>
        <w:spacing w:line="240" w:lineRule="auto"/>
        <w:jc w:val="both"/>
        <w:rPr>
          <w:kern w:val="0"/>
          <w:sz w:val="24"/>
          <w:szCs w:val="24"/>
          <w:lang w:val="ru-RU"/>
        </w:rPr>
      </w:pPr>
      <w:r w:rsidRPr="002A0294">
        <w:rPr>
          <w:kern w:val="0"/>
          <w:sz w:val="24"/>
          <w:szCs w:val="24"/>
          <w:lang w:val="ru-RU"/>
        </w:rPr>
        <w:t>Все вышесказанное свидетельствует о том, что в результате</w:t>
      </w:r>
      <w:r w:rsidRPr="002A0294">
        <w:rPr>
          <w:kern w:val="0"/>
          <w:sz w:val="24"/>
          <w:szCs w:val="24"/>
          <w:lang w:val="ru-RU"/>
        </w:rPr>
        <w:br/>
        <w:t>систематической работы по развитию речи у ребенка формируется</w:t>
      </w:r>
      <w:r w:rsidRPr="002A0294">
        <w:rPr>
          <w:kern w:val="0"/>
          <w:sz w:val="24"/>
          <w:szCs w:val="24"/>
          <w:lang w:val="ru-RU"/>
        </w:rPr>
        <w:br/>
        <w:t>речевой слух и совершенствуется деятельность рече</w:t>
      </w:r>
      <w:r w:rsidRPr="002A0294">
        <w:rPr>
          <w:kern w:val="0"/>
          <w:sz w:val="24"/>
          <w:szCs w:val="24"/>
          <w:lang w:val="ru-RU"/>
        </w:rPr>
        <w:t>д</w:t>
      </w:r>
      <w:r w:rsidRPr="002A0294">
        <w:rPr>
          <w:kern w:val="0"/>
          <w:sz w:val="24"/>
          <w:szCs w:val="24"/>
          <w:lang w:val="ru-RU"/>
        </w:rPr>
        <w:t>вигательного</w:t>
      </w:r>
      <w:r w:rsidRPr="002A0294">
        <w:rPr>
          <w:kern w:val="0"/>
          <w:sz w:val="24"/>
          <w:szCs w:val="24"/>
          <w:lang w:val="ru-RU"/>
        </w:rPr>
        <w:br/>
        <w:t>аппарата. Это дает ему возможность произносить услышанные слова.</w:t>
      </w:r>
      <w:r w:rsidRPr="002A0294">
        <w:rPr>
          <w:kern w:val="0"/>
          <w:sz w:val="24"/>
          <w:szCs w:val="24"/>
          <w:lang w:val="ru-RU"/>
        </w:rPr>
        <w:br/>
        <w:t>Повторя</w:t>
      </w:r>
      <w:r w:rsidRPr="002A0294">
        <w:rPr>
          <w:kern w:val="0"/>
          <w:sz w:val="24"/>
          <w:szCs w:val="24"/>
          <w:lang w:val="ru-RU"/>
        </w:rPr>
        <w:t>я за близкими то или иное незнакомое слово, дети могут еще</w:t>
      </w:r>
      <w:r w:rsidRPr="002A0294">
        <w:rPr>
          <w:kern w:val="0"/>
          <w:sz w:val="24"/>
          <w:szCs w:val="24"/>
          <w:lang w:val="ru-RU"/>
        </w:rPr>
        <w:br/>
        <w:t>и не знать его смыслового содержания. Поэтому родителям необходимо</w:t>
      </w:r>
      <w:r w:rsidRPr="002A0294">
        <w:rPr>
          <w:kern w:val="0"/>
          <w:sz w:val="24"/>
          <w:szCs w:val="24"/>
          <w:lang w:val="ru-RU"/>
        </w:rPr>
        <w:br/>
        <w:t xml:space="preserve">в той или иной степени раскрывать содержание слов, с </w:t>
      </w:r>
      <w:r w:rsidR="002A0294" w:rsidRPr="002A0294">
        <w:rPr>
          <w:kern w:val="0"/>
          <w:sz w:val="24"/>
          <w:szCs w:val="24"/>
          <w:lang w:val="ru-RU"/>
        </w:rPr>
        <w:t>тем,</w:t>
      </w:r>
      <w:r w:rsidRPr="002A0294">
        <w:rPr>
          <w:kern w:val="0"/>
          <w:sz w:val="24"/>
          <w:szCs w:val="24"/>
          <w:lang w:val="ru-RU"/>
        </w:rPr>
        <w:t xml:space="preserve"> чтобы они</w:t>
      </w:r>
      <w:r w:rsidRPr="002A0294">
        <w:rPr>
          <w:kern w:val="0"/>
          <w:sz w:val="24"/>
          <w:szCs w:val="24"/>
          <w:lang w:val="ru-RU"/>
        </w:rPr>
        <w:br/>
        <w:t>могли в дальнейшем правильно их употреблять.</w:t>
      </w:r>
    </w:p>
    <w:p w:rsidR="00F30EC5" w:rsidRPr="002A0294" w:rsidRDefault="00F30EC5" w:rsidP="002A0294">
      <w:pPr>
        <w:widowControl/>
        <w:spacing w:line="240" w:lineRule="auto"/>
        <w:jc w:val="both"/>
        <w:rPr>
          <w:sz w:val="24"/>
          <w:szCs w:val="24"/>
          <w:lang w:val="ru-RU"/>
        </w:rPr>
      </w:pPr>
    </w:p>
    <w:p w:rsidR="00F30EC5" w:rsidRPr="002A0294" w:rsidRDefault="00081AB1" w:rsidP="002A0294">
      <w:pPr>
        <w:widowControl/>
        <w:spacing w:line="240" w:lineRule="auto"/>
        <w:jc w:val="both"/>
        <w:rPr>
          <w:sz w:val="24"/>
          <w:szCs w:val="24"/>
          <w:lang w:val="ru-RU"/>
        </w:rPr>
      </w:pPr>
      <w:r w:rsidRPr="002A0294">
        <w:rPr>
          <w:sz w:val="24"/>
          <w:szCs w:val="24"/>
          <w:lang w:val="ru-RU"/>
        </w:rPr>
        <w:lastRenderedPageBreak/>
        <w:t xml:space="preserve">На протяжении 2 </w:t>
      </w:r>
      <w:r w:rsidRPr="002A0294">
        <w:rPr>
          <w:sz w:val="24"/>
          <w:szCs w:val="24"/>
          <w:lang w:val="ru-RU"/>
        </w:rPr>
        <w:t xml:space="preserve">года у ребенка развивается способность </w:t>
      </w:r>
      <w:r w:rsidRPr="002A0294">
        <w:rPr>
          <w:iCs/>
          <w:sz w:val="24"/>
          <w:szCs w:val="24"/>
          <w:lang w:val="ru-RU"/>
        </w:rPr>
        <w:t>выражать словами свои чувства, мысли, впечатления,</w:t>
      </w:r>
      <w:r w:rsidRPr="002A0294">
        <w:rPr>
          <w:sz w:val="24"/>
          <w:szCs w:val="24"/>
          <w:lang w:val="ru-RU"/>
        </w:rPr>
        <w:t xml:space="preserve"> а также понимать речь взрослого на более высоком уровне, воспринимая его пояснения, требования, объяснения. Постепенно </w:t>
      </w:r>
      <w:r w:rsidRPr="002A0294">
        <w:rPr>
          <w:b/>
          <w:bCs/>
          <w:iCs/>
          <w:sz w:val="24"/>
          <w:szCs w:val="24"/>
          <w:lang w:val="ru-RU"/>
        </w:rPr>
        <w:t xml:space="preserve">речь </w:t>
      </w:r>
      <w:r w:rsidR="002A0294">
        <w:rPr>
          <w:b/>
          <w:bCs/>
          <w:iCs/>
          <w:sz w:val="24"/>
          <w:szCs w:val="24"/>
          <w:lang w:val="ru-RU"/>
        </w:rPr>
        <w:t xml:space="preserve">ребенка </w:t>
      </w:r>
      <w:r w:rsidRPr="002A0294">
        <w:rPr>
          <w:b/>
          <w:bCs/>
          <w:iCs/>
          <w:sz w:val="24"/>
          <w:szCs w:val="24"/>
          <w:lang w:val="ru-RU"/>
        </w:rPr>
        <w:t>становится важнейшим средством познания</w:t>
      </w:r>
      <w:r w:rsidR="002A0294">
        <w:rPr>
          <w:b/>
          <w:bCs/>
          <w:iCs/>
          <w:sz w:val="24"/>
          <w:szCs w:val="24"/>
          <w:lang w:val="ru-RU"/>
        </w:rPr>
        <w:t>, познания окружающего мира.</w:t>
      </w:r>
    </w:p>
    <w:p w:rsidR="00F30EC5" w:rsidRPr="002A0294" w:rsidRDefault="00F30EC5" w:rsidP="002A0294">
      <w:pPr>
        <w:spacing w:line="240" w:lineRule="auto"/>
        <w:jc w:val="both"/>
        <w:rPr>
          <w:sz w:val="24"/>
          <w:szCs w:val="24"/>
          <w:lang w:val="ru-RU"/>
        </w:rPr>
      </w:pPr>
    </w:p>
    <w:sectPr w:rsidR="00F30EC5" w:rsidRPr="002A0294" w:rsidSect="00F30EC5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420"/>
  <w:drawingGridVerticalSpacing w:val="143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FE5E6941"/>
    <w:rsid w:val="FE5E6941"/>
    <w:rsid w:val="00081AB1"/>
    <w:rsid w:val="000F7B16"/>
    <w:rsid w:val="002A0294"/>
    <w:rsid w:val="00F3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30EC5"/>
    <w:pPr>
      <w:widowControl w:val="0"/>
    </w:pPr>
    <w:rPr>
      <w:kern w:val="2"/>
      <w:sz w:val="21"/>
    </w:rPr>
  </w:style>
  <w:style w:type="paragraph" w:styleId="1">
    <w:name w:val="heading 1"/>
    <w:next w:val="a"/>
    <w:rsid w:val="00F30EC5"/>
    <w:pPr>
      <w:spacing w:beforeAutospacing="1" w:after="0" w:afterAutospacing="1"/>
      <w:outlineLvl w:val="0"/>
    </w:pPr>
    <w:rPr>
      <w:rFonts w:ascii="SimSun" w:hAnsi="SimSun" w:cs="SimSun" w:hint="eastAsia"/>
      <w:b/>
      <w:kern w:val="44"/>
      <w:sz w:val="48"/>
      <w:szCs w:val="48"/>
    </w:rPr>
  </w:style>
  <w:style w:type="paragraph" w:styleId="2">
    <w:name w:val="heading 2"/>
    <w:basedOn w:val="a"/>
    <w:next w:val="a"/>
    <w:rsid w:val="00F30EC5"/>
    <w:pPr>
      <w:keepNext/>
      <w:keepLines/>
      <w:spacing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rsid w:val="00F30EC5"/>
    <w:pPr>
      <w:keepNext/>
      <w:keepLines/>
      <w:spacing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rsid w:val="00F30EC5"/>
    <w:pPr>
      <w:keepNext/>
      <w:keepLines/>
      <w:spacing w:line="240" w:lineRule="auto"/>
      <w:outlineLvl w:val="3"/>
    </w:pPr>
    <w:rPr>
      <w:b/>
      <w:sz w:val="28"/>
    </w:rPr>
  </w:style>
  <w:style w:type="paragraph" w:styleId="5">
    <w:name w:val="heading 5"/>
    <w:basedOn w:val="a"/>
    <w:next w:val="a"/>
    <w:rsid w:val="00F30EC5"/>
    <w:pPr>
      <w:keepNext/>
      <w:keepLines/>
      <w:spacing w:line="240" w:lineRule="auto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F30EC5"/>
    <w:pPr>
      <w:keepNext/>
      <w:keepLines/>
      <w:spacing w:line="240" w:lineRule="auto"/>
      <w:outlineLvl w:val="5"/>
    </w:pPr>
    <w:rPr>
      <w:b/>
      <w:sz w:val="22"/>
    </w:rPr>
  </w:style>
  <w:style w:type="paragraph" w:styleId="7">
    <w:name w:val="heading 7"/>
    <w:basedOn w:val="a"/>
    <w:next w:val="a"/>
    <w:rsid w:val="00F30EC5"/>
    <w:pPr>
      <w:keepNext/>
      <w:keepLines/>
      <w:spacing w:line="240" w:lineRule="auto"/>
      <w:outlineLvl w:val="6"/>
    </w:pPr>
    <w:rPr>
      <w:sz w:val="24"/>
    </w:rPr>
  </w:style>
  <w:style w:type="paragraph" w:styleId="8">
    <w:name w:val="heading 8"/>
    <w:basedOn w:val="a"/>
    <w:next w:val="a"/>
    <w:rsid w:val="00F30EC5"/>
    <w:pPr>
      <w:keepNext/>
      <w:keepLines/>
      <w:spacing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rsid w:val="00F30EC5"/>
    <w:pPr>
      <w:keepNext/>
      <w:keepLines/>
      <w:spacing w:line="240" w:lineRule="auto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0E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F30E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rsid w:val="00F30EC5"/>
    <w:pPr>
      <w:spacing w:beforeAutospacing="1" w:after="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1275</Words>
  <Characters>7272</Characters>
  <Application>Microsoft Office Word</Application>
  <DocSecurity>0</DocSecurity>
  <Lines>60</Lines>
  <Paragraphs>17</Paragraphs>
  <ScaleCrop>false</ScaleCrop>
  <Company>Microsoft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развивается речь ребенка второго года жизни </dc:title>
  <dc:creator>user</dc:creator>
  <cp:lastModifiedBy>user</cp:lastModifiedBy>
  <cp:revision>6</cp:revision>
  <dcterms:created xsi:type="dcterms:W3CDTF">2018-09-11T15:04:00Z</dcterms:created>
  <dcterms:modified xsi:type="dcterms:W3CDTF">2018-09-12T09:07:00Z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1049-9.1.0.4961</vt:lpwstr>
  </property>
</Properties>
</file>