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42" w:rsidRPr="00E24A56" w:rsidRDefault="00C36B42" w:rsidP="00C36B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BD019B">
        <w:rPr>
          <w:rFonts w:ascii="Times New Roman" w:hAnsi="Times New Roman" w:cs="Times New Roman"/>
          <w:sz w:val="26"/>
          <w:szCs w:val="26"/>
        </w:rPr>
        <w:t xml:space="preserve">    </w:t>
      </w:r>
      <w:r w:rsidRPr="00E24A56">
        <w:rPr>
          <w:rFonts w:ascii="Times New Roman" w:hAnsi="Times New Roman" w:cs="Times New Roman"/>
          <w:sz w:val="26"/>
          <w:szCs w:val="26"/>
        </w:rPr>
        <w:t xml:space="preserve">     </w:t>
      </w:r>
      <w:r w:rsidR="005E0254" w:rsidRPr="00E24A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819150"/>
            <wp:effectExtent l="0" t="0" r="9525" b="0"/>
            <wp:docPr id="1" name="Рисунок 1" descr="20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5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01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C36B42" w:rsidRPr="000B44D4" w:rsidRDefault="00C36B42" w:rsidP="005E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0B44D4">
        <w:rPr>
          <w:rFonts w:ascii="Times New Roman" w:hAnsi="Times New Roman" w:cs="Times New Roman"/>
          <w:sz w:val="28"/>
          <w:szCs w:val="26"/>
        </w:rPr>
        <w:t>АДМИНИСТРАЦИЯ</w:t>
      </w:r>
    </w:p>
    <w:p w:rsidR="00C36B42" w:rsidRPr="000B44D4" w:rsidRDefault="00C36B42" w:rsidP="005E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0B44D4">
        <w:rPr>
          <w:rFonts w:ascii="Times New Roman" w:hAnsi="Times New Roman" w:cs="Times New Roman"/>
          <w:sz w:val="28"/>
          <w:szCs w:val="26"/>
        </w:rPr>
        <w:t>АЧИТСКОГО ГОРОДСКОГО ОКРУГА</w:t>
      </w:r>
    </w:p>
    <w:p w:rsidR="00C36B42" w:rsidRPr="000B44D4" w:rsidRDefault="00C36B42" w:rsidP="005E02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0B44D4">
        <w:rPr>
          <w:rFonts w:ascii="Times New Roman" w:hAnsi="Times New Roman" w:cs="Times New Roman"/>
          <w:b/>
          <w:sz w:val="32"/>
          <w:szCs w:val="26"/>
        </w:rPr>
        <w:t>ПОСТАНОВЛЕНИЕ</w:t>
      </w:r>
    </w:p>
    <w:p w:rsidR="00C36B42" w:rsidRPr="00E24A56" w:rsidRDefault="00C36B42" w:rsidP="00C36B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6B42" w:rsidRPr="000B44D4" w:rsidRDefault="00764414" w:rsidP="00C36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B44D4">
        <w:rPr>
          <w:rFonts w:ascii="Times New Roman" w:hAnsi="Times New Roman" w:cs="Times New Roman"/>
          <w:sz w:val="28"/>
          <w:szCs w:val="28"/>
        </w:rPr>
        <w:t xml:space="preserve"> </w:t>
      </w:r>
      <w:r w:rsidR="00B00A20">
        <w:rPr>
          <w:rFonts w:ascii="Times New Roman" w:hAnsi="Times New Roman" w:cs="Times New Roman"/>
          <w:sz w:val="28"/>
          <w:szCs w:val="28"/>
        </w:rPr>
        <w:t>дека</w:t>
      </w:r>
      <w:r w:rsidR="000B44D4">
        <w:rPr>
          <w:rFonts w:ascii="Times New Roman" w:hAnsi="Times New Roman" w:cs="Times New Roman"/>
          <w:sz w:val="28"/>
          <w:szCs w:val="28"/>
        </w:rPr>
        <w:t>бря</w:t>
      </w:r>
      <w:r w:rsidR="00DD7EBD" w:rsidRPr="000B44D4">
        <w:rPr>
          <w:rFonts w:ascii="Times New Roman" w:hAnsi="Times New Roman" w:cs="Times New Roman"/>
          <w:sz w:val="28"/>
          <w:szCs w:val="28"/>
        </w:rPr>
        <w:t xml:space="preserve"> </w:t>
      </w:r>
      <w:r w:rsidR="00C36B42" w:rsidRPr="000B44D4">
        <w:rPr>
          <w:rFonts w:ascii="Times New Roman" w:hAnsi="Times New Roman" w:cs="Times New Roman"/>
          <w:sz w:val="28"/>
          <w:szCs w:val="28"/>
        </w:rPr>
        <w:t>201</w:t>
      </w:r>
      <w:r w:rsidR="008E710F" w:rsidRPr="000B44D4">
        <w:rPr>
          <w:rFonts w:ascii="Times New Roman" w:hAnsi="Times New Roman" w:cs="Times New Roman"/>
          <w:sz w:val="28"/>
          <w:szCs w:val="28"/>
        </w:rPr>
        <w:t>7</w:t>
      </w:r>
      <w:r w:rsidR="00C36B42" w:rsidRPr="000B44D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914</w:t>
      </w:r>
      <w:bookmarkStart w:id="0" w:name="_GoBack"/>
      <w:bookmarkEnd w:id="0"/>
    </w:p>
    <w:p w:rsidR="00C36B42" w:rsidRPr="000B44D4" w:rsidRDefault="00C36B42" w:rsidP="00C36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4D4">
        <w:rPr>
          <w:rFonts w:ascii="Times New Roman" w:hAnsi="Times New Roman" w:cs="Times New Roman"/>
          <w:sz w:val="28"/>
          <w:szCs w:val="28"/>
        </w:rPr>
        <w:t>п</w:t>
      </w:r>
      <w:r w:rsidR="00764414">
        <w:rPr>
          <w:rFonts w:ascii="Times New Roman" w:hAnsi="Times New Roman" w:cs="Times New Roman"/>
          <w:sz w:val="28"/>
          <w:szCs w:val="28"/>
        </w:rPr>
        <w:t>гт</w:t>
      </w:r>
      <w:r w:rsidRPr="000B44D4">
        <w:rPr>
          <w:rFonts w:ascii="Times New Roman" w:hAnsi="Times New Roman" w:cs="Times New Roman"/>
          <w:sz w:val="28"/>
          <w:szCs w:val="28"/>
        </w:rPr>
        <w:t>. Ачит</w:t>
      </w:r>
    </w:p>
    <w:p w:rsidR="00C36B42" w:rsidRPr="000B44D4" w:rsidRDefault="00C36B42" w:rsidP="00C36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4D4" w:rsidRPr="000B44D4" w:rsidRDefault="000B44D4" w:rsidP="00EF5882">
      <w:pPr>
        <w:pStyle w:val="ConsPlusTitlePag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44D4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Ачитского городского округа от 19 июня 2017 года № 389 </w:t>
      </w:r>
      <w:r w:rsidR="00794D0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36B42" w:rsidRPr="000B44D4">
        <w:rPr>
          <w:rFonts w:ascii="Times New Roman" w:hAnsi="Times New Roman" w:cs="Times New Roman"/>
          <w:b/>
          <w:i/>
          <w:sz w:val="28"/>
          <w:szCs w:val="28"/>
        </w:rPr>
        <w:t xml:space="preserve">Об оплате труда работников муниципальных </w:t>
      </w:r>
      <w:r w:rsidR="00BD019B" w:rsidRPr="000B44D4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образовательных </w:t>
      </w:r>
      <w:r w:rsidR="00C36B42" w:rsidRPr="000B44D4">
        <w:rPr>
          <w:rFonts w:ascii="Times New Roman" w:hAnsi="Times New Roman" w:cs="Times New Roman"/>
          <w:b/>
          <w:i/>
          <w:sz w:val="28"/>
          <w:szCs w:val="28"/>
        </w:rPr>
        <w:t>организаций Ачитского городского округа, в отношении которых функции и полном</w:t>
      </w:r>
      <w:r w:rsidRPr="000B44D4">
        <w:rPr>
          <w:rFonts w:ascii="Times New Roman" w:hAnsi="Times New Roman" w:cs="Times New Roman"/>
          <w:b/>
          <w:i/>
          <w:sz w:val="28"/>
          <w:szCs w:val="28"/>
        </w:rPr>
        <w:t>очия учредителя осуществляются</w:t>
      </w:r>
    </w:p>
    <w:p w:rsidR="00C36B42" w:rsidRPr="000B44D4" w:rsidRDefault="00C36B42" w:rsidP="00EF588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0B44D4">
        <w:rPr>
          <w:rFonts w:ascii="Times New Roman" w:hAnsi="Times New Roman" w:cs="Times New Roman"/>
          <w:b/>
          <w:i/>
          <w:sz w:val="28"/>
          <w:szCs w:val="28"/>
        </w:rPr>
        <w:t>администраци</w:t>
      </w:r>
      <w:r w:rsidR="00BD019B" w:rsidRPr="000B44D4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Pr="000B44D4">
        <w:rPr>
          <w:rFonts w:ascii="Times New Roman" w:hAnsi="Times New Roman" w:cs="Times New Roman"/>
          <w:b/>
          <w:i/>
          <w:sz w:val="28"/>
          <w:szCs w:val="28"/>
        </w:rPr>
        <w:t xml:space="preserve"> Ачитского городского округа</w:t>
      </w:r>
      <w:r w:rsidR="00794D0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0B44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E6D65" w:rsidRPr="000B44D4" w:rsidRDefault="000E6D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D65" w:rsidRPr="00554423" w:rsidRDefault="000E6D65" w:rsidP="0055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23">
        <w:rPr>
          <w:rFonts w:ascii="Times New Roman" w:hAnsi="Times New Roman" w:cs="Times New Roman"/>
          <w:sz w:val="28"/>
          <w:szCs w:val="28"/>
        </w:rPr>
        <w:t>В соответствии</w:t>
      </w:r>
      <w:r w:rsidR="000B44D4" w:rsidRPr="00554423">
        <w:rPr>
          <w:rFonts w:ascii="Times New Roman" w:hAnsi="Times New Roman" w:cs="Times New Roman"/>
          <w:sz w:val="28"/>
          <w:szCs w:val="28"/>
        </w:rPr>
        <w:t xml:space="preserve"> с п</w:t>
      </w:r>
      <w:r w:rsidR="000B44D4" w:rsidRPr="00554423">
        <w:rPr>
          <w:rFonts w:ascii="Times New Roman" w:hAnsi="Times New Roman" w:cs="Times New Roman"/>
          <w:bCs/>
          <w:iCs/>
          <w:sz w:val="28"/>
          <w:szCs w:val="28"/>
        </w:rPr>
        <w:t xml:space="preserve">остановлением Правительства Свердловской области от 21.07.2017 № 512-ПП </w:t>
      </w:r>
      <w:r w:rsidR="00794D0D" w:rsidRPr="0055442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B44D4" w:rsidRPr="00554423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Постановление Правительства Свердловской области от 12.10.2016 № 708-ПП </w:t>
      </w:r>
      <w:r w:rsidR="00794D0D" w:rsidRPr="0055442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B44D4" w:rsidRPr="00554423">
        <w:rPr>
          <w:rFonts w:ascii="Times New Roman" w:hAnsi="Times New Roman" w:cs="Times New Roman"/>
          <w:bCs/>
          <w:iCs/>
          <w:sz w:val="28"/>
          <w:szCs w:val="28"/>
        </w:rPr>
        <w:t>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</w:t>
      </w:r>
      <w:r w:rsidR="00794D0D" w:rsidRPr="00554423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0B44D4" w:rsidRPr="0055442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554423">
        <w:rPr>
          <w:rFonts w:ascii="Times New Roman" w:hAnsi="Times New Roman" w:cs="Times New Roman"/>
          <w:sz w:val="28"/>
          <w:szCs w:val="28"/>
        </w:rPr>
        <w:t xml:space="preserve"> п</w:t>
      </w:r>
      <w:r w:rsidR="00554423" w:rsidRPr="00554423">
        <w:rPr>
          <w:rFonts w:ascii="Times New Roman" w:hAnsi="Times New Roman" w:cs="Times New Roman"/>
          <w:sz w:val="28"/>
          <w:szCs w:val="28"/>
        </w:rPr>
        <w:t>остановление</w:t>
      </w:r>
      <w:r w:rsidR="00554423">
        <w:rPr>
          <w:rFonts w:ascii="Times New Roman" w:hAnsi="Times New Roman" w:cs="Times New Roman"/>
          <w:sz w:val="28"/>
          <w:szCs w:val="28"/>
        </w:rPr>
        <w:t>м</w:t>
      </w:r>
      <w:r w:rsidR="00554423" w:rsidRPr="00554423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28.12.2015 </w:t>
      </w:r>
      <w:r w:rsidR="00554423">
        <w:rPr>
          <w:rFonts w:ascii="Times New Roman" w:hAnsi="Times New Roman" w:cs="Times New Roman"/>
          <w:sz w:val="28"/>
          <w:szCs w:val="28"/>
        </w:rPr>
        <w:t>№</w:t>
      </w:r>
      <w:r w:rsidR="00554423" w:rsidRPr="00554423">
        <w:rPr>
          <w:rFonts w:ascii="Times New Roman" w:hAnsi="Times New Roman" w:cs="Times New Roman"/>
          <w:sz w:val="28"/>
          <w:szCs w:val="28"/>
        </w:rPr>
        <w:t xml:space="preserve"> 1197-ПП</w:t>
      </w:r>
      <w:r w:rsidR="00554423">
        <w:rPr>
          <w:rFonts w:ascii="Times New Roman" w:hAnsi="Times New Roman" w:cs="Times New Roman"/>
          <w:sz w:val="28"/>
          <w:szCs w:val="28"/>
        </w:rPr>
        <w:t xml:space="preserve"> «</w:t>
      </w:r>
      <w:r w:rsidR="00554423" w:rsidRPr="00554423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государственных учреждений Свердловской области, подведомственных Министерству физической культур</w:t>
      </w:r>
      <w:r w:rsidR="00554423">
        <w:rPr>
          <w:rFonts w:ascii="Times New Roman" w:hAnsi="Times New Roman" w:cs="Times New Roman"/>
          <w:sz w:val="28"/>
          <w:szCs w:val="28"/>
        </w:rPr>
        <w:t xml:space="preserve">ы и спорта Свердловской области», </w:t>
      </w:r>
      <w:r w:rsidRPr="00554423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</w:t>
      </w:r>
      <w:r w:rsidR="00C36B42" w:rsidRPr="00554423">
        <w:rPr>
          <w:rFonts w:ascii="Times New Roman" w:hAnsi="Times New Roman" w:cs="Times New Roman"/>
          <w:sz w:val="28"/>
          <w:szCs w:val="28"/>
        </w:rPr>
        <w:t>муниципальных</w:t>
      </w:r>
      <w:r w:rsidRPr="00554423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C36B42" w:rsidRPr="00554423">
        <w:rPr>
          <w:rFonts w:ascii="Times New Roman" w:hAnsi="Times New Roman" w:cs="Times New Roman"/>
          <w:sz w:val="28"/>
          <w:szCs w:val="28"/>
        </w:rPr>
        <w:t>Ачитского городского округа</w:t>
      </w:r>
      <w:r w:rsidR="00BD019B" w:rsidRPr="00554423">
        <w:rPr>
          <w:rFonts w:ascii="Times New Roman" w:hAnsi="Times New Roman" w:cs="Times New Roman"/>
          <w:sz w:val="28"/>
          <w:szCs w:val="28"/>
        </w:rPr>
        <w:t>,</w:t>
      </w:r>
      <w:r w:rsidR="00C36B42" w:rsidRPr="00554423">
        <w:rPr>
          <w:rFonts w:ascii="Times New Roman" w:hAnsi="Times New Roman" w:cs="Times New Roman"/>
          <w:sz w:val="28"/>
          <w:szCs w:val="28"/>
        </w:rPr>
        <w:t xml:space="preserve"> администрация Ачитского городского округа</w:t>
      </w:r>
    </w:p>
    <w:p w:rsidR="00C36B42" w:rsidRPr="000B44D4" w:rsidRDefault="00C36B42" w:rsidP="00EF588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4D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44D4" w:rsidRPr="000B44D4" w:rsidRDefault="000E6D65" w:rsidP="000B44D4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4D4">
        <w:rPr>
          <w:rFonts w:ascii="Times New Roman" w:hAnsi="Times New Roman" w:cs="Times New Roman"/>
          <w:sz w:val="28"/>
          <w:szCs w:val="28"/>
        </w:rPr>
        <w:t xml:space="preserve">1. </w:t>
      </w:r>
      <w:r w:rsidR="000B44D4">
        <w:rPr>
          <w:rFonts w:ascii="Times New Roman" w:hAnsi="Times New Roman" w:cs="Times New Roman"/>
          <w:sz w:val="28"/>
          <w:szCs w:val="28"/>
        </w:rPr>
        <w:t xml:space="preserve">Внести следующие изменения </w:t>
      </w:r>
      <w:r w:rsidR="000B44D4" w:rsidRPr="000B44D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Ачитского городского округа от 19 июня 2017 года № 389 </w:t>
      </w:r>
      <w:r w:rsidR="00794D0D">
        <w:rPr>
          <w:rFonts w:ascii="Times New Roman" w:hAnsi="Times New Roman" w:cs="Times New Roman"/>
          <w:sz w:val="28"/>
          <w:szCs w:val="28"/>
        </w:rPr>
        <w:t>«</w:t>
      </w:r>
      <w:r w:rsidR="000B44D4" w:rsidRPr="000B44D4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образовательных организаций Ачитского городского округа, в отношении которых функции и полномочия учредителя осуществляются</w:t>
      </w:r>
    </w:p>
    <w:p w:rsidR="000B44D4" w:rsidRPr="000B44D4" w:rsidRDefault="000B44D4" w:rsidP="000B44D4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0B44D4">
        <w:rPr>
          <w:rFonts w:ascii="Times New Roman" w:hAnsi="Times New Roman" w:cs="Times New Roman"/>
          <w:sz w:val="28"/>
          <w:szCs w:val="28"/>
        </w:rPr>
        <w:t>администрацией Ачитского городского округа</w:t>
      </w:r>
      <w:r w:rsidR="00794D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B4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B88" w:rsidRDefault="000B44D4" w:rsidP="009442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9" w:history="1">
        <w:r w:rsidR="00944236" w:rsidRPr="005112E4">
          <w:rPr>
            <w:rFonts w:ascii="Times New Roman" w:hAnsi="Times New Roman" w:cs="Times New Roman"/>
            <w:sz w:val="28"/>
            <w:szCs w:val="28"/>
          </w:rPr>
          <w:t>Приложения № 1</w:t>
        </w:r>
      </w:hyperlink>
      <w:r w:rsidR="00944236" w:rsidRPr="005112E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944236" w:rsidRPr="005112E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944236">
        <w:rPr>
          <w:rFonts w:ascii="Times New Roman" w:hAnsi="Times New Roman" w:cs="Times New Roman"/>
          <w:sz w:val="28"/>
          <w:szCs w:val="28"/>
        </w:rPr>
        <w:t xml:space="preserve"> </w:t>
      </w:r>
      <w:r w:rsidR="000E6D65" w:rsidRPr="000B44D4">
        <w:rPr>
          <w:rFonts w:ascii="Times New Roman" w:hAnsi="Times New Roman" w:cs="Times New Roman"/>
          <w:sz w:val="28"/>
          <w:szCs w:val="28"/>
        </w:rPr>
        <w:t>Примерно</w:t>
      </w:r>
      <w:r w:rsidR="00944236">
        <w:rPr>
          <w:rFonts w:ascii="Times New Roman" w:hAnsi="Times New Roman" w:cs="Times New Roman"/>
          <w:sz w:val="28"/>
          <w:szCs w:val="28"/>
        </w:rPr>
        <w:t>го</w:t>
      </w:r>
      <w:r w:rsidR="000E6D65" w:rsidRPr="000B44D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 w:history="1">
        <w:r w:rsidR="000E6D65" w:rsidRPr="000B44D4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944236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0E6D65" w:rsidRPr="000B44D4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</w:t>
      </w:r>
      <w:r w:rsidR="00BD019B" w:rsidRPr="000B44D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0E6D65" w:rsidRPr="000B44D4">
        <w:rPr>
          <w:rFonts w:ascii="Times New Roman" w:hAnsi="Times New Roman" w:cs="Times New Roman"/>
          <w:sz w:val="28"/>
          <w:szCs w:val="28"/>
        </w:rPr>
        <w:t>организаций Ачитского городского округа, в отношении которых функции и полномочия учредителя осуществляются администраци</w:t>
      </w:r>
      <w:r w:rsidR="00BD019B" w:rsidRPr="000B44D4">
        <w:rPr>
          <w:rFonts w:ascii="Times New Roman" w:hAnsi="Times New Roman" w:cs="Times New Roman"/>
          <w:sz w:val="28"/>
          <w:szCs w:val="28"/>
        </w:rPr>
        <w:t>ей</w:t>
      </w:r>
      <w:r w:rsidR="000E6D65" w:rsidRPr="000B44D4">
        <w:rPr>
          <w:rFonts w:ascii="Times New Roman" w:hAnsi="Times New Roman" w:cs="Times New Roman"/>
          <w:sz w:val="28"/>
          <w:szCs w:val="28"/>
        </w:rPr>
        <w:t xml:space="preserve"> Ачитского городс</w:t>
      </w:r>
      <w:r w:rsidR="009051DB" w:rsidRPr="000B44D4">
        <w:rPr>
          <w:rFonts w:ascii="Times New Roman" w:hAnsi="Times New Roman" w:cs="Times New Roman"/>
          <w:sz w:val="28"/>
          <w:szCs w:val="28"/>
        </w:rPr>
        <w:t>кого округа</w:t>
      </w:r>
      <w:r w:rsidR="00944236">
        <w:rPr>
          <w:rFonts w:ascii="Times New Roman" w:hAnsi="Times New Roman" w:cs="Times New Roman"/>
          <w:sz w:val="28"/>
          <w:szCs w:val="28"/>
        </w:rPr>
        <w:t xml:space="preserve"> </w:t>
      </w:r>
      <w:r w:rsidR="00944236" w:rsidRPr="005112E4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hyperlink r:id="rId11" w:history="1">
        <w:r w:rsidR="00944236" w:rsidRPr="005112E4">
          <w:rPr>
            <w:rFonts w:ascii="Times New Roman" w:hAnsi="Times New Roman" w:cs="Times New Roman"/>
            <w:sz w:val="28"/>
            <w:szCs w:val="28"/>
          </w:rPr>
          <w:t>(прилагаются)</w:t>
        </w:r>
      </w:hyperlink>
      <w:r w:rsidR="00944236">
        <w:rPr>
          <w:rFonts w:ascii="Times New Roman" w:hAnsi="Times New Roman" w:cs="Times New Roman"/>
          <w:sz w:val="28"/>
          <w:szCs w:val="28"/>
        </w:rPr>
        <w:t>.</w:t>
      </w:r>
    </w:p>
    <w:p w:rsidR="00524B88" w:rsidRDefault="00514E74" w:rsidP="00B00A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B88">
        <w:rPr>
          <w:rFonts w:ascii="Times New Roman" w:hAnsi="Times New Roman" w:cs="Times New Roman"/>
          <w:sz w:val="28"/>
          <w:szCs w:val="28"/>
        </w:rPr>
        <w:t xml:space="preserve">1.2.  </w:t>
      </w:r>
      <w:r w:rsidR="00944236"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 w:rsidR="00944236" w:rsidRPr="00524B88">
        <w:rPr>
          <w:rFonts w:ascii="Times New Roman" w:hAnsi="Times New Roman" w:cs="Times New Roman"/>
          <w:sz w:val="28"/>
          <w:szCs w:val="28"/>
        </w:rPr>
        <w:t>3</w:t>
      </w:r>
      <w:r w:rsidR="00944236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524B88">
        <w:rPr>
          <w:rFonts w:ascii="Times New Roman" w:hAnsi="Times New Roman" w:cs="Times New Roman"/>
          <w:sz w:val="28"/>
          <w:szCs w:val="28"/>
        </w:rPr>
        <w:t>к</w:t>
      </w:r>
      <w:r w:rsidR="00944236">
        <w:rPr>
          <w:rFonts w:ascii="Times New Roman" w:hAnsi="Times New Roman" w:cs="Times New Roman"/>
          <w:sz w:val="28"/>
          <w:szCs w:val="28"/>
        </w:rPr>
        <w:t>а</w:t>
      </w:r>
      <w:r w:rsidRPr="00524B88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доплат к окладам (должностным окладам), ставкам заработной платы работникам (кроме руководителя, его заместителей) муниципальных образовательных организаций Ачитского городского округа, в отношении которых функции и полномочия учредителя осуществляются администрацией Ачитского городского округа, за </w:t>
      </w:r>
      <w:r w:rsidRPr="00524B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выполнение работ в услови</w:t>
      </w:r>
      <w:r w:rsidR="00524B88">
        <w:rPr>
          <w:rFonts w:ascii="Times New Roman" w:hAnsi="Times New Roman" w:cs="Times New Roman"/>
          <w:color w:val="000000"/>
          <w:sz w:val="28"/>
          <w:szCs w:val="28"/>
        </w:rPr>
        <w:t>ях, отличающихся от нормальных</w:t>
      </w:r>
      <w:r w:rsidR="00944236" w:rsidRPr="00944236">
        <w:rPr>
          <w:rFonts w:ascii="Times New Roman" w:hAnsi="Times New Roman" w:cs="Times New Roman"/>
          <w:sz w:val="28"/>
          <w:szCs w:val="28"/>
        </w:rPr>
        <w:t xml:space="preserve"> </w:t>
      </w:r>
      <w:r w:rsidR="00944236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524B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4B88" w:rsidRPr="00524B88" w:rsidRDefault="00B00A20" w:rsidP="00B00A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4B88" w:rsidRPr="00524B88">
        <w:rPr>
          <w:rFonts w:ascii="Times New Roman" w:hAnsi="Times New Roman" w:cs="Times New Roman"/>
          <w:sz w:val="28"/>
          <w:szCs w:val="28"/>
        </w:rPr>
        <w:t>1) 15–30 процентов – за работу в муниципальных образовательных организациях, реализующих адаптированные основные общеобразовательные программы.</w:t>
      </w:r>
    </w:p>
    <w:p w:rsidR="00524B88" w:rsidRPr="00524B88" w:rsidRDefault="00524B88" w:rsidP="00B00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88">
        <w:rPr>
          <w:rFonts w:ascii="Times New Roman" w:hAnsi="Times New Roman" w:cs="Times New Roman"/>
          <w:sz w:val="28"/>
          <w:szCs w:val="28"/>
        </w:rPr>
        <w:t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и конкретный размер доплат определяются руководителем муниципальной организации в зависимости от продолжительности его работы с обучающимися (воспитанниками) с ограниченными возможностями здоровья, от категории обучающихся с ограниченными возможностями здоровья (глухие, слабослышащие, позднооглохшие, слепые, слабовидящие,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легкой, умеренной, тяжелой, глубокой умственной отсталостью (интеллектуальными нарушениями), тяжелыми и множественными нарушениями) по согласованию с</w:t>
      </w:r>
      <w:r w:rsidR="00B00A20">
        <w:rPr>
          <w:rFonts w:ascii="Times New Roman" w:hAnsi="Times New Roman" w:cs="Times New Roman"/>
          <w:sz w:val="28"/>
          <w:szCs w:val="28"/>
        </w:rPr>
        <w:t xml:space="preserve"> </w:t>
      </w:r>
      <w:r w:rsidRPr="00524B88">
        <w:rPr>
          <w:rFonts w:ascii="Times New Roman" w:hAnsi="Times New Roman" w:cs="Times New Roman"/>
          <w:sz w:val="28"/>
          <w:szCs w:val="28"/>
        </w:rPr>
        <w:t>выборным органом первичной профсоюзной организации или при его отсутствии иным представительным органом работников</w:t>
      </w:r>
      <w:r w:rsidR="00B00A20">
        <w:rPr>
          <w:rFonts w:ascii="Times New Roman" w:hAnsi="Times New Roman" w:cs="Times New Roman"/>
          <w:sz w:val="28"/>
          <w:szCs w:val="28"/>
        </w:rPr>
        <w:t>».</w:t>
      </w:r>
    </w:p>
    <w:p w:rsidR="006C01CB" w:rsidRPr="006C01CB" w:rsidRDefault="006C01CB" w:rsidP="001E1B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01CB">
        <w:rPr>
          <w:rFonts w:ascii="Times New Roman" w:hAnsi="Times New Roman" w:cs="Times New Roman"/>
          <w:sz w:val="28"/>
          <w:szCs w:val="28"/>
        </w:rPr>
        <w:t>.  Опубликовать настоящее постановление в «Вестнике Ачитского городского округа» и разместить на сайте Ачитского городского округа.</w:t>
      </w:r>
    </w:p>
    <w:p w:rsidR="006C01CB" w:rsidRPr="006C01CB" w:rsidRDefault="001E1B0B" w:rsidP="001E1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1CB" w:rsidRPr="006C01CB">
        <w:rPr>
          <w:rFonts w:ascii="Times New Roman" w:hAnsi="Times New Roman" w:cs="Times New Roman"/>
          <w:sz w:val="28"/>
          <w:szCs w:val="28"/>
        </w:rPr>
        <w:t xml:space="preserve">.   Настоящее постановление вступает в силу с </w:t>
      </w:r>
      <w:r w:rsidR="006C01CB">
        <w:rPr>
          <w:rFonts w:ascii="Times New Roman" w:hAnsi="Times New Roman" w:cs="Times New Roman"/>
          <w:sz w:val="28"/>
          <w:szCs w:val="28"/>
        </w:rPr>
        <w:t xml:space="preserve">момента подписания и распространяет свое действие на отношения, возникшие с </w:t>
      </w:r>
      <w:r w:rsidR="006C01CB" w:rsidRPr="006C01CB">
        <w:rPr>
          <w:rFonts w:ascii="Times New Roman" w:hAnsi="Times New Roman" w:cs="Times New Roman"/>
          <w:sz w:val="28"/>
          <w:szCs w:val="28"/>
        </w:rPr>
        <w:t xml:space="preserve">01 </w:t>
      </w:r>
      <w:r w:rsidR="00800FB3">
        <w:rPr>
          <w:rFonts w:ascii="Times New Roman" w:hAnsi="Times New Roman" w:cs="Times New Roman"/>
          <w:sz w:val="28"/>
          <w:szCs w:val="28"/>
        </w:rPr>
        <w:t>ок</w:t>
      </w:r>
      <w:r w:rsidR="006C01CB" w:rsidRPr="006C01CB">
        <w:rPr>
          <w:rFonts w:ascii="Times New Roman" w:hAnsi="Times New Roman" w:cs="Times New Roman"/>
          <w:sz w:val="28"/>
          <w:szCs w:val="28"/>
        </w:rPr>
        <w:t>тября 2017 года.</w:t>
      </w:r>
    </w:p>
    <w:p w:rsidR="006C01CB" w:rsidRPr="006C01CB" w:rsidRDefault="001E1B0B" w:rsidP="001E1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01CB" w:rsidRPr="006C01CB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Ачитского городского округа по социальной политике и общественным отношениям Хорошайлову О.А.</w:t>
      </w:r>
    </w:p>
    <w:p w:rsidR="0078067E" w:rsidRPr="000B44D4" w:rsidRDefault="0078067E" w:rsidP="00A90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10F" w:rsidRPr="000B44D4" w:rsidRDefault="008E710F" w:rsidP="0078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E" w:rsidRPr="000B44D4" w:rsidRDefault="0078067E" w:rsidP="0078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E" w:rsidRPr="000B44D4" w:rsidRDefault="0078067E" w:rsidP="0078067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44D4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0B44D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7D5FB2" w:rsidRPr="000B44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44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D7EBD" w:rsidRPr="000B44D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44D4">
        <w:rPr>
          <w:rFonts w:ascii="Times New Roman" w:hAnsi="Times New Roman" w:cs="Times New Roman"/>
          <w:sz w:val="28"/>
          <w:szCs w:val="28"/>
        </w:rPr>
        <w:t xml:space="preserve">  Д.А.</w:t>
      </w:r>
      <w:r w:rsidR="00097384" w:rsidRPr="000B44D4">
        <w:rPr>
          <w:rFonts w:ascii="Times New Roman" w:hAnsi="Times New Roman" w:cs="Times New Roman"/>
          <w:sz w:val="28"/>
          <w:szCs w:val="28"/>
        </w:rPr>
        <w:t xml:space="preserve"> </w:t>
      </w:r>
      <w:r w:rsidRPr="000B44D4">
        <w:rPr>
          <w:rFonts w:ascii="Times New Roman" w:hAnsi="Times New Roman" w:cs="Times New Roman"/>
          <w:sz w:val="28"/>
          <w:szCs w:val="28"/>
        </w:rPr>
        <w:t>Верзаков</w:t>
      </w:r>
    </w:p>
    <w:p w:rsidR="0078067E" w:rsidRDefault="00780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20" w:rsidRDefault="00B0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20" w:rsidRDefault="00B0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20" w:rsidRDefault="00B0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B0B" w:rsidRDefault="001E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12E4" w:rsidRDefault="005112E4" w:rsidP="005112E4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К постановлению администрации Ачитского городского округа</w:t>
      </w:r>
    </w:p>
    <w:p w:rsidR="005112E4" w:rsidRDefault="005112E4" w:rsidP="005112E4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от </w:t>
      </w:r>
      <w:r w:rsidR="00764414">
        <w:rPr>
          <w:rFonts w:ascii="Times New Roman" w:hAnsi="Times New Roman" w:cs="Times New Roman"/>
          <w:sz w:val="24"/>
          <w:szCs w:val="22"/>
        </w:rPr>
        <w:t>28</w:t>
      </w:r>
      <w:r w:rsidR="00FA3A27">
        <w:rPr>
          <w:rFonts w:ascii="Times New Roman" w:hAnsi="Times New Roman" w:cs="Times New Roman"/>
          <w:sz w:val="24"/>
          <w:szCs w:val="22"/>
        </w:rPr>
        <w:t xml:space="preserve"> дека</w:t>
      </w:r>
      <w:r>
        <w:rPr>
          <w:rFonts w:ascii="Times New Roman" w:hAnsi="Times New Roman" w:cs="Times New Roman"/>
          <w:sz w:val="24"/>
          <w:szCs w:val="22"/>
        </w:rPr>
        <w:t xml:space="preserve">бря 2017 года № </w:t>
      </w:r>
      <w:r w:rsidR="00764414">
        <w:rPr>
          <w:rFonts w:ascii="Times New Roman" w:hAnsi="Times New Roman" w:cs="Times New Roman"/>
          <w:sz w:val="24"/>
          <w:szCs w:val="22"/>
        </w:rPr>
        <w:t>914</w:t>
      </w:r>
    </w:p>
    <w:p w:rsidR="005112E4" w:rsidRDefault="005112E4" w:rsidP="005112E4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</w:p>
    <w:p w:rsidR="000E6D65" w:rsidRPr="005112E4" w:rsidRDefault="000E6D65" w:rsidP="005112E4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 xml:space="preserve">Приложение </w:t>
      </w:r>
      <w:r w:rsidR="00623674" w:rsidRPr="005112E4">
        <w:rPr>
          <w:rFonts w:ascii="Times New Roman" w:hAnsi="Times New Roman" w:cs="Times New Roman"/>
          <w:sz w:val="24"/>
          <w:szCs w:val="22"/>
        </w:rPr>
        <w:t>№</w:t>
      </w:r>
      <w:r w:rsidRPr="005112E4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3F7474" w:rsidRPr="005112E4" w:rsidRDefault="000E6D65" w:rsidP="005112E4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 w:rsidR="005112E4"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 w:rsidR="005112E4">
        <w:rPr>
          <w:rFonts w:ascii="Times New Roman" w:hAnsi="Times New Roman" w:cs="Times New Roman"/>
          <w:sz w:val="24"/>
          <w:szCs w:val="22"/>
        </w:rPr>
        <w:t xml:space="preserve"> </w:t>
      </w:r>
      <w:r w:rsidR="003F7474" w:rsidRPr="005112E4">
        <w:rPr>
          <w:rFonts w:ascii="Times New Roman" w:hAnsi="Times New Roman" w:cs="Times New Roman"/>
          <w:sz w:val="24"/>
          <w:szCs w:val="22"/>
        </w:rPr>
        <w:t>муниципальных</w:t>
      </w:r>
      <w:r w:rsidR="007D62C0" w:rsidRPr="005112E4">
        <w:rPr>
          <w:rFonts w:ascii="Times New Roman" w:hAnsi="Times New Roman" w:cs="Times New Roman"/>
          <w:sz w:val="24"/>
          <w:szCs w:val="22"/>
        </w:rPr>
        <w:t xml:space="preserve"> образовательных</w:t>
      </w:r>
      <w:r w:rsidRPr="005112E4">
        <w:rPr>
          <w:rFonts w:ascii="Times New Roman" w:hAnsi="Times New Roman" w:cs="Times New Roman"/>
          <w:sz w:val="24"/>
          <w:szCs w:val="22"/>
        </w:rPr>
        <w:t xml:space="preserve"> </w:t>
      </w:r>
      <w:r w:rsidR="007D62C0" w:rsidRPr="005112E4">
        <w:rPr>
          <w:rFonts w:ascii="Times New Roman" w:hAnsi="Times New Roman" w:cs="Times New Roman"/>
          <w:sz w:val="24"/>
          <w:szCs w:val="22"/>
        </w:rPr>
        <w:t>организаций</w:t>
      </w:r>
      <w:r w:rsidR="00623674" w:rsidRPr="005112E4">
        <w:rPr>
          <w:rFonts w:ascii="Times New Roman" w:hAnsi="Times New Roman" w:cs="Times New Roman"/>
          <w:sz w:val="24"/>
          <w:szCs w:val="22"/>
        </w:rPr>
        <w:t>,</w:t>
      </w:r>
      <w:r w:rsidR="007D62C0" w:rsidRPr="005112E4"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в отношении которых</w:t>
      </w:r>
      <w:r w:rsidR="005112E4"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 w:rsidR="005112E4">
        <w:rPr>
          <w:rFonts w:ascii="Times New Roman" w:hAnsi="Times New Roman" w:cs="Times New Roman"/>
          <w:sz w:val="24"/>
          <w:szCs w:val="22"/>
        </w:rPr>
        <w:t xml:space="preserve"> </w:t>
      </w:r>
      <w:r w:rsidR="007D62C0"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 w:rsidR="005112E4">
        <w:rPr>
          <w:rFonts w:ascii="Times New Roman" w:hAnsi="Times New Roman" w:cs="Times New Roman"/>
          <w:sz w:val="24"/>
          <w:szCs w:val="22"/>
        </w:rPr>
        <w:t xml:space="preserve"> </w:t>
      </w:r>
      <w:r w:rsidR="003F7474" w:rsidRPr="005112E4">
        <w:rPr>
          <w:rFonts w:ascii="Times New Roman" w:hAnsi="Times New Roman" w:cs="Times New Roman"/>
          <w:sz w:val="24"/>
          <w:szCs w:val="22"/>
        </w:rPr>
        <w:t>администраци</w:t>
      </w:r>
      <w:r w:rsidR="007D62C0" w:rsidRPr="005112E4">
        <w:rPr>
          <w:rFonts w:ascii="Times New Roman" w:hAnsi="Times New Roman" w:cs="Times New Roman"/>
          <w:sz w:val="24"/>
          <w:szCs w:val="22"/>
        </w:rPr>
        <w:t>ей</w:t>
      </w:r>
      <w:r w:rsidR="003F7474" w:rsidRPr="005112E4">
        <w:rPr>
          <w:rFonts w:ascii="Times New Roman" w:hAnsi="Times New Roman" w:cs="Times New Roman"/>
          <w:sz w:val="24"/>
          <w:szCs w:val="22"/>
        </w:rPr>
        <w:t xml:space="preserve"> Ачитского городского округа </w:t>
      </w:r>
    </w:p>
    <w:p w:rsidR="000E6D65" w:rsidRPr="00E24A56" w:rsidRDefault="00794D0D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:rsidR="00794D0D" w:rsidRPr="00E24A56" w:rsidRDefault="00794D0D" w:rsidP="00794D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24A56">
        <w:rPr>
          <w:rFonts w:ascii="Times New Roman" w:hAnsi="Times New Roman" w:cs="Times New Roman"/>
          <w:sz w:val="24"/>
          <w:szCs w:val="24"/>
        </w:rPr>
        <w:t>еречень</w:t>
      </w:r>
    </w:p>
    <w:p w:rsidR="00794D0D" w:rsidRDefault="00794D0D" w:rsidP="00794D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>должностей работников, которым устанавливается повышенный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A56">
        <w:rPr>
          <w:rFonts w:ascii="Times New Roman" w:hAnsi="Times New Roman" w:cs="Times New Roman"/>
          <w:sz w:val="24"/>
          <w:szCs w:val="24"/>
        </w:rPr>
        <w:t xml:space="preserve">на 25 процентов </w:t>
      </w:r>
    </w:p>
    <w:p w:rsidR="00794D0D" w:rsidRPr="00E24A56" w:rsidRDefault="00794D0D" w:rsidP="00794D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>размер оклада (должностного оклада), 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A56">
        <w:rPr>
          <w:rFonts w:ascii="Times New Roman" w:hAnsi="Times New Roman" w:cs="Times New Roman"/>
          <w:sz w:val="24"/>
          <w:szCs w:val="24"/>
        </w:rPr>
        <w:t xml:space="preserve">заработной платы за работу в муниципальных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Pr="00E24A56">
        <w:rPr>
          <w:rFonts w:ascii="Times New Roman" w:hAnsi="Times New Roman" w:cs="Times New Roman"/>
          <w:sz w:val="24"/>
          <w:szCs w:val="24"/>
        </w:rPr>
        <w:t>, в отношении которых функции</w:t>
      </w:r>
    </w:p>
    <w:p w:rsidR="00794D0D" w:rsidRDefault="00794D0D" w:rsidP="00794D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>и полномочия учредителя осуществляются администраци</w:t>
      </w:r>
      <w:r>
        <w:rPr>
          <w:rFonts w:ascii="Times New Roman" w:hAnsi="Times New Roman" w:cs="Times New Roman"/>
          <w:sz w:val="24"/>
          <w:szCs w:val="24"/>
        </w:rPr>
        <w:t>ей Ачитского городского округа</w:t>
      </w:r>
      <w:r w:rsidRPr="00E24A56">
        <w:rPr>
          <w:rFonts w:ascii="Times New Roman" w:hAnsi="Times New Roman" w:cs="Times New Roman"/>
          <w:sz w:val="24"/>
          <w:szCs w:val="24"/>
        </w:rPr>
        <w:t>,</w:t>
      </w:r>
    </w:p>
    <w:p w:rsidR="00794D0D" w:rsidRPr="00E24A56" w:rsidRDefault="00794D0D" w:rsidP="00794D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 xml:space="preserve"> и в их обособленных структурных подразделениях, расположенных в сельской местности и рабочих поселках (поселках городского типа)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1. Должности работников учебно-вспомогательного персонала: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секретарь учебной части, младший воспитатель, дежурный по режиму, старший дежурный по режиму, диспетчер учреждения.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2. Должности педагогических работников.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 xml:space="preserve">3. Должности руководителей структурных подразделений </w:t>
      </w:r>
      <w:r w:rsidR="00800FB3">
        <w:rPr>
          <w:rFonts w:ascii="Times New Roman" w:hAnsi="Times New Roman" w:cs="Times New Roman"/>
          <w:sz w:val="24"/>
          <w:szCs w:val="24"/>
        </w:rPr>
        <w:t>муниципаль</w:t>
      </w:r>
      <w:r w:rsidRPr="005112E4">
        <w:rPr>
          <w:rFonts w:ascii="Times New Roman" w:hAnsi="Times New Roman" w:cs="Times New Roman"/>
          <w:sz w:val="24"/>
          <w:szCs w:val="24"/>
        </w:rPr>
        <w:t>ной организации (далее - структурные подразделения):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заведующий (начальник, директор, руководитель, управляющий) кабинетом, лабораторией, отделом, отделением, сектором, учебно-консультационным пунктом, учебной (учебно-производственной) мастерской, учебным хозяйством и другими структурными подразделениями;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старший мастер;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директор (начальник, заведующий, руководитель, управляющий) филиала, другого обособленного структурного подразделения;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заведующий канцелярией, заведующий складом, заведующий хозяйством;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заведующий библиотекой, общежитием, производством (шеф-повар), столовой, управляющий отделением (фермой, сельскохозяйственным участком);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начальник гаража, начальник (заведующий) мастерской;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начальник инструментального отдела, лаборатории, отдела кадров (спецотдела), отдела капитального строительства, планово-экономического отдела, финансового отдела, юридического отдела;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главный диспетчер, конструктор, металлург, метролог, механик, сварщик, специалист по защите информации, технолог, энергетик.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 xml:space="preserve">4. Должности служащих (в том числе по которым устанавливается производное должностное наименование </w:t>
      </w:r>
      <w:r w:rsidR="00794D0D">
        <w:rPr>
          <w:rFonts w:ascii="Times New Roman" w:hAnsi="Times New Roman" w:cs="Times New Roman"/>
          <w:sz w:val="24"/>
          <w:szCs w:val="24"/>
        </w:rPr>
        <w:t>«</w:t>
      </w:r>
      <w:r w:rsidRPr="005112E4">
        <w:rPr>
          <w:rFonts w:ascii="Times New Roman" w:hAnsi="Times New Roman" w:cs="Times New Roman"/>
          <w:sz w:val="24"/>
          <w:szCs w:val="24"/>
        </w:rPr>
        <w:t>старший</w:t>
      </w:r>
      <w:r w:rsidR="00794D0D">
        <w:rPr>
          <w:rFonts w:ascii="Times New Roman" w:hAnsi="Times New Roman" w:cs="Times New Roman"/>
          <w:sz w:val="24"/>
          <w:szCs w:val="24"/>
        </w:rPr>
        <w:t>»</w:t>
      </w:r>
      <w:r w:rsidRPr="005112E4">
        <w:rPr>
          <w:rFonts w:ascii="Times New Roman" w:hAnsi="Times New Roman" w:cs="Times New Roman"/>
          <w:sz w:val="24"/>
          <w:szCs w:val="24"/>
        </w:rPr>
        <w:t xml:space="preserve">, </w:t>
      </w:r>
      <w:r w:rsidR="00794D0D">
        <w:rPr>
          <w:rFonts w:ascii="Times New Roman" w:hAnsi="Times New Roman" w:cs="Times New Roman"/>
          <w:sz w:val="24"/>
          <w:szCs w:val="24"/>
        </w:rPr>
        <w:t>«</w:t>
      </w:r>
      <w:r w:rsidRPr="005112E4">
        <w:rPr>
          <w:rFonts w:ascii="Times New Roman" w:hAnsi="Times New Roman" w:cs="Times New Roman"/>
          <w:sz w:val="24"/>
          <w:szCs w:val="24"/>
        </w:rPr>
        <w:t>ведущий</w:t>
      </w:r>
      <w:r w:rsidR="00794D0D">
        <w:rPr>
          <w:rFonts w:ascii="Times New Roman" w:hAnsi="Times New Roman" w:cs="Times New Roman"/>
          <w:sz w:val="24"/>
          <w:szCs w:val="24"/>
        </w:rPr>
        <w:t>»</w:t>
      </w:r>
      <w:r w:rsidRPr="005112E4">
        <w:rPr>
          <w:rFonts w:ascii="Times New Roman" w:hAnsi="Times New Roman" w:cs="Times New Roman"/>
          <w:sz w:val="24"/>
          <w:szCs w:val="24"/>
        </w:rPr>
        <w:t>):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архивариус, статистик, администратор, инспектор по кадрам, лаборант, секретарь незрячего специалиста, секретарь, техник, техник вычислительного (информационно-вычислительного) центра, техник по инвентаризации строений и сооружений, техник-программист, художник, механик, архитектор, бухгалтер, бухгалтер-ревизор, документовед, инженер, специалист по охране труда, инженер по ремонту, инженер по метрологии, инженер по надзору за строительством, инженер-программист (программист), инженер-электроник (электроник), психолог, социолог, специалист по кадрам, экономист, экономист по бухгалтерскому учету и анализу хозяйственной деятельности, экономист по планированию, экономист по сбыту, экономист по труду, экономист по финансовой работе, юрисконсульт.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lastRenderedPageBreak/>
        <w:t>5. Должности медицинских и фармацевтических работников: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инструктор по лечебной физкультуре, медицинская сестра диетическая, медицинская сестра, медицинская сестра по физиотерапии, медицинская сестра по массажу, зубной врач, фельдшер, медицинская сестра процедурной, медицинская сестра перевязочной, врачи-специалисты.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6. Должности работников культуры, искусства и кинематографии: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заведующий костюмерной, репетитор по технике речи, аккомпаниатор, культорганизатор;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администратор (старший администратор), библиотекарь, библиограф, методист библиотеки, звукооператор, концертмейстер, редактор (музыкальный редактор), художник-гример, художник по свету, художник-декоратор, художник-постановщик, художник-конструктор, художник-фотограф;</w:t>
      </w:r>
    </w:p>
    <w:p w:rsidR="005112E4" w:rsidRPr="005112E4" w:rsidRDefault="005112E4" w:rsidP="0079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главный балетмейстер, главный художник, режиссер-постановщик, балетмейстер-постановщик, главный дирижер, режиссер (дирижер, балетмейстер, хормейстер), звукорежиссер.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A27" w:rsidRDefault="00FA3A2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A27" w:rsidRDefault="00FA3A2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D0D" w:rsidRPr="005112E4" w:rsidRDefault="00794D0D" w:rsidP="00794D0D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2"/>
        </w:rPr>
        <w:t xml:space="preserve"> 2</w:t>
      </w:r>
    </w:p>
    <w:p w:rsidR="00794D0D" w:rsidRPr="005112E4" w:rsidRDefault="00794D0D" w:rsidP="00794D0D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794D0D" w:rsidRPr="005112E4">
        <w:rPr>
          <w:rFonts w:ascii="Times New Roman" w:hAnsi="Times New Roman" w:cs="Times New Roman"/>
          <w:sz w:val="24"/>
          <w:szCs w:val="24"/>
        </w:rPr>
        <w:t>рофессиональная квалификационная группа</w:t>
      </w:r>
    </w:p>
    <w:p w:rsidR="005112E4" w:rsidRPr="005112E4" w:rsidRDefault="00794D0D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должностей работников учебно-вспомогательного персонала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309"/>
        <w:gridCol w:w="2438"/>
      </w:tblGrid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образования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(рублей)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3730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112E4" w:rsidRPr="005112E4" w:rsidTr="009D2711">
        <w:trPr>
          <w:trHeight w:val="71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11" w:rsidRPr="005112E4" w:rsidRDefault="005112E4" w:rsidP="009D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диспетч</w:t>
            </w:r>
            <w:r w:rsidR="009D2711">
              <w:rPr>
                <w:rFonts w:ascii="Times New Roman" w:hAnsi="Times New Roman" w:cs="Times New Roman"/>
                <w:sz w:val="24"/>
                <w:szCs w:val="24"/>
              </w:rPr>
              <w:t>ер образовательного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11" w:rsidRPr="005112E4" w:rsidRDefault="009D2711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Pr="005112E4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D0D" w:rsidRPr="005112E4" w:rsidRDefault="00794D0D" w:rsidP="00794D0D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2"/>
        </w:rPr>
        <w:t xml:space="preserve"> 3</w:t>
      </w:r>
    </w:p>
    <w:p w:rsidR="00794D0D" w:rsidRPr="005112E4" w:rsidRDefault="00794D0D" w:rsidP="00794D0D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794D0D" w:rsidRPr="005112E4">
        <w:rPr>
          <w:rFonts w:ascii="Times New Roman" w:hAnsi="Times New Roman" w:cs="Times New Roman"/>
          <w:sz w:val="24"/>
          <w:szCs w:val="24"/>
        </w:rPr>
        <w:t>рофессиональная квалификационная группа</w:t>
      </w:r>
    </w:p>
    <w:p w:rsidR="005112E4" w:rsidRPr="005112E4" w:rsidRDefault="00794D0D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должностей педагогических работников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309"/>
        <w:gridCol w:w="2939"/>
      </w:tblGrid>
      <w:tr w:rsidR="005112E4" w:rsidRPr="005112E4" w:rsidTr="00794D0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образования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ставки заработной платы (рублей)</w:t>
            </w:r>
          </w:p>
        </w:tc>
      </w:tr>
      <w:tr w:rsidR="005112E4" w:rsidRPr="005112E4" w:rsidTr="00794D0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6975</w:t>
            </w:r>
          </w:p>
        </w:tc>
      </w:tr>
      <w:tr w:rsidR="005112E4" w:rsidRPr="005112E4" w:rsidTr="00794D0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7570</w:t>
            </w:r>
          </w:p>
        </w:tc>
      </w:tr>
      <w:tr w:rsidR="005112E4" w:rsidRPr="005112E4" w:rsidTr="00794D0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7570</w:t>
            </w:r>
          </w:p>
        </w:tc>
      </w:tr>
      <w:tr w:rsidR="005112E4" w:rsidRPr="005112E4" w:rsidTr="00794D0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(кроме должностей преподавателей, отнесенных к профессорско-преподавательскому составу);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; учитель; учитель-дефектолог; учитель-логопед (логопед), педагог-библиотекарь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7820</w:t>
            </w:r>
          </w:p>
        </w:tc>
      </w:tr>
    </w:tbl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D0D" w:rsidRPr="00794D0D" w:rsidRDefault="005112E4" w:rsidP="00794D0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794D0D" w:rsidRPr="00794D0D">
        <w:rPr>
          <w:rFonts w:ascii="Times New Roman" w:hAnsi="Times New Roman" w:cs="Times New Roman"/>
          <w:sz w:val="24"/>
          <w:szCs w:val="24"/>
        </w:rPr>
        <w:t xml:space="preserve">При установлении размеров должностных окладов, ставок заработной платы локальным актом муниципальной образовательной организации, в отношении которой функции и полномочия учредителя осуществляются администрацией Ачитского городского округа, предусматривается их </w:t>
      </w:r>
      <w:r w:rsidR="00794D0D" w:rsidRPr="00794D0D">
        <w:rPr>
          <w:rFonts w:ascii="Times New Roman" w:hAnsi="Times New Roman" w:cs="Times New Roman"/>
          <w:i/>
          <w:sz w:val="24"/>
          <w:szCs w:val="24"/>
        </w:rPr>
        <w:t>повышение</w:t>
      </w:r>
      <w:r w:rsidR="00794D0D" w:rsidRPr="00794D0D">
        <w:rPr>
          <w:rFonts w:ascii="Times New Roman" w:hAnsi="Times New Roman" w:cs="Times New Roman"/>
          <w:sz w:val="24"/>
          <w:szCs w:val="24"/>
        </w:rPr>
        <w:t xml:space="preserve"> за квалификационную категорию или соответствие занимаемой должности педагогическим работникам, прошедшим соответствующую аттестацию, в </w:t>
      </w:r>
      <w:r w:rsidR="00794D0D" w:rsidRPr="00794D0D">
        <w:rPr>
          <w:rFonts w:ascii="Times New Roman" w:hAnsi="Times New Roman" w:cs="Times New Roman"/>
          <w:i/>
          <w:sz w:val="24"/>
          <w:szCs w:val="24"/>
        </w:rPr>
        <w:t>соответствии с порядком, установленным настоящим постановлением.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.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D0D" w:rsidRPr="005112E4" w:rsidRDefault="00794D0D" w:rsidP="00794D0D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2"/>
        </w:rPr>
        <w:t xml:space="preserve"> 4</w:t>
      </w:r>
    </w:p>
    <w:p w:rsidR="00794D0D" w:rsidRPr="005112E4" w:rsidRDefault="00794D0D" w:rsidP="00794D0D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Pr="00460766" w:rsidRDefault="00460766" w:rsidP="0046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460766">
        <w:rPr>
          <w:rFonts w:ascii="Times New Roman" w:hAnsi="Times New Roman"/>
          <w:sz w:val="24"/>
          <w:szCs w:val="26"/>
        </w:rPr>
        <w:t>Профессиональные квалификационные группы</w:t>
      </w:r>
    </w:p>
    <w:p w:rsidR="00460766" w:rsidRPr="00460766" w:rsidRDefault="00460766" w:rsidP="0046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460766">
        <w:rPr>
          <w:rFonts w:ascii="Times New Roman" w:hAnsi="Times New Roman"/>
          <w:sz w:val="24"/>
          <w:szCs w:val="26"/>
        </w:rPr>
        <w:t>должностей работников физической культуры и спорта</w:t>
      </w:r>
    </w:p>
    <w:p w:rsidR="00460766" w:rsidRPr="00460766" w:rsidRDefault="00460766" w:rsidP="0046076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6"/>
        </w:rPr>
      </w:pPr>
    </w:p>
    <w:tbl>
      <w:tblPr>
        <w:tblW w:w="95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39"/>
        <w:gridCol w:w="5103"/>
        <w:gridCol w:w="1984"/>
        <w:gridCol w:w="16"/>
      </w:tblGrid>
      <w:tr w:rsidR="00460766" w:rsidRPr="00460766" w:rsidTr="00460766">
        <w:trPr>
          <w:gridAfter w:val="1"/>
          <w:wAfter w:w="16" w:type="dxa"/>
          <w:trHeight w:val="25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Квалификационные уровни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 xml:space="preserve">Примерный перечень должностей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Минимальный размер должностных окладов, рублей</w:t>
            </w:r>
          </w:p>
        </w:tc>
      </w:tr>
      <w:tr w:rsidR="00460766" w:rsidRPr="00460766" w:rsidTr="00460766">
        <w:trPr>
          <w:gridAfter w:val="1"/>
          <w:wAfter w:w="16" w:type="dxa"/>
          <w:trHeight w:val="34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460766">
              <w:rPr>
                <w:rFonts w:ascii="Times New Roman" w:hAnsi="Times New Roman"/>
                <w:sz w:val="24"/>
                <w:szCs w:val="26"/>
                <w:lang w:val="en-US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</w:tr>
      <w:tr w:rsidR="00460766" w:rsidRPr="00460766" w:rsidTr="00460766">
        <w:trPr>
          <w:trHeight w:val="521"/>
        </w:trPr>
        <w:tc>
          <w:tcPr>
            <w:tcW w:w="95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460766" w:rsidRPr="00460766" w:rsidTr="00460766">
        <w:trPr>
          <w:gridAfter w:val="1"/>
          <w:wAfter w:w="16" w:type="dxa"/>
          <w:trHeight w:val="60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Дежурный по спортивному залу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554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6</w:t>
            </w:r>
            <w:r w:rsidR="00554423">
              <w:rPr>
                <w:rFonts w:ascii="Times New Roman" w:hAnsi="Times New Roman"/>
                <w:sz w:val="24"/>
                <w:szCs w:val="26"/>
              </w:rPr>
              <w:t>240</w:t>
            </w:r>
          </w:p>
        </w:tc>
      </w:tr>
      <w:tr w:rsidR="00460766" w:rsidRPr="00460766" w:rsidTr="00460766">
        <w:trPr>
          <w:gridAfter w:val="1"/>
          <w:wAfter w:w="16" w:type="dxa"/>
          <w:trHeight w:val="53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Спортсмен; спортсмен-ведущий</w:t>
            </w:r>
            <w:r w:rsidR="00554423">
              <w:rPr>
                <w:rFonts w:ascii="Times New Roman" w:hAnsi="Times New Roman"/>
                <w:sz w:val="24"/>
                <w:szCs w:val="26"/>
              </w:rPr>
              <w:t>; спортивный судья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554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6</w:t>
            </w:r>
            <w:r w:rsidR="00554423">
              <w:rPr>
                <w:rFonts w:ascii="Times New Roman" w:hAnsi="Times New Roman"/>
                <w:sz w:val="24"/>
                <w:szCs w:val="26"/>
              </w:rPr>
              <w:t>968</w:t>
            </w:r>
          </w:p>
        </w:tc>
      </w:tr>
      <w:tr w:rsidR="00460766" w:rsidRPr="00460766" w:rsidTr="00460766">
        <w:trPr>
          <w:trHeight w:val="264"/>
        </w:trPr>
        <w:tc>
          <w:tcPr>
            <w:tcW w:w="9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Профессиональная квалификационная группа  должностей работников физической культуры и спорта второго уровня</w:t>
            </w:r>
          </w:p>
        </w:tc>
      </w:tr>
      <w:tr w:rsidR="00460766" w:rsidRPr="00460766" w:rsidTr="00460766">
        <w:trPr>
          <w:gridAfter w:val="1"/>
          <w:wAfter w:w="16" w:type="dxa"/>
          <w:trHeight w:val="58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9C561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 xml:space="preserve">инструктор </w:t>
            </w:r>
            <w:r>
              <w:rPr>
                <w:rFonts w:ascii="Times New Roman" w:hAnsi="Times New Roman"/>
                <w:sz w:val="24"/>
                <w:szCs w:val="26"/>
              </w:rPr>
              <w:t>по спорту; спортсмен-инструктор</w:t>
            </w:r>
            <w:r w:rsidRPr="0046076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766" w:rsidRPr="00460766" w:rsidRDefault="00460766" w:rsidP="00554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60766">
              <w:rPr>
                <w:rFonts w:ascii="Times New Roman" w:hAnsi="Times New Roman"/>
                <w:sz w:val="24"/>
                <w:szCs w:val="26"/>
              </w:rPr>
              <w:t>7</w:t>
            </w:r>
            <w:r w:rsidR="00554423">
              <w:rPr>
                <w:rFonts w:ascii="Times New Roman" w:hAnsi="Times New Roman"/>
                <w:sz w:val="24"/>
                <w:szCs w:val="26"/>
              </w:rPr>
              <w:t>696</w:t>
            </w:r>
          </w:p>
        </w:tc>
      </w:tr>
    </w:tbl>
    <w:p w:rsidR="00460766" w:rsidRPr="00460766" w:rsidRDefault="00460766" w:rsidP="0046076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sz w:val="24"/>
          <w:szCs w:val="26"/>
        </w:rPr>
      </w:pPr>
    </w:p>
    <w:p w:rsidR="00460766" w:rsidRPr="00460766" w:rsidRDefault="00460766" w:rsidP="00460766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460766" w:rsidRPr="00460766" w:rsidRDefault="00460766" w:rsidP="00460766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423" w:rsidRDefault="00554423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Pr="005112E4" w:rsidRDefault="009C5617" w:rsidP="009C5617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2"/>
        </w:rPr>
        <w:t xml:space="preserve"> 5</w:t>
      </w:r>
    </w:p>
    <w:p w:rsidR="009C5617" w:rsidRPr="005112E4" w:rsidRDefault="009C5617" w:rsidP="009C5617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460766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766" w:rsidRPr="005112E4" w:rsidRDefault="0046076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794D0D" w:rsidRPr="005112E4">
        <w:rPr>
          <w:rFonts w:ascii="Times New Roman" w:hAnsi="Times New Roman" w:cs="Times New Roman"/>
          <w:sz w:val="24"/>
          <w:szCs w:val="24"/>
        </w:rPr>
        <w:t>рофессиональная квалификационная группа</w:t>
      </w:r>
    </w:p>
    <w:p w:rsidR="005112E4" w:rsidRPr="005112E4" w:rsidRDefault="00794D0D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должностей руководителей структурных подразделений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555"/>
        <w:gridCol w:w="2192"/>
      </w:tblGrid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(рублей)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 2 квалификационному уровню)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6385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9D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</w:t>
            </w:r>
            <w:r w:rsidR="009D271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(кроме должностей руководителей структурных подразделений, отнесенных к 3 квалификационному уровню); старший мастер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9D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руководитель, управляющий) обособленного структурного подразделения </w:t>
            </w:r>
            <w:r w:rsidR="009D271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7490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0D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12E4" w:rsidRPr="005112E4" w:rsidRDefault="00794D0D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2E4" w:rsidRPr="005112E4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9D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канцелярией; заведующий складом; заведующий хозяйством;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9D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библиотекой; заведующий общежитием; заведующий производством (ш</w:t>
            </w:r>
            <w:r w:rsidR="009D2711">
              <w:rPr>
                <w:rFonts w:ascii="Times New Roman" w:hAnsi="Times New Roman" w:cs="Times New Roman"/>
                <w:sz w:val="24"/>
                <w:szCs w:val="24"/>
              </w:rPr>
              <w:t>еф-повар); заведующий столовой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6550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мастерской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6550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0D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12E4" w:rsidRPr="005112E4" w:rsidRDefault="00794D0D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2E4" w:rsidRPr="005112E4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9D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(спецотдела);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61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главный (за исключением случаев, когда должность с наименованием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составной частью должности руководителя или заместителя руководителя </w:t>
            </w:r>
            <w:r w:rsidR="009D271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либо исполнение функций по должности специалиста с наименованием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 возлагается на руководителя или заместителя руководителя </w:t>
            </w:r>
            <w:r w:rsidR="009D2711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9D2711" w:rsidRPr="005112E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D2711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рганизации), 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диспетчер, механик, сварщик, специалист </w:t>
            </w:r>
            <w:r w:rsidR="00615936">
              <w:rPr>
                <w:rFonts w:ascii="Times New Roman" w:hAnsi="Times New Roman" w:cs="Times New Roman"/>
                <w:sz w:val="24"/>
                <w:szCs w:val="24"/>
              </w:rPr>
              <w:t xml:space="preserve">по защите информации, 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7530</w:t>
            </w:r>
          </w:p>
        </w:tc>
      </w:tr>
      <w:tr w:rsidR="005112E4" w:rsidRPr="005112E4" w:rsidTr="006159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(начальник, заведующий) филиала, другого обособленного структурного подразделения </w:t>
            </w:r>
            <w:r w:rsidR="0061593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615936" w:rsidRPr="005112E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61593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8120</w:t>
            </w:r>
          </w:p>
        </w:tc>
      </w:tr>
    </w:tbl>
    <w:p w:rsidR="005112E4" w:rsidRPr="005158A9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58A9" w:rsidP="00515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58A9">
        <w:rPr>
          <w:rFonts w:ascii="Times New Roman" w:hAnsi="Times New Roman" w:cs="Times New Roman"/>
          <w:sz w:val="24"/>
          <w:szCs w:val="24"/>
        </w:rPr>
        <w:t xml:space="preserve">Примечание. При установлении размеров должностных окладов, ставок заработной платы локальным актом муниципальной образовательной организации, в отношении которой функции и полномочия учредителя осуществляются администрацией Ачитского городского округа, предусматривается их </w:t>
      </w:r>
      <w:r w:rsidRPr="005158A9">
        <w:rPr>
          <w:rFonts w:ascii="Times New Roman" w:hAnsi="Times New Roman" w:cs="Times New Roman"/>
          <w:i/>
          <w:sz w:val="24"/>
          <w:szCs w:val="24"/>
        </w:rPr>
        <w:t>повышение</w:t>
      </w:r>
      <w:r w:rsidRPr="005158A9">
        <w:rPr>
          <w:rFonts w:ascii="Times New Roman" w:hAnsi="Times New Roman" w:cs="Times New Roman"/>
          <w:sz w:val="24"/>
          <w:szCs w:val="24"/>
        </w:rPr>
        <w:t xml:space="preserve"> за соответствие занимаемой должности руководителям структурных подразделений по итогам аттестации, в </w:t>
      </w:r>
      <w:r w:rsidRPr="005158A9">
        <w:rPr>
          <w:rFonts w:ascii="Times New Roman" w:hAnsi="Times New Roman" w:cs="Times New Roman"/>
          <w:i/>
          <w:sz w:val="24"/>
          <w:szCs w:val="24"/>
        </w:rPr>
        <w:t>соответствии с порядком, установленным настоящим постановлением.</w:t>
      </w:r>
    </w:p>
    <w:p w:rsidR="00622953" w:rsidRDefault="00622953" w:rsidP="00515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2953" w:rsidRDefault="00622953" w:rsidP="00515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2953" w:rsidRPr="005158A9" w:rsidRDefault="00622953" w:rsidP="00515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D0D" w:rsidRPr="005112E4" w:rsidRDefault="00794D0D" w:rsidP="00794D0D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 w:rsidR="009C5617">
        <w:rPr>
          <w:rFonts w:ascii="Times New Roman" w:hAnsi="Times New Roman" w:cs="Times New Roman"/>
          <w:sz w:val="24"/>
          <w:szCs w:val="22"/>
        </w:rPr>
        <w:t xml:space="preserve"> 6</w:t>
      </w:r>
    </w:p>
    <w:p w:rsidR="00794D0D" w:rsidRPr="005112E4" w:rsidRDefault="00794D0D" w:rsidP="00794D0D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794D0D" w:rsidRPr="005112E4">
        <w:rPr>
          <w:rFonts w:ascii="Times New Roman" w:hAnsi="Times New Roman" w:cs="Times New Roman"/>
          <w:sz w:val="24"/>
          <w:szCs w:val="24"/>
        </w:rPr>
        <w:t>рофессиональная квалификационная группа</w:t>
      </w:r>
    </w:p>
    <w:p w:rsidR="005112E4" w:rsidRPr="005112E4" w:rsidRDefault="00794D0D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5112E4">
        <w:rPr>
          <w:rFonts w:ascii="Times New Roman" w:hAnsi="Times New Roman" w:cs="Times New Roman"/>
          <w:sz w:val="24"/>
          <w:szCs w:val="24"/>
        </w:rPr>
        <w:t>бщеотраслевые должности служащих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309"/>
        <w:gridCol w:w="2438"/>
      </w:tblGrid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(рублей)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5" w:rsidRDefault="005112E4" w:rsidP="00794D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12E4" w:rsidRPr="005112E4" w:rsidRDefault="00794D0D" w:rsidP="00794D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2E4" w:rsidRPr="005112E4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61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делопроизводитель; </w:t>
            </w:r>
            <w:r w:rsidR="0061593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</w:tr>
      <w:tr w:rsidR="005112E4" w:rsidRPr="005112E4" w:rsidTr="00615936">
        <w:trPr>
          <w:trHeight w:val="13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3765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12E4" w:rsidRPr="005112E4" w:rsidRDefault="00794D0D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2E4" w:rsidRPr="005112E4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61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инспектор по кадрам; лаборант; техник; техник-программист; художник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4175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;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5530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механик; 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5936" w:rsidRPr="005112E4" w:rsidRDefault="00615936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6085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квалификационная группа </w:t>
            </w:r>
          </w:p>
          <w:p w:rsidR="005112E4" w:rsidRPr="005112E4" w:rsidRDefault="00794D0D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2E4" w:rsidRPr="005112E4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61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аналитик, бухгалтер; документовед; инженер; специалист по охране труда; инженер-программист (программист); инженер-электроник (электроник); психолог; социолог; специалист по кадрам; экономист; юрисконсульт</w:t>
            </w:r>
            <w:r w:rsidR="00800FB3">
              <w:rPr>
                <w:rFonts w:ascii="Times New Roman" w:hAnsi="Times New Roman" w:cs="Times New Roman"/>
                <w:sz w:val="24"/>
                <w:szCs w:val="24"/>
              </w:rPr>
              <w:t>, системный администратор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6690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61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7210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7780</w:t>
            </w:r>
          </w:p>
        </w:tc>
      </w:tr>
    </w:tbl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A9" w:rsidRDefault="005158A9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A9" w:rsidRPr="005112E4" w:rsidRDefault="005158A9" w:rsidP="005158A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 w:rsidR="009C5617">
        <w:rPr>
          <w:rFonts w:ascii="Times New Roman" w:hAnsi="Times New Roman" w:cs="Times New Roman"/>
          <w:sz w:val="24"/>
          <w:szCs w:val="22"/>
        </w:rPr>
        <w:t xml:space="preserve"> 7</w:t>
      </w:r>
    </w:p>
    <w:p w:rsidR="005158A9" w:rsidRPr="005112E4" w:rsidRDefault="005158A9" w:rsidP="005158A9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5158A9" w:rsidRPr="005112E4">
        <w:rPr>
          <w:rFonts w:ascii="Times New Roman" w:hAnsi="Times New Roman" w:cs="Times New Roman"/>
          <w:sz w:val="24"/>
          <w:szCs w:val="24"/>
        </w:rPr>
        <w:t>рофессиональные квалификационные группы</w:t>
      </w:r>
    </w:p>
    <w:p w:rsidR="005112E4" w:rsidRPr="005112E4" w:rsidRDefault="005158A9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должностей медицинских и фармацевтических работников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309"/>
        <w:gridCol w:w="2438"/>
      </w:tblGrid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Минимальные размеры должностного оклада (рублей)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12E4" w:rsidRPr="005112E4" w:rsidRDefault="00794D0D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2E4" w:rsidRPr="005112E4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615936" w:rsidP="0061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6410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Врачи и провизоры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врачи-специалисты (кроме врачей-специалистов, отнесенных к 3 и 4 квалификационным уровням)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9830</w:t>
            </w:r>
          </w:p>
        </w:tc>
      </w:tr>
    </w:tbl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A9" w:rsidRPr="005158A9" w:rsidRDefault="005158A9" w:rsidP="005158A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158A9">
        <w:rPr>
          <w:rFonts w:ascii="Times New Roman" w:hAnsi="Times New Roman" w:cs="Times New Roman"/>
          <w:sz w:val="24"/>
          <w:szCs w:val="26"/>
        </w:rPr>
        <w:t>Примечание. При установлении размеров должностных окладов, ставок заработной платы локальным актом муниципальной образовательной организации, в отношении которой функции и полномочия учредителя осуществляются администрацией Ачитского городского округа, предусматривается их повышение за квалификационную категорию или за соответствие занимаемой должности медицинским и фармацевтическим работникам, прошедшим соответствующую аттестацию, в соответствии с порядком, установленным настоящим постановлением.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Pr="005112E4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A9" w:rsidRPr="005112E4" w:rsidRDefault="005158A9" w:rsidP="005158A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 w:rsidR="009C5617">
        <w:rPr>
          <w:rFonts w:ascii="Times New Roman" w:hAnsi="Times New Roman" w:cs="Times New Roman"/>
          <w:sz w:val="24"/>
          <w:szCs w:val="22"/>
        </w:rPr>
        <w:t xml:space="preserve"> 8</w:t>
      </w:r>
    </w:p>
    <w:p w:rsidR="005158A9" w:rsidRPr="005112E4" w:rsidRDefault="005158A9" w:rsidP="005158A9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5158A9" w:rsidRPr="005112E4">
        <w:rPr>
          <w:rFonts w:ascii="Times New Roman" w:hAnsi="Times New Roman" w:cs="Times New Roman"/>
          <w:sz w:val="24"/>
          <w:szCs w:val="24"/>
        </w:rPr>
        <w:t>рофессиональные квалификационные группы</w:t>
      </w:r>
    </w:p>
    <w:p w:rsidR="005112E4" w:rsidRPr="005112E4" w:rsidRDefault="005158A9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должностей работников культуры, искусства и кинематографии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38"/>
      </w:tblGrid>
      <w:tr w:rsidR="005112E4" w:rsidRPr="005112E4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(рублей)</w:t>
            </w:r>
          </w:p>
        </w:tc>
      </w:tr>
      <w:tr w:rsidR="005112E4" w:rsidRPr="005112E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12E4" w:rsidRPr="005112E4" w:rsidRDefault="00794D0D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2E4" w:rsidRPr="005112E4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12E4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61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библиотекарь; б</w:t>
            </w:r>
            <w:r w:rsidR="00615936">
              <w:rPr>
                <w:rFonts w:ascii="Times New Roman" w:hAnsi="Times New Roman" w:cs="Times New Roman"/>
                <w:sz w:val="24"/>
                <w:szCs w:val="24"/>
              </w:rPr>
              <w:t>иблиограф; методист библиотеки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6445</w:t>
            </w:r>
          </w:p>
        </w:tc>
      </w:tr>
    </w:tbl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A9" w:rsidRPr="005158A9" w:rsidRDefault="005158A9" w:rsidP="005158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5158A9">
        <w:rPr>
          <w:rFonts w:ascii="Times New Roman" w:hAnsi="Times New Roman" w:cs="Times New Roman"/>
          <w:sz w:val="24"/>
          <w:szCs w:val="26"/>
        </w:rPr>
        <w:t>Примечание. При установлении размеров должностных окладов, ставок заработной платы локальным актом муниципальной образовательной организации, в отношении которой функции и полномочия учредителя осуществляются администрацией Ачитского городского округа, предусматривается их повышение за квалификационную категорию или за соответствие занимаемой должности работникам культуры, искусства и кинематографии, прошедшим соответствующую аттестацию, в соответствии с порядком, установленным настоящим постановлением.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36" w:rsidRDefault="0061593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36" w:rsidRDefault="0061593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36" w:rsidRPr="005112E4" w:rsidRDefault="00615936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Pr="005112E4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A9" w:rsidRPr="005112E4" w:rsidRDefault="005158A9" w:rsidP="005158A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 w:rsidR="009C5617">
        <w:rPr>
          <w:rFonts w:ascii="Times New Roman" w:hAnsi="Times New Roman" w:cs="Times New Roman"/>
          <w:sz w:val="24"/>
          <w:szCs w:val="22"/>
        </w:rPr>
        <w:t xml:space="preserve"> 9</w:t>
      </w:r>
    </w:p>
    <w:p w:rsidR="005158A9" w:rsidRPr="005112E4" w:rsidRDefault="005158A9" w:rsidP="005158A9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5158A9" w:rsidRPr="005112E4">
        <w:rPr>
          <w:rFonts w:ascii="Times New Roman" w:hAnsi="Times New Roman" w:cs="Times New Roman"/>
          <w:sz w:val="24"/>
          <w:szCs w:val="24"/>
        </w:rPr>
        <w:t>рофессиональные квалификационные группы</w:t>
      </w:r>
    </w:p>
    <w:p w:rsidR="005112E4" w:rsidRPr="005112E4" w:rsidRDefault="005158A9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профессий рабочих культуры, искусства и кинематографии</w:t>
      </w: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309"/>
        <w:gridCol w:w="2438"/>
      </w:tblGrid>
      <w:tr w:rsidR="005112E4" w:rsidRPr="005112E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(рублей)</w:t>
            </w:r>
          </w:p>
        </w:tc>
      </w:tr>
      <w:tr w:rsidR="005112E4" w:rsidRPr="005112E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5112E4" w:rsidRPr="005112E4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2E4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второго уровня</w:t>
            </w:r>
            <w:r w:rsidR="00794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12E4" w:rsidRPr="005158A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A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A9">
              <w:rPr>
                <w:rFonts w:ascii="Times New Roman" w:hAnsi="Times New Roman" w:cs="Times New Roman"/>
                <w:sz w:val="24"/>
                <w:szCs w:val="24"/>
              </w:rPr>
              <w:t xml:space="preserve">настройщик пианино и роялей 4 - 8 разрядов ЕТКС </w:t>
            </w:r>
            <w:hyperlink w:anchor="Par371" w:history="1">
              <w:r w:rsidRPr="005158A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158A9">
              <w:rPr>
                <w:rFonts w:ascii="Times New Roman" w:hAnsi="Times New Roman" w:cs="Times New Roman"/>
                <w:sz w:val="24"/>
                <w:szCs w:val="24"/>
              </w:rPr>
              <w:t xml:space="preserve">; настройщик щипковых инструментов 3 - 6 разрядов ЕТКС </w:t>
            </w:r>
            <w:hyperlink w:anchor="Par371" w:history="1">
              <w:r w:rsidRPr="005158A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158A9">
              <w:rPr>
                <w:rFonts w:ascii="Times New Roman" w:hAnsi="Times New Roman" w:cs="Times New Roman"/>
                <w:sz w:val="24"/>
                <w:szCs w:val="24"/>
              </w:rPr>
              <w:t xml:space="preserve">; настройщик язычковых инструментов 4 - 6 разрядов ЕТКС </w:t>
            </w:r>
            <w:hyperlink w:anchor="Par371" w:history="1">
              <w:r w:rsidRPr="005158A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4" w:rsidRPr="005158A9" w:rsidRDefault="005112E4" w:rsidP="0051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A9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</w:tr>
    </w:tbl>
    <w:p w:rsidR="005112E4" w:rsidRPr="005158A9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58A9" w:rsidRDefault="005112E4" w:rsidP="00511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8A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12E4" w:rsidRPr="005112E4" w:rsidRDefault="005112E4" w:rsidP="005112E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71"/>
      <w:bookmarkEnd w:id="1"/>
      <w:r w:rsidRPr="005158A9">
        <w:rPr>
          <w:rFonts w:ascii="Times New Roman" w:hAnsi="Times New Roman" w:cs="Times New Roman"/>
          <w:sz w:val="24"/>
          <w:szCs w:val="24"/>
        </w:rPr>
        <w:t xml:space="preserve">&lt;*&gt; ЕТКС - Единый тарифно-квалификационный справочник работ и профессий рабочих, применяемый на территории Российской Федерации в соответствии с </w:t>
      </w:r>
      <w:hyperlink r:id="rId12" w:history="1">
        <w:r w:rsidRPr="005158A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158A9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</w:t>
      </w:r>
      <w:r w:rsidRPr="005112E4">
        <w:rPr>
          <w:rFonts w:ascii="Times New Roman" w:hAnsi="Times New Roman" w:cs="Times New Roman"/>
          <w:sz w:val="24"/>
          <w:szCs w:val="24"/>
        </w:rPr>
        <w:t xml:space="preserve">от 12.05.1992 N 15а </w:t>
      </w:r>
      <w:r w:rsidR="00794D0D">
        <w:rPr>
          <w:rFonts w:ascii="Times New Roman" w:hAnsi="Times New Roman" w:cs="Times New Roman"/>
          <w:sz w:val="24"/>
          <w:szCs w:val="24"/>
        </w:rPr>
        <w:t>«</w:t>
      </w:r>
      <w:r w:rsidRPr="005112E4">
        <w:rPr>
          <w:rFonts w:ascii="Times New Roman" w:hAnsi="Times New Roman" w:cs="Times New Roman"/>
          <w:sz w:val="24"/>
          <w:szCs w:val="24"/>
        </w:rPr>
        <w:t>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</w:t>
      </w:r>
      <w:r w:rsidR="00794D0D">
        <w:rPr>
          <w:rFonts w:ascii="Times New Roman" w:hAnsi="Times New Roman" w:cs="Times New Roman"/>
          <w:sz w:val="24"/>
          <w:szCs w:val="24"/>
        </w:rPr>
        <w:t>»</w:t>
      </w:r>
      <w:r w:rsidRPr="005112E4">
        <w:rPr>
          <w:rFonts w:ascii="Times New Roman" w:hAnsi="Times New Roman" w:cs="Times New Roman"/>
          <w:sz w:val="24"/>
          <w:szCs w:val="24"/>
        </w:rPr>
        <w:t>.</w:t>
      </w:r>
    </w:p>
    <w:p w:rsid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617" w:rsidRPr="005112E4" w:rsidRDefault="009C561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A9" w:rsidRPr="005112E4" w:rsidRDefault="005158A9" w:rsidP="005158A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9C5617">
        <w:rPr>
          <w:rFonts w:ascii="Times New Roman" w:hAnsi="Times New Roman" w:cs="Times New Roman"/>
          <w:sz w:val="24"/>
          <w:szCs w:val="22"/>
        </w:rPr>
        <w:t>10</w:t>
      </w:r>
    </w:p>
    <w:p w:rsidR="005158A9" w:rsidRPr="005112E4" w:rsidRDefault="005158A9" w:rsidP="005158A9">
      <w:pPr>
        <w:pStyle w:val="ConsPlusNormal"/>
        <w:ind w:left="5812"/>
        <w:rPr>
          <w:rFonts w:ascii="Times New Roman" w:hAnsi="Times New Roman" w:cs="Times New Roman"/>
          <w:sz w:val="24"/>
          <w:szCs w:val="22"/>
        </w:rPr>
      </w:pPr>
      <w:r w:rsidRPr="005112E4">
        <w:rPr>
          <w:rFonts w:ascii="Times New Roman" w:hAnsi="Times New Roman" w:cs="Times New Roman"/>
          <w:sz w:val="24"/>
          <w:szCs w:val="22"/>
        </w:rPr>
        <w:t>к Примерному положению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муниципальных образовательных организаций, в отношении которых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функции и полномочия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>учредителя осуществляются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112E4">
        <w:rPr>
          <w:rFonts w:ascii="Times New Roman" w:hAnsi="Times New Roman" w:cs="Times New Roman"/>
          <w:sz w:val="24"/>
          <w:szCs w:val="22"/>
        </w:rPr>
        <w:t xml:space="preserve">администрацией Ачитского городского округа </w:t>
      </w:r>
    </w:p>
    <w:p w:rsidR="00FA3A27" w:rsidRDefault="00FA3A27" w:rsidP="00FA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27" w:rsidRDefault="00FA3A27" w:rsidP="00FA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</w:t>
      </w:r>
    </w:p>
    <w:p w:rsidR="005112E4" w:rsidRDefault="00FA3A27" w:rsidP="00FA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:rsidR="00FA3A27" w:rsidRDefault="00FA3A27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906"/>
        <w:gridCol w:w="2438"/>
        <w:gridCol w:w="11"/>
      </w:tblGrid>
      <w:tr w:rsidR="00514E74" w:rsidTr="00514E74">
        <w:trPr>
          <w:gridAfter w:val="1"/>
          <w:wAfter w:w="11" w:type="dxa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(рублей)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E74" w:rsidTr="00514E74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 w:rsidP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4E74" w:rsidRDefault="00514E74" w:rsidP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ЕТКС </w:t>
            </w:r>
            <w:hyperlink w:anchor="Par37" w:history="1">
              <w:r w:rsidRPr="00514E7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14E74">
              <w:rPr>
                <w:rFonts w:ascii="Times New Roman" w:hAnsi="Times New Roman" w:cs="Times New Roman"/>
                <w:sz w:val="24"/>
                <w:szCs w:val="24"/>
              </w:rPr>
              <w:t>; гардеробщик; грузчик; кастелянша; садовник; сторож (вахтер); уборщик производственных помещений; уборщик служебных помещений; уборщик территории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</w:tr>
      <w:tr w:rsidR="00514E74" w:rsidTr="00514E74">
        <w:trPr>
          <w:gridAfter w:val="1"/>
          <w:wAfter w:w="11" w:type="dxa"/>
          <w:trHeight w:val="303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74" w:rsidRPr="00514E74" w:rsidRDefault="00514E74" w:rsidP="00800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>кладовщик; кухонный рабочий</w:t>
            </w:r>
            <w:r w:rsidR="00800FB3">
              <w:rPr>
                <w:rFonts w:ascii="Times New Roman" w:hAnsi="Times New Roman" w:cs="Times New Roman"/>
                <w:sz w:val="24"/>
                <w:szCs w:val="24"/>
              </w:rPr>
              <w:t>, рабочий по стирке и ремонту спецодежды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</w:tr>
      <w:tr w:rsidR="00514E74" w:rsidTr="00514E74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 w:rsidP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514E74" w:rsidRPr="00514E74" w:rsidRDefault="00514E74" w:rsidP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 w:rsidP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ЕТКС </w:t>
            </w:r>
            <w:hyperlink w:anchor="Par37" w:history="1">
              <w:r w:rsidRPr="00514E7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14E74">
              <w:rPr>
                <w:rFonts w:ascii="Times New Roman" w:hAnsi="Times New Roman" w:cs="Times New Roman"/>
                <w:sz w:val="24"/>
                <w:szCs w:val="24"/>
              </w:rPr>
              <w:t>; водитель автомобиля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 w:rsidP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(кочегар) котельной; слесарь-сантехник; слесарь-электрик по ремонту электрооборудования;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ЕТКС </w:t>
            </w:r>
            <w:hyperlink w:anchor="Par37" w:history="1">
              <w:r w:rsidRPr="00514E7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8 </w:t>
            </w:r>
            <w:r w:rsidRPr="00514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квалификационного разряда в соответствии с ЕТКС </w:t>
            </w:r>
            <w:hyperlink w:anchor="Par37" w:history="1">
              <w:r w:rsidRPr="00514E7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5520</w:t>
            </w:r>
          </w:p>
        </w:tc>
      </w:tr>
      <w:tr w:rsidR="00514E74" w:rsidTr="00514E74">
        <w:trPr>
          <w:gridAfter w:val="1"/>
          <w:wAfter w:w="11" w:type="dxa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Pr="00514E74" w:rsidRDefault="0051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работы, высококвалифицированные рабочие </w:t>
            </w:r>
            <w:hyperlink w:anchor="Par38" w:history="1">
              <w:r w:rsidRPr="00514E74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74" w:rsidRDefault="0051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</w:t>
            </w:r>
          </w:p>
        </w:tc>
      </w:tr>
    </w:tbl>
    <w:p w:rsidR="00800FB3" w:rsidRDefault="00800FB3" w:rsidP="00514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4E74" w:rsidRDefault="00514E74" w:rsidP="00514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4E74" w:rsidRPr="00514E74" w:rsidRDefault="00514E74" w:rsidP="00FA3A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>
        <w:rPr>
          <w:rFonts w:ascii="Times New Roman" w:hAnsi="Times New Roman" w:cs="Times New Roman"/>
          <w:sz w:val="24"/>
          <w:szCs w:val="24"/>
        </w:rPr>
        <w:t xml:space="preserve">&lt;*&gt; ЕТКС - Единый тарифно-квалификационный справочник работ и профессий рабочих, применяемый на территории Российской Федерации </w:t>
      </w:r>
      <w:r w:rsidRPr="00514E7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 w:history="1">
        <w:r w:rsidRPr="00514E7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14E7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12.05.1992 № 15а «О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России».</w:t>
      </w:r>
    </w:p>
    <w:p w:rsidR="00514E74" w:rsidRDefault="00514E74" w:rsidP="00FA3A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8"/>
      <w:bookmarkEnd w:id="3"/>
      <w:r w:rsidRPr="00514E74">
        <w:rPr>
          <w:rFonts w:ascii="Times New Roman" w:hAnsi="Times New Roman" w:cs="Times New Roman"/>
          <w:sz w:val="24"/>
          <w:szCs w:val="24"/>
        </w:rPr>
        <w:t xml:space="preserve">&lt;**&gt; </w:t>
      </w:r>
      <w:hyperlink r:id="rId14" w:history="1">
        <w:r w:rsidRPr="00514E7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14E74">
        <w:rPr>
          <w:rFonts w:ascii="Times New Roman" w:hAnsi="Times New Roman" w:cs="Times New Roman"/>
          <w:sz w:val="24"/>
          <w:szCs w:val="24"/>
        </w:rPr>
        <w:t xml:space="preserve"> высококвалифицированных рабочих, занятых на важных и ответственных работах, оплата труда которых может производиться исхо</w:t>
      </w:r>
      <w:r>
        <w:rPr>
          <w:rFonts w:ascii="Times New Roman" w:hAnsi="Times New Roman" w:cs="Times New Roman"/>
          <w:sz w:val="24"/>
          <w:szCs w:val="24"/>
        </w:rPr>
        <w:t>дя из 9 - 10 разрядов Единой тарифной сетки, утвержден Приказом Министерства образования Российской Федерации от 15.04.1993 № 138 «Об утверждении Перечня высококвалифицированных рабочих, занятых на важных и ответственных работах, оплата труда которых может производиться исходя из 9 - 10 разрядов ЕТС».</w:t>
      </w:r>
    </w:p>
    <w:p w:rsidR="00514E74" w:rsidRDefault="00514E7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П</w:t>
      </w:r>
      <w:r w:rsidR="001D0855" w:rsidRPr="005112E4">
        <w:rPr>
          <w:rFonts w:ascii="Times New Roman" w:hAnsi="Times New Roman" w:cs="Times New Roman"/>
          <w:sz w:val="24"/>
          <w:szCs w:val="24"/>
        </w:rPr>
        <w:t>рофессиональные квалификационные группы</w:t>
      </w:r>
    </w:p>
    <w:p w:rsidR="005112E4" w:rsidRDefault="001D0855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2E4"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:rsidR="00FA3A27" w:rsidRPr="005112E4" w:rsidRDefault="00FA3A27" w:rsidP="0051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5751"/>
        <w:gridCol w:w="1701"/>
      </w:tblGrid>
      <w:tr w:rsidR="00FA3A27" w:rsidRPr="00E24A56" w:rsidTr="00FA3A27">
        <w:tc>
          <w:tcPr>
            <w:tcW w:w="2324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рублей</w:t>
            </w:r>
          </w:p>
        </w:tc>
      </w:tr>
      <w:tr w:rsidR="00FA3A27" w:rsidRPr="00E24A56" w:rsidTr="00FA3A27">
        <w:tc>
          <w:tcPr>
            <w:tcW w:w="2324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A27" w:rsidRPr="00E24A56" w:rsidTr="00FA3A27">
        <w:tc>
          <w:tcPr>
            <w:tcW w:w="9776" w:type="dxa"/>
            <w:gridSpan w:val="3"/>
          </w:tcPr>
          <w:p w:rsidR="00FA3A27" w:rsidRDefault="00FA3A27" w:rsidP="00FA3A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FA3A27" w:rsidRPr="00E24A56" w:rsidRDefault="00FA3A27" w:rsidP="00FA3A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Общеотраслевые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рофессии рабочих первого уровня»</w:t>
            </w:r>
          </w:p>
        </w:tc>
      </w:tr>
      <w:tr w:rsidR="00FA3A27" w:rsidRPr="00E24A56" w:rsidTr="00FA3A27">
        <w:trPr>
          <w:trHeight w:val="1048"/>
        </w:trPr>
        <w:tc>
          <w:tcPr>
            <w:tcW w:w="2324" w:type="dxa"/>
            <w:vMerge w:val="restart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гардеробщик; грузчик; кастелянша; мойщик посуды; подсобный рабочий; сторож (вахтер); уборщик производственных помещений; уборщик служебных помещений; уборщик территории; дворник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истопник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</w:tr>
      <w:tr w:rsidR="00FA3A27" w:rsidRPr="00E24A56" w:rsidTr="00FA3A27">
        <w:tc>
          <w:tcPr>
            <w:tcW w:w="2324" w:type="dxa"/>
            <w:vMerge/>
          </w:tcPr>
          <w:p w:rsidR="00FA3A27" w:rsidRPr="00E24A56" w:rsidRDefault="00FA3A27" w:rsidP="00C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кладовщик; кухонный рабочий;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по стирке и ремонту спецодежды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(белья)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</w:tr>
      <w:tr w:rsidR="00FA3A27" w:rsidRPr="00E24A56" w:rsidTr="00FA3A27">
        <w:tc>
          <w:tcPr>
            <w:tcW w:w="9776" w:type="dxa"/>
            <w:gridSpan w:val="3"/>
          </w:tcPr>
          <w:p w:rsidR="00FA3A27" w:rsidRDefault="00FA3A27" w:rsidP="00FA3A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FA3A27" w:rsidRPr="00E24A56" w:rsidRDefault="00FA3A27" w:rsidP="00FA3A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Общеотраслевые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рофессии рабочих второго уровня»</w:t>
            </w:r>
          </w:p>
        </w:tc>
      </w:tr>
      <w:tr w:rsidR="00FA3A27" w:rsidRPr="00E24A56" w:rsidTr="00FA3A27">
        <w:trPr>
          <w:trHeight w:val="683"/>
        </w:trPr>
        <w:tc>
          <w:tcPr>
            <w:tcW w:w="2324" w:type="dxa"/>
            <w:vMerge w:val="restart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зданий; тракторист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инструктор спортсооружений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</w:tr>
      <w:tr w:rsidR="00FA3A27" w:rsidRPr="00E24A56" w:rsidTr="00FA3A27">
        <w:tc>
          <w:tcPr>
            <w:tcW w:w="2324" w:type="dxa"/>
            <w:vMerge/>
          </w:tcPr>
          <w:p w:rsidR="00FA3A27" w:rsidRPr="00E24A56" w:rsidRDefault="00FA3A27" w:rsidP="00C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котельной; оператор котельной; слесарь-сантехник; слесарь-электрик по ремонту электрооборудования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</w:tr>
      <w:tr w:rsidR="00FA3A27" w:rsidRPr="00E24A56" w:rsidTr="00FA3A27">
        <w:tc>
          <w:tcPr>
            <w:tcW w:w="2324" w:type="dxa"/>
            <w:vMerge/>
          </w:tcPr>
          <w:p w:rsidR="00FA3A27" w:rsidRPr="00E24A56" w:rsidRDefault="00FA3A27" w:rsidP="00C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</w:t>
            </w:r>
          </w:p>
        </w:tc>
      </w:tr>
      <w:tr w:rsidR="00FA3A27" w:rsidRPr="00E24A56" w:rsidTr="00FA3A27">
        <w:tc>
          <w:tcPr>
            <w:tcW w:w="2324" w:type="dxa"/>
            <w:vMerge/>
          </w:tcPr>
          <w:p w:rsidR="00FA3A27" w:rsidRPr="00E24A56" w:rsidRDefault="00FA3A27" w:rsidP="00CD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5320</w:t>
            </w:r>
          </w:p>
        </w:tc>
      </w:tr>
      <w:tr w:rsidR="00FA3A27" w:rsidRPr="00E24A56" w:rsidTr="00FA3A27">
        <w:tc>
          <w:tcPr>
            <w:tcW w:w="2324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751" w:type="dxa"/>
          </w:tcPr>
          <w:p w:rsidR="00FA3A27" w:rsidRPr="00E24A56" w:rsidRDefault="00FA3A27" w:rsidP="00CD7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хранник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повар</w:t>
            </w:r>
          </w:p>
        </w:tc>
        <w:tc>
          <w:tcPr>
            <w:tcW w:w="1701" w:type="dxa"/>
          </w:tcPr>
          <w:p w:rsidR="00FA3A27" w:rsidRPr="00E24A56" w:rsidRDefault="00FA3A27" w:rsidP="00CD7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5320</w:t>
            </w:r>
          </w:p>
        </w:tc>
      </w:tr>
    </w:tbl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5112E4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E4" w:rsidRPr="001D0855" w:rsidRDefault="005112E4" w:rsidP="0051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6D65" w:rsidRPr="001D0855" w:rsidRDefault="000E6D6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0E6D65" w:rsidRPr="001D0855" w:rsidSect="00386550">
      <w:headerReference w:type="default" r:id="rId15"/>
      <w:pgSz w:w="11906" w:h="16838"/>
      <w:pgMar w:top="1134" w:right="56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F5" w:rsidRDefault="005122F5" w:rsidP="00386550">
      <w:pPr>
        <w:spacing w:after="0" w:line="240" w:lineRule="auto"/>
      </w:pPr>
      <w:r>
        <w:separator/>
      </w:r>
    </w:p>
  </w:endnote>
  <w:endnote w:type="continuationSeparator" w:id="0">
    <w:p w:rsidR="005122F5" w:rsidRDefault="005122F5" w:rsidP="0038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F5" w:rsidRDefault="005122F5" w:rsidP="00386550">
      <w:pPr>
        <w:spacing w:after="0" w:line="240" w:lineRule="auto"/>
      </w:pPr>
      <w:r>
        <w:separator/>
      </w:r>
    </w:p>
  </w:footnote>
  <w:footnote w:type="continuationSeparator" w:id="0">
    <w:p w:rsidR="005122F5" w:rsidRDefault="005122F5" w:rsidP="0038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240966"/>
      <w:docPartObj>
        <w:docPartGallery w:val="Page Numbers (Top of Page)"/>
        <w:docPartUnique/>
      </w:docPartObj>
    </w:sdtPr>
    <w:sdtEndPr/>
    <w:sdtContent>
      <w:p w:rsidR="009C5617" w:rsidRDefault="009C56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1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C5617" w:rsidRDefault="009C5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22A7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4D52DB"/>
    <w:multiLevelType w:val="hybridMultilevel"/>
    <w:tmpl w:val="2674AC4E"/>
    <w:lvl w:ilvl="0" w:tplc="5B0A1F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E5D0D47"/>
    <w:multiLevelType w:val="hybridMultilevel"/>
    <w:tmpl w:val="1C5EBCC0"/>
    <w:lvl w:ilvl="0" w:tplc="3EDE5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B80317"/>
    <w:multiLevelType w:val="hybridMultilevel"/>
    <w:tmpl w:val="6CFA3C5C"/>
    <w:lvl w:ilvl="0" w:tplc="4618758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DF712B9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65"/>
    <w:rsid w:val="00004541"/>
    <w:rsid w:val="00014C87"/>
    <w:rsid w:val="00045F2E"/>
    <w:rsid w:val="000472C3"/>
    <w:rsid w:val="00097384"/>
    <w:rsid w:val="00097583"/>
    <w:rsid w:val="000A768C"/>
    <w:rsid w:val="000B44D4"/>
    <w:rsid w:val="000B4A77"/>
    <w:rsid w:val="000E5238"/>
    <w:rsid w:val="000E6D65"/>
    <w:rsid w:val="000F6454"/>
    <w:rsid w:val="00106A26"/>
    <w:rsid w:val="0012525F"/>
    <w:rsid w:val="00193728"/>
    <w:rsid w:val="001A014A"/>
    <w:rsid w:val="001B5A31"/>
    <w:rsid w:val="001D0855"/>
    <w:rsid w:val="001E1B0B"/>
    <w:rsid w:val="002131EA"/>
    <w:rsid w:val="00223B8D"/>
    <w:rsid w:val="002560DA"/>
    <w:rsid w:val="002E15E7"/>
    <w:rsid w:val="002F1339"/>
    <w:rsid w:val="002F1E5B"/>
    <w:rsid w:val="002F2836"/>
    <w:rsid w:val="0031483C"/>
    <w:rsid w:val="00344617"/>
    <w:rsid w:val="003632C4"/>
    <w:rsid w:val="0036677B"/>
    <w:rsid w:val="003674F2"/>
    <w:rsid w:val="00386550"/>
    <w:rsid w:val="003B46EB"/>
    <w:rsid w:val="003C24CC"/>
    <w:rsid w:val="003D022E"/>
    <w:rsid w:val="003F7474"/>
    <w:rsid w:val="00406483"/>
    <w:rsid w:val="00415B17"/>
    <w:rsid w:val="004416D1"/>
    <w:rsid w:val="0045186B"/>
    <w:rsid w:val="00460766"/>
    <w:rsid w:val="0046775A"/>
    <w:rsid w:val="004A1DE2"/>
    <w:rsid w:val="004F43F2"/>
    <w:rsid w:val="005040D8"/>
    <w:rsid w:val="005112E4"/>
    <w:rsid w:val="005122F5"/>
    <w:rsid w:val="00514E74"/>
    <w:rsid w:val="005158A9"/>
    <w:rsid w:val="00524B88"/>
    <w:rsid w:val="00534639"/>
    <w:rsid w:val="00550EE6"/>
    <w:rsid w:val="00554423"/>
    <w:rsid w:val="00562A7F"/>
    <w:rsid w:val="005E0254"/>
    <w:rsid w:val="00615936"/>
    <w:rsid w:val="00622953"/>
    <w:rsid w:val="00622FD5"/>
    <w:rsid w:val="00623674"/>
    <w:rsid w:val="0064181C"/>
    <w:rsid w:val="00664E74"/>
    <w:rsid w:val="0067250E"/>
    <w:rsid w:val="0067573C"/>
    <w:rsid w:val="006B03CE"/>
    <w:rsid w:val="006C01CB"/>
    <w:rsid w:val="0070308D"/>
    <w:rsid w:val="007132DD"/>
    <w:rsid w:val="00751F69"/>
    <w:rsid w:val="00752B87"/>
    <w:rsid w:val="007639C9"/>
    <w:rsid w:val="00764414"/>
    <w:rsid w:val="0078031B"/>
    <w:rsid w:val="0078067E"/>
    <w:rsid w:val="007877DB"/>
    <w:rsid w:val="00794D0D"/>
    <w:rsid w:val="007C5E4F"/>
    <w:rsid w:val="007D5FB2"/>
    <w:rsid w:val="007D62C0"/>
    <w:rsid w:val="00800FB3"/>
    <w:rsid w:val="00816765"/>
    <w:rsid w:val="008428B1"/>
    <w:rsid w:val="00847CAC"/>
    <w:rsid w:val="008859F5"/>
    <w:rsid w:val="008D4920"/>
    <w:rsid w:val="008E710F"/>
    <w:rsid w:val="009051DB"/>
    <w:rsid w:val="0091184D"/>
    <w:rsid w:val="0091406C"/>
    <w:rsid w:val="00925C35"/>
    <w:rsid w:val="00932D92"/>
    <w:rsid w:val="00936045"/>
    <w:rsid w:val="00944236"/>
    <w:rsid w:val="00947774"/>
    <w:rsid w:val="00987530"/>
    <w:rsid w:val="009C4276"/>
    <w:rsid w:val="009C5617"/>
    <w:rsid w:val="009C68E1"/>
    <w:rsid w:val="009D2711"/>
    <w:rsid w:val="009E6034"/>
    <w:rsid w:val="009F1D97"/>
    <w:rsid w:val="009F3107"/>
    <w:rsid w:val="00A05AB5"/>
    <w:rsid w:val="00A63AE6"/>
    <w:rsid w:val="00A90445"/>
    <w:rsid w:val="00AA3708"/>
    <w:rsid w:val="00AA5F1A"/>
    <w:rsid w:val="00AC3518"/>
    <w:rsid w:val="00AD21DD"/>
    <w:rsid w:val="00AD335A"/>
    <w:rsid w:val="00AD38CB"/>
    <w:rsid w:val="00B00A20"/>
    <w:rsid w:val="00B16658"/>
    <w:rsid w:val="00B44B61"/>
    <w:rsid w:val="00B54D42"/>
    <w:rsid w:val="00B60D7F"/>
    <w:rsid w:val="00B65D52"/>
    <w:rsid w:val="00BD019B"/>
    <w:rsid w:val="00BE0018"/>
    <w:rsid w:val="00C03FA5"/>
    <w:rsid w:val="00C04BDD"/>
    <w:rsid w:val="00C05926"/>
    <w:rsid w:val="00C30397"/>
    <w:rsid w:val="00C36B42"/>
    <w:rsid w:val="00C85BAA"/>
    <w:rsid w:val="00CA3A1A"/>
    <w:rsid w:val="00CA548E"/>
    <w:rsid w:val="00CB0CEC"/>
    <w:rsid w:val="00CD2B4C"/>
    <w:rsid w:val="00CD7C09"/>
    <w:rsid w:val="00CE4825"/>
    <w:rsid w:val="00CF2F7C"/>
    <w:rsid w:val="00CF7BBD"/>
    <w:rsid w:val="00D11CFA"/>
    <w:rsid w:val="00D17A3D"/>
    <w:rsid w:val="00D401E2"/>
    <w:rsid w:val="00D54590"/>
    <w:rsid w:val="00DD7EBD"/>
    <w:rsid w:val="00DF788A"/>
    <w:rsid w:val="00E0254A"/>
    <w:rsid w:val="00E24A56"/>
    <w:rsid w:val="00E419D0"/>
    <w:rsid w:val="00E554CB"/>
    <w:rsid w:val="00EA562E"/>
    <w:rsid w:val="00EB7A70"/>
    <w:rsid w:val="00EF2924"/>
    <w:rsid w:val="00EF5882"/>
    <w:rsid w:val="00F3776B"/>
    <w:rsid w:val="00FA3A27"/>
    <w:rsid w:val="00FA47E5"/>
    <w:rsid w:val="00FA7166"/>
    <w:rsid w:val="00FE00B9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AB17"/>
  <w15:docId w15:val="{3E858249-3D15-450C-B372-9CD020B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6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E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B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8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6550"/>
  </w:style>
  <w:style w:type="paragraph" w:styleId="a8">
    <w:name w:val="footer"/>
    <w:basedOn w:val="a"/>
    <w:link w:val="a9"/>
    <w:uiPriority w:val="99"/>
    <w:unhideWhenUsed/>
    <w:rsid w:val="0038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6550"/>
  </w:style>
  <w:style w:type="paragraph" w:styleId="aa">
    <w:name w:val="Normal (Web)"/>
    <w:basedOn w:val="a"/>
    <w:uiPriority w:val="99"/>
    <w:semiHidden/>
    <w:unhideWhenUsed/>
    <w:rsid w:val="0051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20F5CEDF705D6747F8FABE28B117411FE877513AA452140D19B9590X7x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FE9859A3F5C63D931912C7510159FCDEF6F275B90DE59F9D264DDBf531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00772A247DC21FC1A2DA0DB7A221102C7327B7F619C5B60B63B1391C5177E69AE2C44F290FDBE6257B85EDLCz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300772A247DC21FC1A2DA0DB7A221102C7327B7F619C5B70562B1391C5177E69AE2C44F290FDBE6257B86E4LCz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00772A247DC21FC1A2DA0DB7A221102C7327B7F619C5B70562B1391C5177E69AE2C44F290FDBE6257B84EALCz4L" TargetMode="External"/><Relationship Id="rId14" Type="http://schemas.openxmlformats.org/officeDocument/2006/relationships/hyperlink" Target="consultantplus://offline/ref=820F5CEDF705D6747F8FABE28B117411F5807314A2452140D19B9590704C4BC5105B132888B8A5XDx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AF14-8470-4284-BD4F-4A843CD9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17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2017-12-29T05:08:00Z</cp:lastPrinted>
  <dcterms:created xsi:type="dcterms:W3CDTF">2017-10-26T11:56:00Z</dcterms:created>
  <dcterms:modified xsi:type="dcterms:W3CDTF">2017-12-29T05:15:00Z</dcterms:modified>
</cp:coreProperties>
</file>