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67C" w:rsidRPr="00C46974" w:rsidRDefault="0030767C" w:rsidP="0030767C">
      <w:pPr>
        <w:ind w:firstLine="567"/>
        <w:jc w:val="center"/>
        <w:rPr>
          <w:b/>
          <w:sz w:val="28"/>
        </w:rPr>
      </w:pPr>
      <w:r w:rsidRPr="00C46974">
        <w:rPr>
          <w:b/>
          <w:sz w:val="28"/>
        </w:rPr>
        <w:t xml:space="preserve">Аналитический отчет </w:t>
      </w:r>
    </w:p>
    <w:p w:rsidR="0030767C" w:rsidRPr="00C46974" w:rsidRDefault="0030767C" w:rsidP="0030767C">
      <w:pPr>
        <w:ind w:firstLine="567"/>
        <w:jc w:val="center"/>
        <w:rPr>
          <w:b/>
          <w:sz w:val="28"/>
        </w:rPr>
      </w:pPr>
      <w:r w:rsidRPr="00C46974">
        <w:rPr>
          <w:b/>
          <w:sz w:val="28"/>
        </w:rPr>
        <w:t xml:space="preserve">о результативности работы районного методического объединения воспитателей и специалистов дошкольных образовательных организаций </w:t>
      </w:r>
      <w:proofErr w:type="spellStart"/>
      <w:r w:rsidRPr="00C46974">
        <w:rPr>
          <w:b/>
          <w:sz w:val="28"/>
        </w:rPr>
        <w:t>Ачитского</w:t>
      </w:r>
      <w:proofErr w:type="spellEnd"/>
      <w:r w:rsidRPr="00C46974">
        <w:rPr>
          <w:b/>
          <w:sz w:val="28"/>
        </w:rPr>
        <w:t xml:space="preserve"> городского округа за 201</w:t>
      </w:r>
      <w:r w:rsidR="00E32CE8">
        <w:rPr>
          <w:b/>
          <w:sz w:val="28"/>
        </w:rPr>
        <w:t>5</w:t>
      </w:r>
      <w:r w:rsidRPr="00C46974">
        <w:rPr>
          <w:b/>
          <w:sz w:val="28"/>
        </w:rPr>
        <w:t xml:space="preserve"> – 201</w:t>
      </w:r>
      <w:r w:rsidR="00E32CE8">
        <w:rPr>
          <w:b/>
          <w:sz w:val="28"/>
        </w:rPr>
        <w:t>6</w:t>
      </w:r>
      <w:r w:rsidRPr="00C46974">
        <w:rPr>
          <w:b/>
          <w:sz w:val="28"/>
        </w:rPr>
        <w:t xml:space="preserve"> учебный год.</w:t>
      </w:r>
    </w:p>
    <w:p w:rsidR="0030767C" w:rsidRDefault="0030767C" w:rsidP="0030767C">
      <w:pPr>
        <w:ind w:firstLine="567"/>
        <w:jc w:val="both"/>
        <w:rPr>
          <w:sz w:val="28"/>
        </w:rPr>
      </w:pPr>
    </w:p>
    <w:p w:rsidR="0030767C" w:rsidRPr="002117D2" w:rsidRDefault="007A5867" w:rsidP="0030767C">
      <w:pPr>
        <w:ind w:firstLine="567"/>
        <w:jc w:val="both"/>
      </w:pPr>
      <w:r w:rsidRPr="002117D2">
        <w:t xml:space="preserve">В состав методического объединения </w:t>
      </w:r>
      <w:r w:rsidR="00023BEF" w:rsidRPr="002117D2">
        <w:t xml:space="preserve">входят авторитетные педагоги и специалисты дошкольных организаций </w:t>
      </w:r>
      <w:proofErr w:type="spellStart"/>
      <w:r w:rsidR="00023BEF" w:rsidRPr="002117D2">
        <w:t>Ачитского</w:t>
      </w:r>
      <w:proofErr w:type="spellEnd"/>
      <w:r w:rsidR="00023BEF" w:rsidRPr="002117D2">
        <w:t xml:space="preserve"> района, старшие воспитатели, заведующие. Руководит </w:t>
      </w:r>
      <w:proofErr w:type="spellStart"/>
      <w:r w:rsidR="00023BEF" w:rsidRPr="002117D2">
        <w:t>методобъединением</w:t>
      </w:r>
      <w:proofErr w:type="spellEnd"/>
      <w:r w:rsidR="00023BEF" w:rsidRPr="002117D2">
        <w:t xml:space="preserve"> Юшкова Любовь Алексеевна, имеющая степень магистра педагогики, секретарь – Яковлева Ирина Александровна, воспитатель </w:t>
      </w:r>
      <w:r w:rsidR="00E32CE8">
        <w:t>В</w:t>
      </w:r>
      <w:r w:rsidR="00023BEF" w:rsidRPr="002117D2">
        <w:t>КК.</w:t>
      </w:r>
      <w:r w:rsidR="007948FE" w:rsidRPr="002117D2">
        <w:t xml:space="preserve">, заседания проводятся </w:t>
      </w:r>
      <w:r w:rsidR="00C46974" w:rsidRPr="002117D2">
        <w:t xml:space="preserve">1 раз в </w:t>
      </w:r>
      <w:r w:rsidR="00E32CE8">
        <w:t>полугодие</w:t>
      </w:r>
      <w:r w:rsidR="00C46974" w:rsidRPr="002117D2">
        <w:t xml:space="preserve"> согласно плану, протоколы в наличии.</w:t>
      </w:r>
    </w:p>
    <w:p w:rsidR="0030767C" w:rsidRPr="002117D2" w:rsidRDefault="0030767C" w:rsidP="0030767C">
      <w:pPr>
        <w:ind w:firstLine="567"/>
        <w:jc w:val="both"/>
      </w:pPr>
      <w:r w:rsidRPr="002117D2">
        <w:t>В соответствии с годовым планом методической работы ГМО, выбранной темой «Содержание и организация воспитательно-образовательного процесса в услов</w:t>
      </w:r>
      <w:r w:rsidR="007A5867" w:rsidRPr="002117D2">
        <w:t xml:space="preserve">иях внедрения ФГОС </w:t>
      </w:r>
      <w:proofErr w:type="gramStart"/>
      <w:r w:rsidRPr="002117D2">
        <w:t>ДО</w:t>
      </w:r>
      <w:proofErr w:type="gramEnd"/>
      <w:r w:rsidRPr="002117D2">
        <w:t>», поставленными задачами</w:t>
      </w:r>
      <w:r w:rsidR="00C46974" w:rsidRPr="002117D2">
        <w:t xml:space="preserve"> на 201</w:t>
      </w:r>
      <w:r w:rsidR="00E32CE8">
        <w:t>5</w:t>
      </w:r>
      <w:r w:rsidR="00C46974" w:rsidRPr="002117D2">
        <w:t xml:space="preserve">-15 </w:t>
      </w:r>
      <w:proofErr w:type="spellStart"/>
      <w:r w:rsidR="00C46974" w:rsidRPr="002117D2">
        <w:t>у.г</w:t>
      </w:r>
      <w:proofErr w:type="spellEnd"/>
      <w:r w:rsidR="00C46974" w:rsidRPr="002117D2">
        <w:t>.</w:t>
      </w:r>
      <w:r w:rsidRPr="002117D2">
        <w:t>:</w:t>
      </w:r>
    </w:p>
    <w:p w:rsidR="0030767C" w:rsidRPr="002117D2" w:rsidRDefault="0030767C" w:rsidP="0030767C">
      <w:pPr>
        <w:ind w:firstLine="567"/>
        <w:jc w:val="both"/>
      </w:pPr>
      <w:r w:rsidRPr="002117D2">
        <w:t xml:space="preserve">1. Оказание организационно-методической помощи педагогам ДОО, </w:t>
      </w:r>
      <w:r w:rsidR="007A5867" w:rsidRPr="002117D2">
        <w:t>создание условий для повышения профессиональной компетентности воспитателей.</w:t>
      </w:r>
    </w:p>
    <w:p w:rsidR="007A5867" w:rsidRPr="002117D2" w:rsidRDefault="007A5867" w:rsidP="0030767C">
      <w:pPr>
        <w:ind w:firstLine="567"/>
        <w:jc w:val="both"/>
      </w:pPr>
      <w:r w:rsidRPr="002117D2">
        <w:t>2. Изучение, обобщение и распространение передового (инновационного) педагогического опыта воспитателей и специалистов ДОО АГО.</w:t>
      </w:r>
    </w:p>
    <w:p w:rsidR="007A5867" w:rsidRPr="002117D2" w:rsidRDefault="007A5867" w:rsidP="0030767C">
      <w:pPr>
        <w:ind w:firstLine="567"/>
        <w:jc w:val="both"/>
      </w:pPr>
      <w:r w:rsidRPr="002117D2">
        <w:t xml:space="preserve">3. Создание условий для сетевого взаимодействия педагогов района, </w:t>
      </w:r>
    </w:p>
    <w:p w:rsidR="007A5867" w:rsidRPr="002117D2" w:rsidRDefault="007A5867" w:rsidP="0030767C">
      <w:pPr>
        <w:ind w:firstLine="567"/>
        <w:jc w:val="both"/>
      </w:pPr>
    </w:p>
    <w:p w:rsidR="007A5867" w:rsidRPr="002117D2" w:rsidRDefault="007A5867" w:rsidP="0030767C">
      <w:pPr>
        <w:ind w:firstLine="567"/>
        <w:jc w:val="both"/>
      </w:pPr>
      <w:r w:rsidRPr="002117D2">
        <w:t>были проведены следующие методические мероприятия:</w:t>
      </w:r>
    </w:p>
    <w:p w:rsidR="007948FE" w:rsidRPr="002117D2" w:rsidRDefault="007948FE" w:rsidP="0030767C">
      <w:pPr>
        <w:ind w:firstLine="567"/>
        <w:jc w:val="both"/>
      </w:pPr>
    </w:p>
    <w:p w:rsidR="007A5867" w:rsidRPr="002117D2" w:rsidRDefault="007A5867" w:rsidP="0030767C">
      <w:pPr>
        <w:ind w:firstLine="567"/>
        <w:jc w:val="both"/>
      </w:pPr>
      <w:r w:rsidRPr="002117D2">
        <w:rPr>
          <w:b/>
        </w:rPr>
        <w:t xml:space="preserve">- </w:t>
      </w:r>
      <w:r w:rsidR="00414645" w:rsidRPr="002117D2">
        <w:rPr>
          <w:b/>
        </w:rPr>
        <w:t xml:space="preserve">тематические </w:t>
      </w:r>
      <w:r w:rsidR="00023BEF" w:rsidRPr="002117D2">
        <w:rPr>
          <w:b/>
        </w:rPr>
        <w:t>недели</w:t>
      </w:r>
      <w:r w:rsidR="00414645" w:rsidRPr="002117D2">
        <w:rPr>
          <w:b/>
        </w:rPr>
        <w:t xml:space="preserve">  по социально-коммуникативному направлению:</w:t>
      </w:r>
      <w:r w:rsidR="00414645" w:rsidRPr="002117D2">
        <w:t xml:space="preserve"> «Воспитание безопасного поведения на дорогах», «Противопожарная безопасность в ДОУ», «Родной край люби и знай</w:t>
      </w:r>
      <w:r w:rsidR="000E3042" w:rsidRPr="002117D2">
        <w:t>», «Здоровый малыш»</w:t>
      </w:r>
      <w:r w:rsidR="00B01A39" w:rsidRPr="002117D2">
        <w:t xml:space="preserve">; организован и проведен конкурс научно-методических разработок по </w:t>
      </w:r>
      <w:r w:rsidR="00E32CE8">
        <w:t>музыкальному воспитанию и ФИЗО</w:t>
      </w:r>
      <w:r w:rsidR="00B01A39" w:rsidRPr="002117D2">
        <w:t xml:space="preserve"> «Педагогическая копилка».</w:t>
      </w:r>
    </w:p>
    <w:p w:rsidR="00B01A39" w:rsidRPr="002117D2" w:rsidRDefault="000E3042" w:rsidP="0030767C">
      <w:pPr>
        <w:ind w:firstLine="567"/>
        <w:jc w:val="both"/>
      </w:pPr>
      <w:r w:rsidRPr="002117D2">
        <w:t xml:space="preserve">Педагоги совместно с родителями организовали и провели разнообразные мероприятия по данным темам, на </w:t>
      </w:r>
      <w:proofErr w:type="spellStart"/>
      <w:r w:rsidRPr="002117D2">
        <w:t>методобъединении</w:t>
      </w:r>
      <w:proofErr w:type="spellEnd"/>
      <w:r w:rsidRPr="002117D2">
        <w:t xml:space="preserve"> презентовали</w:t>
      </w:r>
      <w:r w:rsidR="00AE0DA0" w:rsidRPr="002117D2">
        <w:t xml:space="preserve"> проведенную работу, подготовили печатные и электронные материалы для обмена опытом;</w:t>
      </w:r>
    </w:p>
    <w:p w:rsidR="000E3042" w:rsidRPr="002117D2" w:rsidRDefault="00B01A39" w:rsidP="0030767C">
      <w:pPr>
        <w:ind w:firstLine="567"/>
        <w:jc w:val="both"/>
      </w:pPr>
      <w:r w:rsidRPr="002117D2">
        <w:t xml:space="preserve"> по конкурсу эксперты из числа членов </w:t>
      </w:r>
      <w:proofErr w:type="spellStart"/>
      <w:r w:rsidRPr="002117D2">
        <w:t>методсовета</w:t>
      </w:r>
      <w:proofErr w:type="spellEnd"/>
      <w:r w:rsidRPr="002117D2">
        <w:t xml:space="preserve"> (Кузнецова Т.В., Юшкова Л.А.,  </w:t>
      </w:r>
      <w:proofErr w:type="spellStart"/>
      <w:r w:rsidRPr="002117D2">
        <w:t>Гостюхина</w:t>
      </w:r>
      <w:proofErr w:type="spellEnd"/>
      <w:r w:rsidRPr="002117D2">
        <w:t xml:space="preserve"> В.Ф., Яковлева И.А.) определили  лучшие конструкты НОД, были определены победители, выданы дипломы и сертификаты участникам конкурса методических разработок по ОБЖ.</w:t>
      </w:r>
    </w:p>
    <w:p w:rsidR="0030767C" w:rsidRPr="002117D2" w:rsidRDefault="0030767C" w:rsidP="0030767C">
      <w:pPr>
        <w:ind w:firstLine="567"/>
        <w:jc w:val="both"/>
      </w:pPr>
      <w:r w:rsidRPr="002117D2">
        <w:t xml:space="preserve">   Выполнение годового плана </w:t>
      </w:r>
      <w:r w:rsidR="00467D1D" w:rsidRPr="002117D2">
        <w:t xml:space="preserve">работы ГМО </w:t>
      </w:r>
      <w:r w:rsidRPr="002117D2">
        <w:t xml:space="preserve">обеспечило </w:t>
      </w:r>
      <w:r w:rsidR="00467D1D" w:rsidRPr="002117D2">
        <w:t xml:space="preserve">совершенствование качества и доступности дошкольного образования </w:t>
      </w:r>
      <w:r w:rsidR="006B0123" w:rsidRPr="002117D2">
        <w:t xml:space="preserve">района </w:t>
      </w:r>
      <w:r w:rsidR="00467D1D" w:rsidRPr="002117D2">
        <w:t xml:space="preserve">в соответствии с ФГОС </w:t>
      </w:r>
      <w:proofErr w:type="gramStart"/>
      <w:r w:rsidR="00467D1D" w:rsidRPr="002117D2">
        <w:t>ДО</w:t>
      </w:r>
      <w:proofErr w:type="gramEnd"/>
      <w:r w:rsidR="00467D1D" w:rsidRPr="002117D2">
        <w:t xml:space="preserve">, а также </w:t>
      </w:r>
      <w:proofErr w:type="gramStart"/>
      <w:r w:rsidR="00467D1D" w:rsidRPr="002117D2">
        <w:t>формирование</w:t>
      </w:r>
      <w:proofErr w:type="gramEnd"/>
      <w:r w:rsidR="00467D1D" w:rsidRPr="002117D2">
        <w:t xml:space="preserve"> высокого уровня продуктивности педагогической деятельности воспитателей и специалис</w:t>
      </w:r>
      <w:r w:rsidR="00C46974" w:rsidRPr="002117D2">
        <w:t>тов ДОО.</w:t>
      </w:r>
    </w:p>
    <w:p w:rsidR="00467D1D" w:rsidRPr="002117D2" w:rsidRDefault="00467D1D" w:rsidP="00467D1D">
      <w:pPr>
        <w:ind w:firstLine="567"/>
        <w:jc w:val="both"/>
      </w:pPr>
      <w:r w:rsidRPr="002117D2">
        <w:t xml:space="preserve">В течение года </w:t>
      </w:r>
      <w:r w:rsidR="00C46974" w:rsidRPr="002117D2">
        <w:t xml:space="preserve">на заседаниях ГМО </w:t>
      </w:r>
      <w:r w:rsidRPr="002117D2">
        <w:t>рассматривались вопросы организации и обеспечения качества образовательного процесса</w:t>
      </w:r>
      <w:r w:rsidR="00C46974" w:rsidRPr="002117D2">
        <w:t xml:space="preserve"> в условиях перехода на ФГОС </w:t>
      </w:r>
      <w:proofErr w:type="gramStart"/>
      <w:r w:rsidR="00C46974" w:rsidRPr="002117D2">
        <w:t>ДО</w:t>
      </w:r>
      <w:proofErr w:type="gramEnd"/>
      <w:r w:rsidR="00C46974" w:rsidRPr="002117D2">
        <w:t>. П</w:t>
      </w:r>
      <w:r w:rsidRPr="002117D2">
        <w:t>роводился анализ выполнения педагогами программных и годовых задач</w:t>
      </w:r>
      <w:r w:rsidR="00C46974" w:rsidRPr="002117D2">
        <w:t xml:space="preserve"> основной общеобразовательной программы – программы дошкольного образования</w:t>
      </w:r>
      <w:r w:rsidRPr="002117D2">
        <w:t xml:space="preserve">, планировались текущие мероприятия, рассматривались результаты промежуточной и контрольной деятельности по </w:t>
      </w:r>
      <w:r w:rsidR="00C46974" w:rsidRPr="002117D2">
        <w:t>образовательным областям.</w:t>
      </w:r>
    </w:p>
    <w:p w:rsidR="00184FDC" w:rsidRPr="00F83DDA" w:rsidRDefault="00C46974" w:rsidP="00184FDC">
      <w:pPr>
        <w:ind w:firstLine="567"/>
        <w:jc w:val="both"/>
        <w:rPr>
          <w:b/>
        </w:rPr>
      </w:pPr>
      <w:r w:rsidRPr="002117D2">
        <w:t xml:space="preserve">Заместителем директора по методической и воспитательной работе Кузнецовой Т.В. </w:t>
      </w:r>
      <w:r w:rsidR="00184FDC" w:rsidRPr="00F83DDA">
        <w:rPr>
          <w:b/>
        </w:rPr>
        <w:t>Образовательный  ценз педагогов:</w:t>
      </w:r>
    </w:p>
    <w:p w:rsidR="00184FDC" w:rsidRPr="00F83DDA" w:rsidRDefault="00184FDC" w:rsidP="00184FDC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83DDA">
        <w:rPr>
          <w:rFonts w:ascii="Times New Roman" w:hAnsi="Times New Roman" w:cs="Times New Roman"/>
          <w:sz w:val="24"/>
          <w:szCs w:val="24"/>
        </w:rPr>
        <w:t>Повышение эффективности дошкольного образования, а так же его конкурентоспособности напрямую зависит от профессионального  уровня педагогических работников. Профессионализм работников обеспечивает формирование качественно новой системы дошкольного образования и является одним из ключевых условий развития детей, их успешной социализации.</w:t>
      </w:r>
    </w:p>
    <w:tbl>
      <w:tblPr>
        <w:tblStyle w:val="a4"/>
        <w:tblW w:w="8886" w:type="dxa"/>
        <w:tblInd w:w="720" w:type="dxa"/>
        <w:tblLook w:val="04A0"/>
      </w:tblPr>
      <w:tblGrid>
        <w:gridCol w:w="2119"/>
        <w:gridCol w:w="956"/>
        <w:gridCol w:w="1522"/>
        <w:gridCol w:w="1870"/>
        <w:gridCol w:w="2419"/>
      </w:tblGrid>
      <w:tr w:rsidR="00184FDC" w:rsidRPr="00F83DDA" w:rsidTr="00184FDC">
        <w:trPr>
          <w:trHeight w:val="667"/>
        </w:trPr>
        <w:tc>
          <w:tcPr>
            <w:tcW w:w="2119" w:type="dxa"/>
          </w:tcPr>
          <w:p w:rsidR="00184FDC" w:rsidRPr="00F83DDA" w:rsidRDefault="00184FDC" w:rsidP="008F5CA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Срок аттестации</w:t>
            </w:r>
          </w:p>
        </w:tc>
        <w:tc>
          <w:tcPr>
            <w:tcW w:w="956" w:type="dxa"/>
          </w:tcPr>
          <w:p w:rsidR="00184FDC" w:rsidRPr="00F83DDA" w:rsidRDefault="00184FDC" w:rsidP="008F5CA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b/>
                <w:sz w:val="24"/>
                <w:szCs w:val="24"/>
              </w:rPr>
              <w:t>ВКК</w:t>
            </w:r>
          </w:p>
        </w:tc>
        <w:tc>
          <w:tcPr>
            <w:tcW w:w="1522" w:type="dxa"/>
          </w:tcPr>
          <w:p w:rsidR="00184FDC" w:rsidRPr="00F83DDA" w:rsidRDefault="00184FDC" w:rsidP="008F5CA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b/>
                <w:sz w:val="24"/>
                <w:szCs w:val="24"/>
              </w:rPr>
              <w:t>1кв категория</w:t>
            </w:r>
          </w:p>
        </w:tc>
        <w:tc>
          <w:tcPr>
            <w:tcW w:w="1870" w:type="dxa"/>
          </w:tcPr>
          <w:p w:rsidR="00184FDC" w:rsidRPr="00F83DDA" w:rsidRDefault="00184FDC" w:rsidP="008F5CA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2419" w:type="dxa"/>
          </w:tcPr>
          <w:p w:rsidR="00184FDC" w:rsidRPr="00F83DDA" w:rsidRDefault="00184FDC" w:rsidP="008F5CA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Педагоги без кв. категории</w:t>
            </w:r>
          </w:p>
        </w:tc>
      </w:tr>
      <w:tr w:rsidR="00184FDC" w:rsidRPr="00F83DDA" w:rsidTr="00184FDC">
        <w:trPr>
          <w:trHeight w:val="252"/>
        </w:trPr>
        <w:tc>
          <w:tcPr>
            <w:tcW w:w="2119" w:type="dxa"/>
          </w:tcPr>
          <w:p w:rsidR="00184FDC" w:rsidRPr="00F83DDA" w:rsidRDefault="00184FDC" w:rsidP="008F5CA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b/>
                <w:sz w:val="24"/>
                <w:szCs w:val="24"/>
              </w:rPr>
              <w:t>Аттестовались в 2015 -2016 г</w:t>
            </w:r>
          </w:p>
        </w:tc>
        <w:tc>
          <w:tcPr>
            <w:tcW w:w="956" w:type="dxa"/>
          </w:tcPr>
          <w:p w:rsidR="00184FDC" w:rsidRPr="00F83DDA" w:rsidRDefault="00184FDC" w:rsidP="008F5C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2" w:type="dxa"/>
          </w:tcPr>
          <w:p w:rsidR="00184FDC" w:rsidRPr="00F83DDA" w:rsidRDefault="00184FDC" w:rsidP="008F5C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15 педагогов</w:t>
            </w:r>
          </w:p>
        </w:tc>
        <w:tc>
          <w:tcPr>
            <w:tcW w:w="1870" w:type="dxa"/>
          </w:tcPr>
          <w:p w:rsidR="00184FDC" w:rsidRPr="00F83DDA" w:rsidRDefault="00184FDC" w:rsidP="008F5C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5 педагогов</w:t>
            </w:r>
          </w:p>
        </w:tc>
        <w:tc>
          <w:tcPr>
            <w:tcW w:w="2419" w:type="dxa"/>
          </w:tcPr>
          <w:p w:rsidR="00184FDC" w:rsidRPr="00F83DDA" w:rsidRDefault="00184FDC" w:rsidP="008F5C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4FDC" w:rsidRPr="00F83DDA" w:rsidTr="00184FDC">
        <w:trPr>
          <w:trHeight w:val="252"/>
        </w:trPr>
        <w:tc>
          <w:tcPr>
            <w:tcW w:w="2119" w:type="dxa"/>
          </w:tcPr>
          <w:p w:rsidR="00184FDC" w:rsidRPr="00F83DDA" w:rsidRDefault="00184FDC" w:rsidP="008F5CA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956" w:type="dxa"/>
          </w:tcPr>
          <w:p w:rsidR="00184FDC" w:rsidRPr="00F83DDA" w:rsidRDefault="00184FDC" w:rsidP="008F5C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2" w:type="dxa"/>
          </w:tcPr>
          <w:p w:rsidR="00184FDC" w:rsidRPr="00F83DDA" w:rsidRDefault="00184FDC" w:rsidP="008F5C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54 педагог</w:t>
            </w:r>
          </w:p>
        </w:tc>
        <w:tc>
          <w:tcPr>
            <w:tcW w:w="1870" w:type="dxa"/>
          </w:tcPr>
          <w:p w:rsidR="00184FDC" w:rsidRPr="00F83DDA" w:rsidRDefault="00184FDC" w:rsidP="008F5C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9" w:type="dxa"/>
          </w:tcPr>
          <w:p w:rsidR="00184FDC" w:rsidRPr="00F83DDA" w:rsidRDefault="00184FDC" w:rsidP="008F5C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35 педагогов не имеют категории в связи с отсутствием стажа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или достижением </w:t>
            </w: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 xml:space="preserve"> пенсионного возраста</w:t>
            </w:r>
          </w:p>
        </w:tc>
      </w:tr>
      <w:tr w:rsidR="00184FDC" w:rsidRPr="00F83DDA" w:rsidTr="00184FDC">
        <w:trPr>
          <w:trHeight w:val="252"/>
        </w:trPr>
        <w:tc>
          <w:tcPr>
            <w:tcW w:w="8886" w:type="dxa"/>
            <w:gridSpan w:val="5"/>
          </w:tcPr>
          <w:p w:rsidR="00184FDC" w:rsidRPr="00F83DDA" w:rsidRDefault="00184FDC" w:rsidP="008F5C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 мае 201</w:t>
            </w:r>
            <w:r w:rsidRPr="00F83D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г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83D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педагогам были вручены уведомления о необходимости прохождения процедуры соответствия в противном случае с ними </w:t>
            </w:r>
            <w:proofErr w:type="gramStart"/>
            <w:r w:rsidRPr="00F83DDA">
              <w:rPr>
                <w:rFonts w:ascii="Times New Roman" w:hAnsi="Times New Roman" w:cs="Times New Roman"/>
                <w:b/>
                <w:sz w:val="24"/>
                <w:szCs w:val="24"/>
              </w:rPr>
              <w:t>будет</w:t>
            </w:r>
            <w:proofErr w:type="gramEnd"/>
            <w:r w:rsidRPr="00F83D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расторгнут трудовой договор</w:t>
            </w:r>
          </w:p>
        </w:tc>
      </w:tr>
    </w:tbl>
    <w:p w:rsidR="00184FDC" w:rsidRPr="00F83DDA" w:rsidRDefault="00184FDC" w:rsidP="00184FDC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84FDC" w:rsidRPr="00F83DDA" w:rsidRDefault="00184FDC" w:rsidP="00184FDC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F83DDA">
        <w:rPr>
          <w:rFonts w:ascii="Times New Roman" w:hAnsi="Times New Roman" w:cs="Times New Roman"/>
          <w:b/>
          <w:sz w:val="24"/>
          <w:szCs w:val="24"/>
        </w:rPr>
        <w:t>1.5. Информация об участии педагогов в методической работе</w:t>
      </w:r>
    </w:p>
    <w:p w:rsidR="00184FDC" w:rsidRPr="00F83DDA" w:rsidRDefault="00184FDC" w:rsidP="00184FD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F83DDA">
        <w:rPr>
          <w:rFonts w:ascii="Times New Roman" w:hAnsi="Times New Roman" w:cs="Times New Roman"/>
          <w:sz w:val="24"/>
          <w:szCs w:val="24"/>
        </w:rPr>
        <w:t xml:space="preserve"> Педагоги постоянно повышают свой профессиональный </w:t>
      </w:r>
      <w:proofErr w:type="gramStart"/>
      <w:r w:rsidRPr="00F83DDA">
        <w:rPr>
          <w:rFonts w:ascii="Times New Roman" w:hAnsi="Times New Roman" w:cs="Times New Roman"/>
          <w:sz w:val="24"/>
          <w:szCs w:val="24"/>
        </w:rPr>
        <w:t>уровень</w:t>
      </w:r>
      <w:proofErr w:type="gramEnd"/>
      <w:r w:rsidRPr="00F83DDA">
        <w:rPr>
          <w:rFonts w:ascii="Times New Roman" w:hAnsi="Times New Roman" w:cs="Times New Roman"/>
          <w:sz w:val="24"/>
          <w:szCs w:val="24"/>
        </w:rPr>
        <w:t xml:space="preserve"> принимают участи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F83DDA">
        <w:rPr>
          <w:rFonts w:ascii="Times New Roman" w:hAnsi="Times New Roman" w:cs="Times New Roman"/>
          <w:sz w:val="24"/>
          <w:szCs w:val="24"/>
        </w:rPr>
        <w:t>в  конференциях разного уровня:</w:t>
      </w:r>
    </w:p>
    <w:p w:rsidR="00184FDC" w:rsidRPr="00F83DDA" w:rsidRDefault="00184FDC" w:rsidP="00184FDC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4"/>
        <w:tblW w:w="9027" w:type="dxa"/>
        <w:tblInd w:w="720" w:type="dxa"/>
        <w:tblLayout w:type="fixed"/>
        <w:tblLook w:val="04A0"/>
      </w:tblPr>
      <w:tblGrid>
        <w:gridCol w:w="1928"/>
        <w:gridCol w:w="3902"/>
        <w:gridCol w:w="1780"/>
        <w:gridCol w:w="1417"/>
      </w:tblGrid>
      <w:tr w:rsidR="00184FDC" w:rsidRPr="00F83DDA" w:rsidTr="00184FDC">
        <w:tc>
          <w:tcPr>
            <w:tcW w:w="1928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902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b/>
                <w:sz w:val="24"/>
                <w:szCs w:val="24"/>
              </w:rPr>
              <w:t>Тема семинара</w:t>
            </w:r>
          </w:p>
        </w:tc>
        <w:tc>
          <w:tcPr>
            <w:tcW w:w="1780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Территория </w:t>
            </w:r>
          </w:p>
        </w:tc>
        <w:tc>
          <w:tcPr>
            <w:tcW w:w="1417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 – </w:t>
            </w:r>
            <w:proofErr w:type="gramStart"/>
            <w:r w:rsidRPr="00F83DDA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  <w:proofErr w:type="gramEnd"/>
            <w:r w:rsidRPr="00F83D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участников</w:t>
            </w:r>
          </w:p>
        </w:tc>
      </w:tr>
      <w:tr w:rsidR="00184FDC" w:rsidRPr="00F83DDA" w:rsidTr="00184FDC">
        <w:tc>
          <w:tcPr>
            <w:tcW w:w="1928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28.10.2015</w:t>
            </w:r>
          </w:p>
        </w:tc>
        <w:tc>
          <w:tcPr>
            <w:tcW w:w="3902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«Реализация стандарта дошкольного образования, инструменты достижения цели»</w:t>
            </w:r>
          </w:p>
        </w:tc>
        <w:tc>
          <w:tcPr>
            <w:tcW w:w="1780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 xml:space="preserve">Красноуфимск </w:t>
            </w:r>
          </w:p>
        </w:tc>
        <w:tc>
          <w:tcPr>
            <w:tcW w:w="1417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84FDC" w:rsidRPr="00F83DDA" w:rsidTr="00184FDC">
        <w:tc>
          <w:tcPr>
            <w:tcW w:w="1928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26.11.15</w:t>
            </w:r>
          </w:p>
        </w:tc>
        <w:tc>
          <w:tcPr>
            <w:tcW w:w="3902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«Школа практического педагога»</w:t>
            </w:r>
          </w:p>
        </w:tc>
        <w:tc>
          <w:tcPr>
            <w:tcW w:w="1780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 xml:space="preserve">Красноуфимск </w:t>
            </w:r>
          </w:p>
        </w:tc>
        <w:tc>
          <w:tcPr>
            <w:tcW w:w="1417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84FDC" w:rsidRPr="00F83DDA" w:rsidTr="00184FDC">
        <w:tc>
          <w:tcPr>
            <w:tcW w:w="1928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 xml:space="preserve">14.01.2016 </w:t>
            </w:r>
          </w:p>
        </w:tc>
        <w:tc>
          <w:tcPr>
            <w:tcW w:w="3902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« Пространство дошкольного детства, современность и будущее»</w:t>
            </w:r>
          </w:p>
        </w:tc>
        <w:tc>
          <w:tcPr>
            <w:tcW w:w="1780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 xml:space="preserve">Красноуфимск </w:t>
            </w:r>
          </w:p>
        </w:tc>
        <w:tc>
          <w:tcPr>
            <w:tcW w:w="1417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4FDC" w:rsidRPr="00F83DDA" w:rsidTr="00184FDC">
        <w:tc>
          <w:tcPr>
            <w:tcW w:w="1928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27. 08.2015</w:t>
            </w:r>
            <w:bookmarkStart w:id="0" w:name="_GoBack"/>
            <w:bookmarkEnd w:id="0"/>
          </w:p>
        </w:tc>
        <w:tc>
          <w:tcPr>
            <w:tcW w:w="3902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 xml:space="preserve">Августовская конференция </w:t>
            </w:r>
          </w:p>
        </w:tc>
        <w:tc>
          <w:tcPr>
            <w:tcW w:w="1780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п. Уфимский</w:t>
            </w:r>
          </w:p>
        </w:tc>
        <w:tc>
          <w:tcPr>
            <w:tcW w:w="1417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 xml:space="preserve">111 </w:t>
            </w:r>
          </w:p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(13выступающих)</w:t>
            </w:r>
          </w:p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FDC" w:rsidRPr="00F83DDA" w:rsidTr="00184FDC">
        <w:tc>
          <w:tcPr>
            <w:tcW w:w="1928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4.03.2016</w:t>
            </w:r>
          </w:p>
        </w:tc>
        <w:tc>
          <w:tcPr>
            <w:tcW w:w="3902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«Современные педагогические практики дошкольного образования», совместно с ИРО</w:t>
            </w:r>
          </w:p>
        </w:tc>
        <w:tc>
          <w:tcPr>
            <w:tcW w:w="1780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МКДОУ АГО «</w:t>
            </w:r>
            <w:proofErr w:type="spellStart"/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Ачитский</w:t>
            </w:r>
            <w:proofErr w:type="spellEnd"/>
            <w:r w:rsidRPr="00F83DDA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«Улыбка»</w:t>
            </w:r>
          </w:p>
        </w:tc>
        <w:tc>
          <w:tcPr>
            <w:tcW w:w="1417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(10выступающи)</w:t>
            </w:r>
          </w:p>
        </w:tc>
      </w:tr>
      <w:tr w:rsidR="00184FDC" w:rsidRPr="00F83DDA" w:rsidTr="00184FDC">
        <w:tc>
          <w:tcPr>
            <w:tcW w:w="1928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25.03.2016</w:t>
            </w:r>
          </w:p>
        </w:tc>
        <w:tc>
          <w:tcPr>
            <w:tcW w:w="3902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«Современные педагогические практики»</w:t>
            </w:r>
          </w:p>
        </w:tc>
        <w:tc>
          <w:tcPr>
            <w:tcW w:w="1780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 xml:space="preserve"> Красноуфимск </w:t>
            </w:r>
          </w:p>
        </w:tc>
        <w:tc>
          <w:tcPr>
            <w:tcW w:w="1417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</w:tr>
      <w:tr w:rsidR="00184FDC" w:rsidRPr="00F83DDA" w:rsidTr="00184FDC">
        <w:tc>
          <w:tcPr>
            <w:tcW w:w="1928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31.03.2016</w:t>
            </w:r>
          </w:p>
        </w:tc>
        <w:tc>
          <w:tcPr>
            <w:tcW w:w="3902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« Школа практической педагогики»</w:t>
            </w:r>
          </w:p>
        </w:tc>
        <w:tc>
          <w:tcPr>
            <w:tcW w:w="1780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 xml:space="preserve"> Красноуфимск</w:t>
            </w:r>
          </w:p>
        </w:tc>
        <w:tc>
          <w:tcPr>
            <w:tcW w:w="1417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</w:tr>
      <w:tr w:rsidR="00184FDC" w:rsidRPr="00F83DDA" w:rsidTr="00184FDC">
        <w:tc>
          <w:tcPr>
            <w:tcW w:w="1928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13. 04.2016</w:t>
            </w:r>
          </w:p>
        </w:tc>
        <w:tc>
          <w:tcPr>
            <w:tcW w:w="3902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« Программа дошкольного образования»</w:t>
            </w:r>
          </w:p>
        </w:tc>
        <w:tc>
          <w:tcPr>
            <w:tcW w:w="1780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</w:p>
        </w:tc>
        <w:tc>
          <w:tcPr>
            <w:tcW w:w="1417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84FDC" w:rsidRPr="00F83DDA" w:rsidTr="00184FDC">
        <w:tc>
          <w:tcPr>
            <w:tcW w:w="1928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19.04.2016</w:t>
            </w:r>
          </w:p>
        </w:tc>
        <w:tc>
          <w:tcPr>
            <w:tcW w:w="3902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«Система ранней помощи детям с ОВЗ»</w:t>
            </w:r>
          </w:p>
        </w:tc>
        <w:tc>
          <w:tcPr>
            <w:tcW w:w="1780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Екатеринбург</w:t>
            </w:r>
          </w:p>
        </w:tc>
        <w:tc>
          <w:tcPr>
            <w:tcW w:w="1417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84FDC" w:rsidRPr="00F83DDA" w:rsidTr="00184FDC">
        <w:tc>
          <w:tcPr>
            <w:tcW w:w="1928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24.04.2016</w:t>
            </w:r>
          </w:p>
        </w:tc>
        <w:tc>
          <w:tcPr>
            <w:tcW w:w="3902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« Модернизация образования»</w:t>
            </w:r>
          </w:p>
        </w:tc>
        <w:tc>
          <w:tcPr>
            <w:tcW w:w="1780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Екатеринбург</w:t>
            </w:r>
          </w:p>
        </w:tc>
        <w:tc>
          <w:tcPr>
            <w:tcW w:w="1417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</w:tr>
      <w:tr w:rsidR="00184FDC" w:rsidRPr="00F83DDA" w:rsidTr="00184FDC">
        <w:tc>
          <w:tcPr>
            <w:tcW w:w="1928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15.05.2016</w:t>
            </w:r>
          </w:p>
        </w:tc>
        <w:tc>
          <w:tcPr>
            <w:tcW w:w="3902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«Эффективный контракт»</w:t>
            </w:r>
          </w:p>
        </w:tc>
        <w:tc>
          <w:tcPr>
            <w:tcW w:w="1780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АГО </w:t>
            </w:r>
          </w:p>
        </w:tc>
        <w:tc>
          <w:tcPr>
            <w:tcW w:w="1417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84FDC" w:rsidRPr="00F83DDA" w:rsidTr="00184FDC">
        <w:tc>
          <w:tcPr>
            <w:tcW w:w="1928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Ачитская</w:t>
            </w:r>
            <w:proofErr w:type="spellEnd"/>
            <w:r w:rsidRPr="00F83DDA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417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</w:p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(6 выступа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ших)</w:t>
            </w:r>
          </w:p>
        </w:tc>
      </w:tr>
      <w:tr w:rsidR="00184FDC" w:rsidRPr="00F83DDA" w:rsidTr="00184FDC">
        <w:tc>
          <w:tcPr>
            <w:tcW w:w="1928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3902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84FDC" w:rsidRPr="00963D61" w:rsidRDefault="00184FDC" w:rsidP="008F5C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D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283 </w:t>
            </w:r>
          </w:p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3D61">
              <w:rPr>
                <w:rFonts w:ascii="Times New Roman" w:hAnsi="Times New Roman" w:cs="Times New Roman"/>
                <w:b/>
                <w:sz w:val="24"/>
                <w:szCs w:val="24"/>
              </w:rPr>
              <w:t>(30 выступающих)</w:t>
            </w:r>
          </w:p>
        </w:tc>
      </w:tr>
    </w:tbl>
    <w:p w:rsidR="00184FDC" w:rsidRPr="00F83DDA" w:rsidRDefault="00184FDC" w:rsidP="00184FD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 w:rsidRPr="00F83DDA">
        <w:rPr>
          <w:rFonts w:ascii="Times New Roman" w:hAnsi="Times New Roman" w:cs="Times New Roman"/>
          <w:sz w:val="24"/>
          <w:szCs w:val="24"/>
        </w:rPr>
        <w:t xml:space="preserve">  Впервые на базе МКДОУ АГО «</w:t>
      </w:r>
      <w:proofErr w:type="spellStart"/>
      <w:r w:rsidRPr="00F83DDA"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 w:rsidRPr="00F83DDA">
        <w:rPr>
          <w:rFonts w:ascii="Times New Roman" w:hAnsi="Times New Roman" w:cs="Times New Roman"/>
          <w:sz w:val="24"/>
          <w:szCs w:val="24"/>
        </w:rPr>
        <w:t xml:space="preserve"> детский сад «Улыбка»  совместно с Институтом развития образования бала организована и проведена педагогическая конференция для педагогов ДОУ. По результатам  августовской и апрельской конференции были изданы сборники методических материалов.</w:t>
      </w:r>
    </w:p>
    <w:p w:rsidR="00184FDC" w:rsidRPr="00F83DDA" w:rsidRDefault="00184FDC" w:rsidP="00184FD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184FDC" w:rsidRPr="00F83DDA" w:rsidRDefault="00184FDC" w:rsidP="00184FDC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F83DDA">
        <w:rPr>
          <w:rFonts w:ascii="Times New Roman" w:hAnsi="Times New Roman" w:cs="Times New Roman"/>
          <w:b/>
          <w:sz w:val="24"/>
          <w:szCs w:val="24"/>
        </w:rPr>
        <w:t>Педагоги принимают</w:t>
      </w:r>
      <w:r>
        <w:rPr>
          <w:rFonts w:ascii="Times New Roman" w:hAnsi="Times New Roman" w:cs="Times New Roman"/>
          <w:b/>
          <w:sz w:val="24"/>
          <w:szCs w:val="24"/>
        </w:rPr>
        <w:t xml:space="preserve"> очное </w:t>
      </w:r>
      <w:r w:rsidRPr="00F83DDA">
        <w:rPr>
          <w:rFonts w:ascii="Times New Roman" w:hAnsi="Times New Roman" w:cs="Times New Roman"/>
          <w:b/>
          <w:sz w:val="24"/>
          <w:szCs w:val="24"/>
        </w:rPr>
        <w:t xml:space="preserve"> участие в конкурсах профессионального мастерства среди сотрудников ДОУ.</w:t>
      </w:r>
    </w:p>
    <w:tbl>
      <w:tblPr>
        <w:tblStyle w:val="a4"/>
        <w:tblW w:w="0" w:type="auto"/>
        <w:tblInd w:w="392" w:type="dxa"/>
        <w:tblLook w:val="04A0"/>
      </w:tblPr>
      <w:tblGrid>
        <w:gridCol w:w="1889"/>
        <w:gridCol w:w="2100"/>
        <w:gridCol w:w="2243"/>
        <w:gridCol w:w="1427"/>
        <w:gridCol w:w="1520"/>
      </w:tblGrid>
      <w:tr w:rsidR="00184FDC" w:rsidRPr="00F83DDA" w:rsidTr="008F5CA5">
        <w:tc>
          <w:tcPr>
            <w:tcW w:w="2305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100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</w:t>
            </w:r>
          </w:p>
        </w:tc>
        <w:tc>
          <w:tcPr>
            <w:tcW w:w="2243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Территориальный</w:t>
            </w:r>
          </w:p>
        </w:tc>
        <w:tc>
          <w:tcPr>
            <w:tcW w:w="1787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Областной </w:t>
            </w:r>
          </w:p>
        </w:tc>
        <w:tc>
          <w:tcPr>
            <w:tcW w:w="1855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Российский </w:t>
            </w:r>
          </w:p>
        </w:tc>
      </w:tr>
      <w:tr w:rsidR="00184FDC" w:rsidRPr="00F83DDA" w:rsidTr="008F5CA5">
        <w:tc>
          <w:tcPr>
            <w:tcW w:w="2305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«Воспитатель года»</w:t>
            </w:r>
          </w:p>
        </w:tc>
        <w:tc>
          <w:tcPr>
            <w:tcW w:w="2100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43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7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FDC" w:rsidRPr="00F83DDA" w:rsidTr="008F5CA5">
        <w:tc>
          <w:tcPr>
            <w:tcW w:w="2305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«Грани таланта»</w:t>
            </w:r>
          </w:p>
        </w:tc>
        <w:tc>
          <w:tcPr>
            <w:tcW w:w="2100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43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F83DD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1 номер)</w:t>
            </w:r>
          </w:p>
        </w:tc>
        <w:tc>
          <w:tcPr>
            <w:tcW w:w="1855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FDC" w:rsidRPr="00F83DDA" w:rsidTr="008F5CA5">
        <w:tc>
          <w:tcPr>
            <w:tcW w:w="2305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«От детей не отстаем»</w:t>
            </w:r>
          </w:p>
        </w:tc>
        <w:tc>
          <w:tcPr>
            <w:tcW w:w="2100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gramStart"/>
            <w:r w:rsidRPr="00F83DD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6 команд)</w:t>
            </w:r>
          </w:p>
        </w:tc>
        <w:tc>
          <w:tcPr>
            <w:tcW w:w="2243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FDC" w:rsidRPr="00F83DDA" w:rsidTr="008F5CA5">
        <w:tc>
          <w:tcPr>
            <w:tcW w:w="2305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« Конкурс методических разработок»</w:t>
            </w:r>
          </w:p>
        </w:tc>
        <w:tc>
          <w:tcPr>
            <w:tcW w:w="2100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43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FDC" w:rsidRPr="00F83DDA" w:rsidTr="008F5CA5">
        <w:tc>
          <w:tcPr>
            <w:tcW w:w="2305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дети твои Россия</w:t>
            </w: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00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10 (1 номер)</w:t>
            </w:r>
          </w:p>
        </w:tc>
        <w:tc>
          <w:tcPr>
            <w:tcW w:w="1787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FDC" w:rsidRPr="00F83DDA" w:rsidTr="008F5CA5">
        <w:tc>
          <w:tcPr>
            <w:tcW w:w="2305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«Конкурс военно – патриотической песни»</w:t>
            </w:r>
          </w:p>
        </w:tc>
        <w:tc>
          <w:tcPr>
            <w:tcW w:w="2100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 номер диплом 2 степени)</w:t>
            </w:r>
          </w:p>
        </w:tc>
        <w:tc>
          <w:tcPr>
            <w:tcW w:w="1787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FDC" w:rsidRPr="00F83DDA" w:rsidTr="008F5CA5">
        <w:tc>
          <w:tcPr>
            <w:tcW w:w="2305" w:type="dxa"/>
          </w:tcPr>
          <w:p w:rsidR="00184FDC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Чудо блин»</w:t>
            </w:r>
          </w:p>
        </w:tc>
        <w:tc>
          <w:tcPr>
            <w:tcW w:w="2100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3" w:type="dxa"/>
          </w:tcPr>
          <w:p w:rsidR="00184FDC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4FDC" w:rsidRPr="00F83DDA" w:rsidRDefault="00184FDC" w:rsidP="00184FD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184FDC" w:rsidRPr="00F83DDA" w:rsidRDefault="00184FDC" w:rsidP="00184FDC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F83DDA">
        <w:rPr>
          <w:rFonts w:ascii="Times New Roman" w:hAnsi="Times New Roman" w:cs="Times New Roman"/>
          <w:b/>
          <w:sz w:val="24"/>
          <w:szCs w:val="24"/>
        </w:rPr>
        <w:t>Воспитанники ДОУ принимают участие в конкурсах различного уровня</w:t>
      </w:r>
    </w:p>
    <w:tbl>
      <w:tblPr>
        <w:tblStyle w:val="a4"/>
        <w:tblW w:w="0" w:type="auto"/>
        <w:tblInd w:w="392" w:type="dxa"/>
        <w:tblLook w:val="04A0"/>
      </w:tblPr>
      <w:tblGrid>
        <w:gridCol w:w="2140"/>
        <w:gridCol w:w="2042"/>
        <w:gridCol w:w="2180"/>
        <w:gridCol w:w="1362"/>
        <w:gridCol w:w="1455"/>
      </w:tblGrid>
      <w:tr w:rsidR="00184FDC" w:rsidRPr="00F83DDA" w:rsidTr="008F5CA5">
        <w:tc>
          <w:tcPr>
            <w:tcW w:w="2314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119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2243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Территориальный </w:t>
            </w:r>
          </w:p>
        </w:tc>
        <w:tc>
          <w:tcPr>
            <w:tcW w:w="1784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Областной </w:t>
            </w:r>
          </w:p>
        </w:tc>
        <w:tc>
          <w:tcPr>
            <w:tcW w:w="1830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Российский </w:t>
            </w:r>
          </w:p>
        </w:tc>
      </w:tr>
      <w:tr w:rsidR="00184FDC" w:rsidRPr="00F83DDA" w:rsidTr="008F5CA5">
        <w:tc>
          <w:tcPr>
            <w:tcW w:w="2314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« Малые  олимпийские игры»</w:t>
            </w:r>
          </w:p>
        </w:tc>
        <w:tc>
          <w:tcPr>
            <w:tcW w:w="2119" w:type="dxa"/>
          </w:tcPr>
          <w:p w:rsidR="00184FDC" w:rsidRPr="00885251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85251">
              <w:rPr>
                <w:rFonts w:ascii="Times New Roman" w:hAnsi="Times New Roman" w:cs="Times New Roman"/>
                <w:sz w:val="24"/>
                <w:szCs w:val="24"/>
              </w:rPr>
              <w:t>3 команды</w:t>
            </w:r>
          </w:p>
          <w:p w:rsidR="00184FDC" w:rsidRPr="00885251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85251">
              <w:rPr>
                <w:rFonts w:ascii="Times New Roman" w:hAnsi="Times New Roman" w:cs="Times New Roman"/>
                <w:sz w:val="24"/>
                <w:szCs w:val="24"/>
              </w:rPr>
              <w:t xml:space="preserve"> ( 30 человек)</w:t>
            </w:r>
          </w:p>
        </w:tc>
        <w:tc>
          <w:tcPr>
            <w:tcW w:w="2243" w:type="dxa"/>
          </w:tcPr>
          <w:p w:rsidR="00184FDC" w:rsidRPr="00885251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184FDC" w:rsidRPr="00885251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4FDC" w:rsidRPr="00F83DDA" w:rsidTr="008F5CA5">
        <w:tc>
          <w:tcPr>
            <w:tcW w:w="2314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« Осенняя фантазия»</w:t>
            </w:r>
          </w:p>
        </w:tc>
        <w:tc>
          <w:tcPr>
            <w:tcW w:w="2119" w:type="dxa"/>
          </w:tcPr>
          <w:p w:rsidR="00184FDC" w:rsidRPr="00885251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8525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243" w:type="dxa"/>
          </w:tcPr>
          <w:p w:rsidR="00184FDC" w:rsidRPr="00885251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184FDC" w:rsidRPr="00885251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4FDC" w:rsidRPr="00F83DDA" w:rsidTr="008F5CA5">
        <w:tc>
          <w:tcPr>
            <w:tcW w:w="2314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« Обезьянка 2016г»</w:t>
            </w:r>
          </w:p>
        </w:tc>
        <w:tc>
          <w:tcPr>
            <w:tcW w:w="2119" w:type="dxa"/>
          </w:tcPr>
          <w:p w:rsidR="00184FDC" w:rsidRPr="00885251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8525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243" w:type="dxa"/>
          </w:tcPr>
          <w:p w:rsidR="00184FDC" w:rsidRPr="00885251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184FDC" w:rsidRPr="00885251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4FDC" w:rsidRPr="00F83DDA" w:rsidTr="008F5CA5">
        <w:tc>
          <w:tcPr>
            <w:tcW w:w="2314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 xml:space="preserve"> « Мусор смело пустим в дело»</w:t>
            </w:r>
          </w:p>
        </w:tc>
        <w:tc>
          <w:tcPr>
            <w:tcW w:w="2119" w:type="dxa"/>
          </w:tcPr>
          <w:p w:rsidR="00184FDC" w:rsidRPr="00885251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8525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243" w:type="dxa"/>
          </w:tcPr>
          <w:p w:rsidR="00184FDC" w:rsidRPr="00885251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184FDC" w:rsidRPr="00885251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4FDC" w:rsidRPr="00F83DDA" w:rsidTr="008F5CA5">
        <w:tc>
          <w:tcPr>
            <w:tcW w:w="2314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 xml:space="preserve"> «Марш парков»</w:t>
            </w:r>
          </w:p>
        </w:tc>
        <w:tc>
          <w:tcPr>
            <w:tcW w:w="2119" w:type="dxa"/>
          </w:tcPr>
          <w:p w:rsidR="00184FDC" w:rsidRPr="00885251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</w:tcPr>
          <w:p w:rsidR="00184FDC" w:rsidRPr="00885251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184FDC" w:rsidRPr="00885251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852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184FDC" w:rsidRPr="00885251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85251">
              <w:rPr>
                <w:rFonts w:ascii="Times New Roman" w:hAnsi="Times New Roman" w:cs="Times New Roman"/>
                <w:sz w:val="24"/>
                <w:szCs w:val="24"/>
              </w:rPr>
              <w:t xml:space="preserve"> (три призовых места)</w:t>
            </w:r>
          </w:p>
        </w:tc>
        <w:tc>
          <w:tcPr>
            <w:tcW w:w="1830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4FDC" w:rsidRPr="00F83DDA" w:rsidTr="008F5CA5">
        <w:tc>
          <w:tcPr>
            <w:tcW w:w="2314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« Хрустальная капелька»</w:t>
            </w:r>
          </w:p>
        </w:tc>
        <w:tc>
          <w:tcPr>
            <w:tcW w:w="2119" w:type="dxa"/>
          </w:tcPr>
          <w:p w:rsidR="00184FDC" w:rsidRPr="00885251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85251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2243" w:type="dxa"/>
          </w:tcPr>
          <w:p w:rsidR="00184FDC" w:rsidRPr="00885251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184FDC" w:rsidRPr="00885251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4FDC" w:rsidRPr="00F83DDA" w:rsidTr="008F5CA5">
        <w:tc>
          <w:tcPr>
            <w:tcW w:w="2314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«Звонкая капель»</w:t>
            </w:r>
          </w:p>
        </w:tc>
        <w:tc>
          <w:tcPr>
            <w:tcW w:w="2119" w:type="dxa"/>
          </w:tcPr>
          <w:p w:rsidR="00184FDC" w:rsidRPr="00885251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</w:tcPr>
          <w:p w:rsidR="00184FDC" w:rsidRPr="00885251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8525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84" w:type="dxa"/>
          </w:tcPr>
          <w:p w:rsidR="00184FDC" w:rsidRPr="00885251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4FDC" w:rsidRPr="00F83DDA" w:rsidTr="008F5CA5">
        <w:tc>
          <w:tcPr>
            <w:tcW w:w="2314" w:type="dxa"/>
          </w:tcPr>
          <w:p w:rsidR="00184FDC" w:rsidRPr="00E84988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4988">
              <w:rPr>
                <w:rFonts w:ascii="Times New Roman" w:hAnsi="Times New Roman" w:cs="Times New Roman"/>
                <w:sz w:val="24"/>
                <w:szCs w:val="24"/>
              </w:rPr>
              <w:t xml:space="preserve">«Открытый конкурс </w:t>
            </w:r>
            <w:r w:rsidRPr="00E84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хореографического искусства «Шаг вперёд» - 2015»</w:t>
            </w:r>
          </w:p>
        </w:tc>
        <w:tc>
          <w:tcPr>
            <w:tcW w:w="2119" w:type="dxa"/>
          </w:tcPr>
          <w:p w:rsidR="00184FDC" w:rsidRPr="00885251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243" w:type="dxa"/>
          </w:tcPr>
          <w:p w:rsidR="00184FDC" w:rsidRPr="00885251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184FDC" w:rsidRPr="00885251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84FDC" w:rsidRPr="00F83DDA" w:rsidRDefault="00184FDC" w:rsidP="00184FDC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84FDC" w:rsidRPr="00F83DDA" w:rsidRDefault="00184FDC" w:rsidP="00184FDC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F83DDA">
        <w:rPr>
          <w:rFonts w:ascii="Times New Roman" w:hAnsi="Times New Roman" w:cs="Times New Roman"/>
          <w:b/>
          <w:sz w:val="24"/>
          <w:szCs w:val="24"/>
        </w:rPr>
        <w:t>1.6.Сведения о повышении квалификации сотрудников</w:t>
      </w:r>
      <w:r>
        <w:rPr>
          <w:rFonts w:ascii="Times New Roman" w:hAnsi="Times New Roman" w:cs="Times New Roman"/>
          <w:b/>
          <w:sz w:val="24"/>
          <w:szCs w:val="24"/>
        </w:rPr>
        <w:t xml:space="preserve">2015-2016 у.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4"/>
        <w:tblW w:w="0" w:type="auto"/>
        <w:tblInd w:w="-885" w:type="dxa"/>
        <w:tblLook w:val="04A0"/>
      </w:tblPr>
      <w:tblGrid>
        <w:gridCol w:w="1419"/>
        <w:gridCol w:w="5532"/>
        <w:gridCol w:w="2738"/>
      </w:tblGrid>
      <w:tr w:rsidR="00184FDC" w:rsidRPr="00F83DDA" w:rsidTr="00184FDC">
        <w:trPr>
          <w:trHeight w:val="271"/>
        </w:trPr>
        <w:tc>
          <w:tcPr>
            <w:tcW w:w="1419" w:type="dxa"/>
          </w:tcPr>
          <w:p w:rsidR="00184FDC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5532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программы</w:t>
            </w:r>
          </w:p>
        </w:tc>
        <w:tc>
          <w:tcPr>
            <w:tcW w:w="2738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человек </w:t>
            </w:r>
          </w:p>
        </w:tc>
      </w:tr>
      <w:tr w:rsidR="00184FDC" w:rsidRPr="00F83DDA" w:rsidTr="00184FDC">
        <w:trPr>
          <w:trHeight w:val="1406"/>
        </w:trPr>
        <w:tc>
          <w:tcPr>
            <w:tcW w:w="1419" w:type="dxa"/>
          </w:tcPr>
          <w:p w:rsidR="00184FDC" w:rsidRDefault="00184FDC" w:rsidP="008F5CA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29.01.2016</w:t>
            </w:r>
          </w:p>
        </w:tc>
        <w:tc>
          <w:tcPr>
            <w:tcW w:w="5532" w:type="dxa"/>
          </w:tcPr>
          <w:p w:rsidR="00184FDC" w:rsidRPr="00885251" w:rsidRDefault="00184FDC" w:rsidP="008F5CA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должностных лиц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ответственных за профилактику детского дорожно- транспортного травматизма в образовательных организациях 16 часов</w:t>
            </w:r>
          </w:p>
          <w:p w:rsidR="00184FDC" w:rsidRPr="00885251" w:rsidRDefault="00184FDC" w:rsidP="008F5CA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29.01.2016</w:t>
            </w:r>
          </w:p>
        </w:tc>
        <w:tc>
          <w:tcPr>
            <w:tcW w:w="2738" w:type="dxa"/>
          </w:tcPr>
          <w:p w:rsidR="00184FDC" w:rsidRPr="00885251" w:rsidRDefault="00184FDC" w:rsidP="008F5CA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человек</w:t>
            </w:r>
          </w:p>
        </w:tc>
      </w:tr>
      <w:tr w:rsidR="00184FDC" w:rsidRPr="00F83DDA" w:rsidTr="00184FDC">
        <w:trPr>
          <w:trHeight w:val="830"/>
        </w:trPr>
        <w:tc>
          <w:tcPr>
            <w:tcW w:w="1419" w:type="dxa"/>
          </w:tcPr>
          <w:p w:rsidR="00184FDC" w:rsidRPr="00885251" w:rsidRDefault="00184FDC" w:rsidP="008F5CA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19.12.2015</w:t>
            </w:r>
          </w:p>
        </w:tc>
        <w:tc>
          <w:tcPr>
            <w:tcW w:w="5532" w:type="dxa"/>
          </w:tcPr>
          <w:p w:rsidR="00184FDC" w:rsidRPr="00885251" w:rsidRDefault="00184FDC" w:rsidP="008F5CA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2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Инклюзивное образование декабрь 2016г</w:t>
            </w:r>
          </w:p>
        </w:tc>
        <w:tc>
          <w:tcPr>
            <w:tcW w:w="2738" w:type="dxa"/>
          </w:tcPr>
          <w:p w:rsidR="00184FDC" w:rsidRPr="00535914" w:rsidRDefault="00184FDC" w:rsidP="008F5CA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человек</w:t>
            </w:r>
          </w:p>
        </w:tc>
      </w:tr>
      <w:tr w:rsidR="00184FDC" w:rsidRPr="00F83DDA" w:rsidTr="00184FDC">
        <w:trPr>
          <w:trHeight w:val="830"/>
        </w:trPr>
        <w:tc>
          <w:tcPr>
            <w:tcW w:w="1419" w:type="dxa"/>
          </w:tcPr>
          <w:p w:rsidR="00184FDC" w:rsidRDefault="00184FDC" w:rsidP="008F5CA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23.11.15</w:t>
            </w:r>
          </w:p>
        </w:tc>
        <w:tc>
          <w:tcPr>
            <w:tcW w:w="5532" w:type="dxa"/>
          </w:tcPr>
          <w:p w:rsidR="00184FDC" w:rsidRPr="00885251" w:rsidRDefault="00184FDC" w:rsidP="008F5CA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педагогов в конкурсном движении</w:t>
            </w:r>
          </w:p>
        </w:tc>
        <w:tc>
          <w:tcPr>
            <w:tcW w:w="2738" w:type="dxa"/>
          </w:tcPr>
          <w:p w:rsidR="00184FDC" w:rsidRPr="00535914" w:rsidRDefault="00184FDC" w:rsidP="008F5CA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84FDC" w:rsidRPr="00F83DDA" w:rsidTr="00184FDC">
        <w:trPr>
          <w:trHeight w:val="830"/>
        </w:trPr>
        <w:tc>
          <w:tcPr>
            <w:tcW w:w="1419" w:type="dxa"/>
          </w:tcPr>
          <w:p w:rsidR="00184FDC" w:rsidRDefault="00184FDC" w:rsidP="008F5CA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23.10.15-24.10.15</w:t>
            </w:r>
          </w:p>
        </w:tc>
        <w:tc>
          <w:tcPr>
            <w:tcW w:w="5532" w:type="dxa"/>
          </w:tcPr>
          <w:p w:rsidR="00184FDC" w:rsidRDefault="00184FDC" w:rsidP="008F5CA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 Развитие  профессиональной компетенции экспертов по вопросам аттестации педагогических работников»</w:t>
            </w:r>
          </w:p>
        </w:tc>
        <w:tc>
          <w:tcPr>
            <w:tcW w:w="2738" w:type="dxa"/>
          </w:tcPr>
          <w:p w:rsidR="00184FDC" w:rsidRPr="00535914" w:rsidRDefault="00184FDC" w:rsidP="008F5CA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9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184FDC" w:rsidRPr="00F83DDA" w:rsidTr="00184FDC">
        <w:trPr>
          <w:trHeight w:val="830"/>
        </w:trPr>
        <w:tc>
          <w:tcPr>
            <w:tcW w:w="1419" w:type="dxa"/>
          </w:tcPr>
          <w:p w:rsidR="00184FDC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18.11.2015-24.11.15</w:t>
            </w:r>
          </w:p>
        </w:tc>
        <w:tc>
          <w:tcPr>
            <w:tcW w:w="5532" w:type="dxa"/>
          </w:tcPr>
          <w:p w:rsidR="00184FDC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«Современные педагогические  технологии в условиях реализации федерального государственного стандарта дошкольного образования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40 часов)</w:t>
            </w:r>
          </w:p>
        </w:tc>
        <w:tc>
          <w:tcPr>
            <w:tcW w:w="2738" w:type="dxa"/>
          </w:tcPr>
          <w:p w:rsidR="00184FDC" w:rsidRPr="00535914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5914">
              <w:rPr>
                <w:rFonts w:ascii="Times New Roman" w:hAnsi="Times New Roman" w:cs="Times New Roman"/>
                <w:sz w:val="24"/>
                <w:szCs w:val="24"/>
              </w:rPr>
              <w:t>8 педагогов</w:t>
            </w:r>
          </w:p>
        </w:tc>
      </w:tr>
      <w:tr w:rsidR="00184FDC" w:rsidRPr="00F83DDA" w:rsidTr="00184FDC">
        <w:trPr>
          <w:trHeight w:val="830"/>
        </w:trPr>
        <w:tc>
          <w:tcPr>
            <w:tcW w:w="1419" w:type="dxa"/>
          </w:tcPr>
          <w:p w:rsidR="00184FDC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14.11.2015</w:t>
            </w:r>
          </w:p>
        </w:tc>
        <w:tc>
          <w:tcPr>
            <w:tcW w:w="5532" w:type="dxa"/>
          </w:tcPr>
          <w:p w:rsidR="00184FDC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и приемы работы с интерактивной доской (24 часа)</w:t>
            </w:r>
          </w:p>
        </w:tc>
        <w:tc>
          <w:tcPr>
            <w:tcW w:w="2738" w:type="dxa"/>
          </w:tcPr>
          <w:p w:rsidR="00184FDC" w:rsidRPr="00535914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4FDC" w:rsidRPr="00F83DDA" w:rsidTr="00184FDC">
        <w:trPr>
          <w:trHeight w:val="830"/>
        </w:trPr>
        <w:tc>
          <w:tcPr>
            <w:tcW w:w="1419" w:type="dxa"/>
          </w:tcPr>
          <w:p w:rsidR="00184FDC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14.11.15-1.12.15</w:t>
            </w:r>
          </w:p>
        </w:tc>
        <w:tc>
          <w:tcPr>
            <w:tcW w:w="5532" w:type="dxa"/>
          </w:tcPr>
          <w:p w:rsidR="00184FDC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профессиональной компетенции педагогов физической культуры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100 часов)</w:t>
            </w:r>
          </w:p>
        </w:tc>
        <w:tc>
          <w:tcPr>
            <w:tcW w:w="2738" w:type="dxa"/>
          </w:tcPr>
          <w:p w:rsidR="00184FDC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184FDC" w:rsidRDefault="00184FDC" w:rsidP="00184FD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Прошли переподготовку</w:t>
      </w:r>
    </w:p>
    <w:tbl>
      <w:tblPr>
        <w:tblStyle w:val="a4"/>
        <w:tblW w:w="8930" w:type="dxa"/>
        <w:tblInd w:w="392" w:type="dxa"/>
        <w:tblLook w:val="04A0"/>
      </w:tblPr>
      <w:tblGrid>
        <w:gridCol w:w="1701"/>
        <w:gridCol w:w="4111"/>
        <w:gridCol w:w="3118"/>
      </w:tblGrid>
      <w:tr w:rsidR="00184FDC" w:rsidTr="00184FDC">
        <w:tc>
          <w:tcPr>
            <w:tcW w:w="1701" w:type="dxa"/>
          </w:tcPr>
          <w:p w:rsidR="00184FDC" w:rsidRPr="00535914" w:rsidRDefault="00184FDC" w:rsidP="008F5C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184FDC" w:rsidRPr="00535914" w:rsidRDefault="00184FDC" w:rsidP="008F5C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91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3118" w:type="dxa"/>
          </w:tcPr>
          <w:p w:rsidR="00184FDC" w:rsidRPr="00F83DDA" w:rsidRDefault="00184FDC" w:rsidP="008F5C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человек </w:t>
            </w:r>
          </w:p>
        </w:tc>
      </w:tr>
      <w:tr w:rsidR="00184FDC" w:rsidTr="00184FDC">
        <w:tc>
          <w:tcPr>
            <w:tcW w:w="1701" w:type="dxa"/>
          </w:tcPr>
          <w:p w:rsidR="00184FDC" w:rsidRPr="00523862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3862">
              <w:rPr>
                <w:rFonts w:ascii="Times New Roman" w:hAnsi="Times New Roman" w:cs="Times New Roman"/>
                <w:sz w:val="24"/>
                <w:szCs w:val="24"/>
              </w:rPr>
              <w:t>12.11.2015</w:t>
            </w:r>
          </w:p>
        </w:tc>
        <w:tc>
          <w:tcPr>
            <w:tcW w:w="4111" w:type="dxa"/>
          </w:tcPr>
          <w:p w:rsidR="00184FDC" w:rsidRPr="00523862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3862">
              <w:rPr>
                <w:rFonts w:ascii="Times New Roman" w:hAnsi="Times New Roman" w:cs="Times New Roman"/>
                <w:sz w:val="24"/>
                <w:szCs w:val="24"/>
              </w:rPr>
              <w:t>«Психолого педагогические условия» 16 часов</w:t>
            </w:r>
          </w:p>
        </w:tc>
        <w:tc>
          <w:tcPr>
            <w:tcW w:w="3118" w:type="dxa"/>
          </w:tcPr>
          <w:p w:rsidR="00184FDC" w:rsidRPr="00523862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23862">
              <w:rPr>
                <w:rFonts w:ascii="Times New Roman" w:hAnsi="Times New Roman" w:cs="Times New Roman"/>
                <w:sz w:val="24"/>
                <w:szCs w:val="24"/>
              </w:rPr>
              <w:t>12 младших воспитателей</w:t>
            </w:r>
          </w:p>
        </w:tc>
      </w:tr>
      <w:tr w:rsidR="00184FDC" w:rsidTr="00184FDC">
        <w:tc>
          <w:tcPr>
            <w:tcW w:w="1701" w:type="dxa"/>
          </w:tcPr>
          <w:p w:rsidR="00184FDC" w:rsidRPr="004E1661" w:rsidRDefault="00184FDC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E1661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="004E1661" w:rsidRPr="004E1661">
              <w:rPr>
                <w:rFonts w:ascii="Times New Roman" w:hAnsi="Times New Roman" w:cs="Times New Roman"/>
                <w:sz w:val="24"/>
                <w:szCs w:val="24"/>
              </w:rPr>
              <w:t>2016г</w:t>
            </w:r>
          </w:p>
        </w:tc>
        <w:tc>
          <w:tcPr>
            <w:tcW w:w="4111" w:type="dxa"/>
          </w:tcPr>
          <w:p w:rsidR="00184FDC" w:rsidRDefault="004E1661" w:rsidP="008F5CA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E1661">
              <w:rPr>
                <w:rFonts w:ascii="Times New Roman" w:hAnsi="Times New Roman"/>
                <w:sz w:val="28"/>
                <w:szCs w:val="28"/>
              </w:rPr>
              <w:t>квалификация</w:t>
            </w:r>
            <w:proofErr w:type="gramStart"/>
            <w:r w:rsidRPr="004E1661">
              <w:rPr>
                <w:rFonts w:ascii="Times New Roman" w:hAnsi="Times New Roman"/>
                <w:sz w:val="28"/>
                <w:szCs w:val="28"/>
              </w:rPr>
              <w:t>«В</w:t>
            </w:r>
            <w:proofErr w:type="gramEnd"/>
            <w:r w:rsidRPr="004E1661">
              <w:rPr>
                <w:rFonts w:ascii="Times New Roman" w:hAnsi="Times New Roman"/>
                <w:sz w:val="28"/>
                <w:szCs w:val="28"/>
              </w:rPr>
              <w:t>оспитатель детей дошкольного возраста</w:t>
            </w:r>
            <w:r w:rsidRPr="008A1650">
              <w:rPr>
                <w:rFonts w:ascii="Times New Roman" w:hAnsi="Times New Roman"/>
                <w:sz w:val="18"/>
                <w:szCs w:val="18"/>
              </w:rPr>
              <w:t>».</w:t>
            </w:r>
          </w:p>
        </w:tc>
        <w:tc>
          <w:tcPr>
            <w:tcW w:w="3118" w:type="dxa"/>
          </w:tcPr>
          <w:p w:rsidR="00184FDC" w:rsidRDefault="004E1661" w:rsidP="008F5CA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педагогов</w:t>
            </w:r>
          </w:p>
        </w:tc>
      </w:tr>
    </w:tbl>
    <w:p w:rsidR="00184FDC" w:rsidRDefault="00184FDC" w:rsidP="00184FD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184FDC" w:rsidRDefault="00184FDC" w:rsidP="00184FD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</w:t>
      </w:r>
      <w:r w:rsidRPr="00F83DDA">
        <w:rPr>
          <w:rFonts w:ascii="Times New Roman" w:hAnsi="Times New Roman" w:cs="Times New Roman"/>
          <w:sz w:val="24"/>
          <w:szCs w:val="24"/>
        </w:rPr>
        <w:t xml:space="preserve"> повышения квалификации  педагогических работников в МКДОУ АГО «</w:t>
      </w:r>
      <w:proofErr w:type="spellStart"/>
      <w:r w:rsidRPr="00F83DDA"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 w:rsidRPr="00F83DDA">
        <w:rPr>
          <w:rFonts w:ascii="Times New Roman" w:hAnsi="Times New Roman" w:cs="Times New Roman"/>
          <w:sz w:val="24"/>
          <w:szCs w:val="24"/>
        </w:rPr>
        <w:t xml:space="preserve"> детский сад «Улыбка»  была организована « Школа молодого педагога»  в рамках школы  проводились открытые занятия в филиалах МКДОУ АГО «</w:t>
      </w:r>
      <w:proofErr w:type="spellStart"/>
      <w:r w:rsidRPr="00F83DDA"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 w:rsidRPr="00F83DDA">
        <w:rPr>
          <w:rFonts w:ascii="Times New Roman" w:hAnsi="Times New Roman" w:cs="Times New Roman"/>
          <w:sz w:val="24"/>
          <w:szCs w:val="24"/>
        </w:rPr>
        <w:t xml:space="preserve"> детский сад «Улыбка» для  молодых </w:t>
      </w:r>
      <w:proofErr w:type="gramStart"/>
      <w:r w:rsidRPr="00F83DDA">
        <w:rPr>
          <w:rFonts w:ascii="Times New Roman" w:hAnsi="Times New Roman" w:cs="Times New Roman"/>
          <w:sz w:val="24"/>
          <w:szCs w:val="24"/>
        </w:rPr>
        <w:t>педагогов</w:t>
      </w:r>
      <w:proofErr w:type="gramEnd"/>
      <w:r w:rsidRPr="00F83DDA">
        <w:rPr>
          <w:rFonts w:ascii="Times New Roman" w:hAnsi="Times New Roman" w:cs="Times New Roman"/>
          <w:sz w:val="24"/>
          <w:szCs w:val="24"/>
        </w:rPr>
        <w:t xml:space="preserve"> не имеющих опыта работы. Школу посещали 15 педагогов. Занятия проходили ежемесячно.</w:t>
      </w:r>
      <w:r>
        <w:rPr>
          <w:rFonts w:ascii="Times New Roman" w:hAnsi="Times New Roman" w:cs="Times New Roman"/>
          <w:sz w:val="24"/>
          <w:szCs w:val="24"/>
        </w:rPr>
        <w:t xml:space="preserve"> Открытые занятия показали  10 педагогов следующих филиалов:</w:t>
      </w:r>
    </w:p>
    <w:p w:rsidR="00184FDC" w:rsidRDefault="00184FDC" w:rsidP="00184FD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 «Тополек»;</w:t>
      </w:r>
    </w:p>
    <w:p w:rsidR="00184FDC" w:rsidRDefault="00184FDC" w:rsidP="00184FD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 «Ромашка»</w:t>
      </w:r>
    </w:p>
    <w:p w:rsidR="00184FDC" w:rsidRDefault="00184FDC" w:rsidP="00184FD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Заринский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 « Березка»</w:t>
      </w:r>
    </w:p>
    <w:p w:rsidR="00184FDC" w:rsidRDefault="00184FDC" w:rsidP="00184FD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Потамский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детский сад « Теремок»</w:t>
      </w:r>
    </w:p>
    <w:p w:rsidR="00184FDC" w:rsidRDefault="00184FDC" w:rsidP="00184FD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184FDC" w:rsidRPr="00F83DDA" w:rsidRDefault="00184FDC" w:rsidP="00184FD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84FDC" w:rsidRPr="00F83DDA" w:rsidRDefault="00184FDC" w:rsidP="00184FDC">
      <w:pPr>
        <w:jc w:val="both"/>
      </w:pPr>
      <w:r w:rsidRPr="00F83DDA">
        <w:lastRenderedPageBreak/>
        <w:t xml:space="preserve">В декабре 2015 года был открыт </w:t>
      </w:r>
      <w:r w:rsidRPr="00F83DDA">
        <w:rPr>
          <w:b/>
        </w:rPr>
        <w:t>бесплатный консультационный пункт</w:t>
      </w:r>
      <w:r w:rsidRPr="00F83DDA">
        <w:t xml:space="preserve"> методической, консультативной, диагностической и психолого-педагогической поддержки развития детей раннего возраста (от 0 до 3 лет) и дошкольного возраста, не посещающих ДОУ. </w:t>
      </w:r>
    </w:p>
    <w:p w:rsidR="00184FDC" w:rsidRPr="00F83DDA" w:rsidRDefault="00184FDC" w:rsidP="00184FDC">
      <w:pPr>
        <w:jc w:val="both"/>
      </w:pPr>
      <w:r w:rsidRPr="00F83DDA">
        <w:t>В нашем Консультационном пункте родители получили квалифицированные рекомендации от  следующих специалистов по следующим вопросам:</w:t>
      </w:r>
    </w:p>
    <w:p w:rsidR="00184FDC" w:rsidRPr="00F83DDA" w:rsidRDefault="00184FDC" w:rsidP="00184FDC">
      <w:pPr>
        <w:jc w:val="both"/>
        <w:rPr>
          <w:b/>
          <w:bCs/>
        </w:rPr>
      </w:pPr>
      <w:r w:rsidRPr="00F83DDA">
        <w:rPr>
          <w:b/>
          <w:bCs/>
        </w:rPr>
        <w:t>Педагог-психолог (Гладкова Юлия Вячеславовна):</w:t>
      </w:r>
    </w:p>
    <w:p w:rsidR="00184FDC" w:rsidRPr="00F83DDA" w:rsidRDefault="00184FDC" w:rsidP="00184FDC">
      <w:pPr>
        <w:jc w:val="both"/>
      </w:pPr>
      <w:r w:rsidRPr="00F83DDA">
        <w:t>• по вопросам развития и воспитания детей раннего и дошкольного возраста;</w:t>
      </w:r>
      <w:r w:rsidRPr="00F83DDA">
        <w:br/>
        <w:t>• окажет диагностическую помощь родителям (законным представителям).</w:t>
      </w:r>
    </w:p>
    <w:p w:rsidR="00184FDC" w:rsidRPr="00F83DDA" w:rsidRDefault="00184FDC" w:rsidP="00184FDC">
      <w:pPr>
        <w:jc w:val="both"/>
        <w:rPr>
          <w:b/>
          <w:bCs/>
        </w:rPr>
      </w:pPr>
      <w:r w:rsidRPr="00F83DDA">
        <w:rPr>
          <w:b/>
          <w:bCs/>
        </w:rPr>
        <w:t>Учитель-логопед (</w:t>
      </w:r>
      <w:proofErr w:type="spellStart"/>
      <w:r w:rsidRPr="00F83DDA">
        <w:rPr>
          <w:b/>
          <w:bCs/>
        </w:rPr>
        <w:t>Гилева</w:t>
      </w:r>
      <w:proofErr w:type="spellEnd"/>
      <w:r w:rsidRPr="00F83DDA">
        <w:rPr>
          <w:b/>
          <w:bCs/>
        </w:rPr>
        <w:t xml:space="preserve"> Ольга Петровна):</w:t>
      </w:r>
    </w:p>
    <w:p w:rsidR="00184FDC" w:rsidRPr="00F83DDA" w:rsidRDefault="00184FDC" w:rsidP="00184FDC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F83DDA">
        <w:rPr>
          <w:rFonts w:ascii="Times New Roman" w:eastAsia="Times New Roman" w:hAnsi="Times New Roman"/>
          <w:sz w:val="24"/>
          <w:szCs w:val="24"/>
        </w:rPr>
        <w:t>• вопросам развития речи детей раннего и дошкольного возраста;</w:t>
      </w:r>
    </w:p>
    <w:p w:rsidR="00184FDC" w:rsidRPr="00F83DDA" w:rsidRDefault="00184FDC" w:rsidP="00184FDC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F83DDA">
        <w:rPr>
          <w:rFonts w:ascii="Times New Roman" w:eastAsia="Times New Roman" w:hAnsi="Times New Roman"/>
          <w:sz w:val="24"/>
          <w:szCs w:val="24"/>
        </w:rPr>
        <w:t>• окажет диагностическую помощь родителям (законным представителям).</w:t>
      </w:r>
    </w:p>
    <w:p w:rsidR="00184FDC" w:rsidRPr="00F83DDA" w:rsidRDefault="00184FDC" w:rsidP="00184FDC">
      <w:pPr>
        <w:jc w:val="both"/>
        <w:rPr>
          <w:b/>
          <w:bCs/>
        </w:rPr>
      </w:pPr>
      <w:r w:rsidRPr="00F83DDA">
        <w:rPr>
          <w:b/>
          <w:bCs/>
        </w:rPr>
        <w:t>Медицинская сестра (</w:t>
      </w:r>
      <w:proofErr w:type="spellStart"/>
      <w:r w:rsidRPr="00F83DDA">
        <w:rPr>
          <w:b/>
          <w:bCs/>
        </w:rPr>
        <w:t>Шеломенцева</w:t>
      </w:r>
      <w:proofErr w:type="spellEnd"/>
      <w:r w:rsidRPr="00F83DDA">
        <w:rPr>
          <w:b/>
          <w:bCs/>
        </w:rPr>
        <w:t xml:space="preserve"> Татьяна Федоровна):</w:t>
      </w:r>
    </w:p>
    <w:p w:rsidR="00184FDC" w:rsidRPr="00F83DDA" w:rsidRDefault="00184FDC" w:rsidP="00184FDC">
      <w:pPr>
        <w:jc w:val="both"/>
      </w:pPr>
      <w:r w:rsidRPr="00F83DDA">
        <w:t>• по вопросам формирования здорового образа жизни, проведения закаливания и организации сбалансированного питания детей;</w:t>
      </w:r>
      <w:r w:rsidRPr="00F83DDA">
        <w:br/>
        <w:t>• даст рекомендации по профилактике различных заболеваний.</w:t>
      </w:r>
    </w:p>
    <w:p w:rsidR="00184FDC" w:rsidRPr="00F83DDA" w:rsidRDefault="00184FDC" w:rsidP="00184FDC">
      <w:pPr>
        <w:jc w:val="both"/>
        <w:rPr>
          <w:b/>
          <w:bCs/>
        </w:rPr>
      </w:pPr>
      <w:r w:rsidRPr="00F83DDA">
        <w:rPr>
          <w:b/>
          <w:bCs/>
        </w:rPr>
        <w:t>Инструктор по физической культуре (Нестерова Татьяна Михайловна):</w:t>
      </w:r>
    </w:p>
    <w:p w:rsidR="00184FDC" w:rsidRPr="00F83DDA" w:rsidRDefault="00184FDC" w:rsidP="00184FDC">
      <w:pPr>
        <w:jc w:val="both"/>
      </w:pPr>
      <w:r w:rsidRPr="00F83DDA">
        <w:t>• по вопросам развития физических качеств ребенка, накопления и обогащения двигательного опыта</w:t>
      </w:r>
      <w:proofErr w:type="gramStart"/>
      <w:r w:rsidRPr="00F83DDA">
        <w:t xml:space="preserve"> ,</w:t>
      </w:r>
      <w:proofErr w:type="gramEnd"/>
      <w:r w:rsidRPr="00F83DDA">
        <w:t>формировании потребности в двигательной активности детей раннего  и дошкольного возраста.</w:t>
      </w:r>
    </w:p>
    <w:p w:rsidR="00184FDC" w:rsidRPr="00F83DDA" w:rsidRDefault="00184FDC" w:rsidP="00184FDC">
      <w:pPr>
        <w:jc w:val="both"/>
        <w:rPr>
          <w:b/>
          <w:bCs/>
        </w:rPr>
      </w:pPr>
      <w:r w:rsidRPr="00F83DDA">
        <w:rPr>
          <w:b/>
          <w:bCs/>
        </w:rPr>
        <w:t>Музыкальный руководитель (Назарова Светлана Валерьевна):</w:t>
      </w:r>
    </w:p>
    <w:p w:rsidR="00184FDC" w:rsidRPr="00F83DDA" w:rsidRDefault="00184FDC" w:rsidP="00184FDC">
      <w:pPr>
        <w:jc w:val="both"/>
      </w:pPr>
      <w:r w:rsidRPr="00F83DDA">
        <w:t>• по вопросам развития музыкальных и творческих способностей, эмоционального восприятия музыки, развития музыкально-ритмических движений.</w:t>
      </w:r>
    </w:p>
    <w:p w:rsidR="00184FDC" w:rsidRPr="00F83DDA" w:rsidRDefault="00184FDC" w:rsidP="00184FDC">
      <w:pPr>
        <w:jc w:val="both"/>
        <w:rPr>
          <w:b/>
        </w:rPr>
      </w:pPr>
      <w:r w:rsidRPr="00F83DDA">
        <w:rPr>
          <w:b/>
        </w:rPr>
        <w:t>Воспитатели 1 младшей группы (</w:t>
      </w:r>
      <w:proofErr w:type="spellStart"/>
      <w:r w:rsidRPr="00F83DDA">
        <w:rPr>
          <w:b/>
        </w:rPr>
        <w:t>Дектянникова</w:t>
      </w:r>
      <w:proofErr w:type="spellEnd"/>
      <w:r w:rsidRPr="00F83DDA">
        <w:rPr>
          <w:b/>
        </w:rPr>
        <w:t xml:space="preserve"> Татьяна Ивановна, </w:t>
      </w:r>
      <w:proofErr w:type="spellStart"/>
      <w:r w:rsidRPr="00F83DDA">
        <w:rPr>
          <w:b/>
        </w:rPr>
        <w:t>Гаптульбарова</w:t>
      </w:r>
      <w:proofErr w:type="spellEnd"/>
      <w:r w:rsidRPr="00F83DDA">
        <w:rPr>
          <w:b/>
        </w:rPr>
        <w:t xml:space="preserve"> Ирина Ивановна).</w:t>
      </w:r>
    </w:p>
    <w:p w:rsidR="00184FDC" w:rsidRPr="00F83DDA" w:rsidRDefault="00184FDC" w:rsidP="00184FDC">
      <w:r w:rsidRPr="00F83DDA">
        <w:t>•по вопросам развития и воспитания детей раннего и дошкольного возраста;</w:t>
      </w:r>
    </w:p>
    <w:p w:rsidR="00184FDC" w:rsidRPr="00F83DDA" w:rsidRDefault="00184FDC" w:rsidP="00184FDC">
      <w:r w:rsidRPr="00F83DDA">
        <w:t>•по организации  режима дня 1 младшей группы,  проведения закаливания и организации сбалансированного питания детей;</w:t>
      </w:r>
    </w:p>
    <w:p w:rsidR="00184FDC" w:rsidRPr="00F83DDA" w:rsidRDefault="00184FDC" w:rsidP="00184FDC">
      <w:pPr>
        <w:jc w:val="both"/>
        <w:rPr>
          <w:bCs/>
        </w:rPr>
      </w:pPr>
      <w:r w:rsidRPr="00F83DDA">
        <w:t>Специалисты и педагоги  проводили игровые сеансы с детьми и родителями</w:t>
      </w:r>
      <w:r w:rsidRPr="00F83DDA">
        <w:rPr>
          <w:bCs/>
        </w:rPr>
        <w:t xml:space="preserve"> один раз в неделю</w:t>
      </w:r>
    </w:p>
    <w:p w:rsidR="00184FDC" w:rsidRPr="00F83DDA" w:rsidRDefault="00184FDC" w:rsidP="00184FDC">
      <w:pPr>
        <w:jc w:val="both"/>
        <w:rPr>
          <w:bCs/>
        </w:rPr>
      </w:pPr>
      <w:r w:rsidRPr="00F83DDA">
        <w:rPr>
          <w:bCs/>
        </w:rPr>
        <w:t xml:space="preserve"> (к концу учебного года – два раза в неделю).    В каждом занятии участвуют по два специалиста: педагог-психолог и инструктор по физической культуре, музыкальный руководитель и учитель-логопед, воспитатели 1 младшей группы. Занятия составлены и проводятся по времени с учетом возраста детей. Они проходят в самых больших  помещениях  ДОУ: музыкальный и физкультурный залы, т.к. они вызывают у большинства детей страх и слезы из-за своих размеров. Последний месяц перед набором детей в 1 младшую группу (июнь 2016 года)  занятия будут проходить в  помещении данной группы, так дети заранее ознакомятся с обстановкой и условиями посещения ДОУ.</w:t>
      </w:r>
    </w:p>
    <w:p w:rsidR="00184FDC" w:rsidRPr="00F83DDA" w:rsidRDefault="00184FDC" w:rsidP="00184FDC">
      <w:pPr>
        <w:ind w:firstLine="709"/>
        <w:jc w:val="both"/>
      </w:pPr>
      <w:r w:rsidRPr="00F83DDA">
        <w:t>На итоговом занятии были подведены итоги работы. У детей прошел страх больших помещений, они активно выполняют задания  на спортивных снарядах, с удовольствием танцуют под музыку, выполняя не сложные элементы, легко идут на контакт с педагогами. Все дети посещающие  занятия в течени</w:t>
      </w:r>
      <w:proofErr w:type="gramStart"/>
      <w:r w:rsidRPr="00F83DDA">
        <w:t>и</w:t>
      </w:r>
      <w:proofErr w:type="gramEnd"/>
      <w:r w:rsidRPr="00F83DDA">
        <w:t xml:space="preserve"> года в новом  учебном году пойдут в детский сад.   Принято решение продолжить работу проекта в новом учебном году.</w:t>
      </w:r>
    </w:p>
    <w:p w:rsidR="00184FDC" w:rsidRPr="00F83DDA" w:rsidRDefault="00184FDC" w:rsidP="00184FDC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184FDC" w:rsidRPr="00F83DDA" w:rsidRDefault="00184FDC" w:rsidP="00184FDC">
      <w:pPr>
        <w:pStyle w:val="a5"/>
        <w:tabs>
          <w:tab w:val="left" w:pos="3380"/>
        </w:tabs>
        <w:rPr>
          <w:rFonts w:ascii="Times New Roman" w:hAnsi="Times New Roman" w:cs="Times New Roman"/>
          <w:sz w:val="24"/>
          <w:szCs w:val="24"/>
        </w:rPr>
      </w:pPr>
    </w:p>
    <w:p w:rsidR="00184FDC" w:rsidRPr="00F83DDA" w:rsidRDefault="00184FDC" w:rsidP="00184FD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83DDA">
        <w:rPr>
          <w:rFonts w:ascii="Times New Roman" w:hAnsi="Times New Roman" w:cs="Times New Roman"/>
          <w:b/>
          <w:sz w:val="24"/>
          <w:szCs w:val="24"/>
        </w:rPr>
        <w:t>Социальное партнерство</w:t>
      </w:r>
    </w:p>
    <w:tbl>
      <w:tblPr>
        <w:tblStyle w:val="a4"/>
        <w:tblW w:w="0" w:type="auto"/>
        <w:tblInd w:w="-601" w:type="dxa"/>
        <w:tblLook w:val="04A0"/>
      </w:tblPr>
      <w:tblGrid>
        <w:gridCol w:w="4437"/>
        <w:gridCol w:w="5628"/>
      </w:tblGrid>
      <w:tr w:rsidR="00184FDC" w:rsidRPr="00F83DDA" w:rsidTr="00184FDC">
        <w:tc>
          <w:tcPr>
            <w:tcW w:w="10065" w:type="dxa"/>
            <w:gridSpan w:val="2"/>
          </w:tcPr>
          <w:p w:rsidR="00184FDC" w:rsidRPr="00F83DDA" w:rsidRDefault="00184FDC" w:rsidP="00184FDC">
            <w:pPr>
              <w:pStyle w:val="a5"/>
              <w:tabs>
                <w:tab w:val="left" w:pos="3380"/>
              </w:tabs>
              <w:ind w:left="-1146" w:firstLine="11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b/>
                <w:sz w:val="24"/>
                <w:szCs w:val="24"/>
              </w:rPr>
              <w:t>МКДОУ АГО «</w:t>
            </w:r>
            <w:proofErr w:type="spellStart"/>
            <w:r w:rsidRPr="00F83DDA">
              <w:rPr>
                <w:rFonts w:ascii="Times New Roman" w:hAnsi="Times New Roman" w:cs="Times New Roman"/>
                <w:b/>
                <w:sz w:val="24"/>
                <w:szCs w:val="24"/>
              </w:rPr>
              <w:t>Ачитский</w:t>
            </w:r>
            <w:proofErr w:type="spellEnd"/>
            <w:r w:rsidRPr="00F83D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детский сад «Улыбка»</w:t>
            </w:r>
          </w:p>
        </w:tc>
      </w:tr>
      <w:tr w:rsidR="00184FDC" w:rsidRPr="00F83DDA" w:rsidTr="00184FDC">
        <w:tc>
          <w:tcPr>
            <w:tcW w:w="4437" w:type="dxa"/>
          </w:tcPr>
          <w:p w:rsidR="00184FDC" w:rsidRPr="00F83DDA" w:rsidRDefault="00184FDC" w:rsidP="008F5CA5">
            <w:pPr>
              <w:pStyle w:val="a5"/>
              <w:tabs>
                <w:tab w:val="left" w:pos="33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- КПК, представительство ИРРО, г. Красноуфимск.</w:t>
            </w:r>
          </w:p>
          <w:p w:rsidR="00184FDC" w:rsidRPr="00F83DDA" w:rsidRDefault="00184FDC" w:rsidP="008F5CA5">
            <w:pPr>
              <w:pStyle w:val="a5"/>
              <w:tabs>
                <w:tab w:val="left" w:pos="33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 xml:space="preserve">- Управление образования </w:t>
            </w:r>
            <w:proofErr w:type="spellStart"/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Ачитского</w:t>
            </w:r>
            <w:proofErr w:type="spellEnd"/>
            <w:r w:rsidRPr="00F83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D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округа</w:t>
            </w:r>
          </w:p>
          <w:p w:rsidR="00184FDC" w:rsidRPr="00F83DDA" w:rsidRDefault="00184FDC" w:rsidP="008F5CA5">
            <w:pPr>
              <w:pStyle w:val="a5"/>
              <w:tabs>
                <w:tab w:val="left" w:pos="33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8" w:type="dxa"/>
          </w:tcPr>
          <w:p w:rsidR="00184FDC" w:rsidRPr="00F83DDA" w:rsidRDefault="00184FDC" w:rsidP="008F5CA5">
            <w:pPr>
              <w:pStyle w:val="a5"/>
              <w:tabs>
                <w:tab w:val="left" w:pos="33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Научно методическое сопровождение, консультационная поддержка.</w:t>
            </w:r>
          </w:p>
        </w:tc>
      </w:tr>
      <w:tr w:rsidR="00184FDC" w:rsidRPr="00F83DDA" w:rsidTr="00184FDC">
        <w:tc>
          <w:tcPr>
            <w:tcW w:w="4437" w:type="dxa"/>
          </w:tcPr>
          <w:p w:rsidR="00184FDC" w:rsidRPr="00F83DDA" w:rsidRDefault="00184FDC" w:rsidP="008F5CA5">
            <w:pPr>
              <w:pStyle w:val="a5"/>
              <w:tabs>
                <w:tab w:val="left" w:pos="33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-ГИБДД п. Ачит</w:t>
            </w:r>
          </w:p>
        </w:tc>
        <w:tc>
          <w:tcPr>
            <w:tcW w:w="5628" w:type="dxa"/>
          </w:tcPr>
          <w:p w:rsidR="00184FDC" w:rsidRPr="00F83DDA" w:rsidRDefault="00184FDC" w:rsidP="008F5CA5">
            <w:pPr>
              <w:pStyle w:val="a5"/>
              <w:tabs>
                <w:tab w:val="left" w:pos="33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знаний о безопасности  и основ жизнедеятельности</w:t>
            </w:r>
          </w:p>
        </w:tc>
      </w:tr>
      <w:tr w:rsidR="00184FDC" w:rsidRPr="00F83DDA" w:rsidTr="00184FDC">
        <w:tc>
          <w:tcPr>
            <w:tcW w:w="4437" w:type="dxa"/>
          </w:tcPr>
          <w:p w:rsidR="00184FDC" w:rsidRPr="00F83DDA" w:rsidRDefault="00184FDC" w:rsidP="008F5CA5">
            <w:pPr>
              <w:pStyle w:val="a5"/>
              <w:tabs>
                <w:tab w:val="left" w:pos="33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МУ «</w:t>
            </w:r>
            <w:proofErr w:type="spellStart"/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Ачитская</w:t>
            </w:r>
            <w:proofErr w:type="spellEnd"/>
            <w:r w:rsidRPr="00F83DDA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5628" w:type="dxa"/>
          </w:tcPr>
          <w:p w:rsidR="00184FDC" w:rsidRPr="00F83DDA" w:rsidRDefault="00184FDC" w:rsidP="008F5CA5">
            <w:pPr>
              <w:pStyle w:val="a5"/>
              <w:tabs>
                <w:tab w:val="left" w:pos="33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Лечебно – профилактическое консультационное сопровождение. Реализация оздоровительных программ.</w:t>
            </w:r>
          </w:p>
        </w:tc>
      </w:tr>
      <w:tr w:rsidR="00184FDC" w:rsidRPr="00F83DDA" w:rsidTr="00184FDC">
        <w:tc>
          <w:tcPr>
            <w:tcW w:w="4437" w:type="dxa"/>
          </w:tcPr>
          <w:p w:rsidR="00184FDC" w:rsidRPr="00F83DDA" w:rsidRDefault="00184FDC" w:rsidP="008F5CA5">
            <w:pPr>
              <w:pStyle w:val="a5"/>
              <w:tabs>
                <w:tab w:val="left" w:pos="33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-МКОУ ДОД АГО «</w:t>
            </w:r>
            <w:proofErr w:type="spellStart"/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Ачитский</w:t>
            </w:r>
            <w:proofErr w:type="spellEnd"/>
            <w:r w:rsidRPr="00F83DDA">
              <w:rPr>
                <w:rFonts w:ascii="Times New Roman" w:hAnsi="Times New Roman" w:cs="Times New Roman"/>
                <w:sz w:val="24"/>
                <w:szCs w:val="24"/>
              </w:rPr>
              <w:t xml:space="preserve"> центр дополнительного образования»</w:t>
            </w:r>
          </w:p>
          <w:p w:rsidR="00184FDC" w:rsidRPr="00F83DDA" w:rsidRDefault="00184FDC" w:rsidP="008F5CA5">
            <w:pPr>
              <w:pStyle w:val="a5"/>
              <w:tabs>
                <w:tab w:val="left" w:pos="33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Ачитская</w:t>
            </w:r>
            <w:proofErr w:type="spellEnd"/>
            <w:r w:rsidRPr="00F83DDA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школа</w:t>
            </w:r>
          </w:p>
          <w:p w:rsidR="00184FDC" w:rsidRPr="00F83DDA" w:rsidRDefault="00184FDC" w:rsidP="008F5CA5">
            <w:pPr>
              <w:pStyle w:val="a5"/>
              <w:tabs>
                <w:tab w:val="left" w:pos="33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Ачитская</w:t>
            </w:r>
            <w:proofErr w:type="spellEnd"/>
            <w:r w:rsidRPr="00F83DDA">
              <w:rPr>
                <w:rFonts w:ascii="Times New Roman" w:hAnsi="Times New Roman" w:cs="Times New Roman"/>
                <w:sz w:val="24"/>
                <w:szCs w:val="24"/>
              </w:rPr>
              <w:t xml:space="preserve"> школа искусств</w:t>
            </w:r>
          </w:p>
          <w:p w:rsidR="00184FDC" w:rsidRPr="00F83DDA" w:rsidRDefault="00184FDC" w:rsidP="008F5CA5">
            <w:pPr>
              <w:pStyle w:val="a5"/>
              <w:tabs>
                <w:tab w:val="left" w:pos="33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Ачитская</w:t>
            </w:r>
            <w:proofErr w:type="spellEnd"/>
            <w:r w:rsidRPr="00F83DDA">
              <w:rPr>
                <w:rFonts w:ascii="Times New Roman" w:hAnsi="Times New Roman" w:cs="Times New Roman"/>
                <w:sz w:val="24"/>
                <w:szCs w:val="24"/>
              </w:rPr>
              <w:t xml:space="preserve"> детская библиотека</w:t>
            </w:r>
          </w:p>
          <w:p w:rsidR="00184FDC" w:rsidRPr="00F83DDA" w:rsidRDefault="00184FDC" w:rsidP="008F5CA5">
            <w:pPr>
              <w:pStyle w:val="a5"/>
              <w:tabs>
                <w:tab w:val="left" w:pos="33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Ачитская</w:t>
            </w:r>
            <w:proofErr w:type="spellEnd"/>
            <w:r w:rsidRPr="00F83DDA">
              <w:rPr>
                <w:rFonts w:ascii="Times New Roman" w:hAnsi="Times New Roman" w:cs="Times New Roman"/>
                <w:sz w:val="24"/>
                <w:szCs w:val="24"/>
              </w:rPr>
              <w:t xml:space="preserve">  музыкальная школа</w:t>
            </w:r>
          </w:p>
        </w:tc>
        <w:tc>
          <w:tcPr>
            <w:tcW w:w="5628" w:type="dxa"/>
          </w:tcPr>
          <w:p w:rsidR="00184FDC" w:rsidRPr="00F83DDA" w:rsidRDefault="00184FDC" w:rsidP="008F5CA5">
            <w:pPr>
              <w:pStyle w:val="a5"/>
              <w:tabs>
                <w:tab w:val="left" w:pos="33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Обеспечение преемственности в вопросах социализации детей, их полноценного физического и личностного развития.</w:t>
            </w:r>
          </w:p>
          <w:p w:rsidR="00184FDC" w:rsidRPr="00F83DDA" w:rsidRDefault="00184FDC" w:rsidP="008F5CA5">
            <w:pPr>
              <w:pStyle w:val="a5"/>
              <w:tabs>
                <w:tab w:val="left" w:pos="33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 xml:space="preserve"> Культурологическое обеспечение процесса образования детей</w:t>
            </w:r>
          </w:p>
        </w:tc>
      </w:tr>
      <w:tr w:rsidR="00184FDC" w:rsidRPr="00F83DDA" w:rsidTr="00184FDC">
        <w:tc>
          <w:tcPr>
            <w:tcW w:w="4437" w:type="dxa"/>
          </w:tcPr>
          <w:p w:rsidR="00184FDC" w:rsidRPr="00F83DDA" w:rsidRDefault="00184FDC" w:rsidP="008F5CA5">
            <w:pPr>
              <w:pStyle w:val="a5"/>
              <w:tabs>
                <w:tab w:val="left" w:pos="33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Ачитская</w:t>
            </w:r>
            <w:proofErr w:type="spellEnd"/>
            <w:r w:rsidRPr="00F83DDA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школа</w:t>
            </w:r>
          </w:p>
        </w:tc>
        <w:tc>
          <w:tcPr>
            <w:tcW w:w="5628" w:type="dxa"/>
          </w:tcPr>
          <w:p w:rsidR="00184FDC" w:rsidRPr="00F83DDA" w:rsidRDefault="00184FDC" w:rsidP="008F5CA5">
            <w:pPr>
              <w:pStyle w:val="a5"/>
              <w:tabs>
                <w:tab w:val="left" w:pos="33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Обеспечение преемственности в вопросах полноценного физического интеллектуального  и личностного развития ребенка с учетом его индивидуальных особенностей в переходный период от  дошкольного воспитания к школе.</w:t>
            </w:r>
          </w:p>
        </w:tc>
      </w:tr>
      <w:tr w:rsidR="00184FDC" w:rsidRPr="00F83DDA" w:rsidTr="00184FDC">
        <w:tc>
          <w:tcPr>
            <w:tcW w:w="4437" w:type="dxa"/>
          </w:tcPr>
          <w:p w:rsidR="00184FDC" w:rsidRPr="00F83DDA" w:rsidRDefault="00184FDC" w:rsidP="008F5CA5">
            <w:pPr>
              <w:pStyle w:val="a5"/>
              <w:tabs>
                <w:tab w:val="left" w:pos="33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Ачитский</w:t>
            </w:r>
            <w:proofErr w:type="spellEnd"/>
            <w:r w:rsidRPr="00F83DDA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совет ветеранов</w:t>
            </w:r>
          </w:p>
        </w:tc>
        <w:tc>
          <w:tcPr>
            <w:tcW w:w="5628" w:type="dxa"/>
          </w:tcPr>
          <w:p w:rsidR="00184FDC" w:rsidRPr="00F83DDA" w:rsidRDefault="00184FDC" w:rsidP="008F5CA5">
            <w:pPr>
              <w:pStyle w:val="a5"/>
              <w:tabs>
                <w:tab w:val="left" w:pos="33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Воспитание патриотизма  у дошкольников.</w:t>
            </w:r>
          </w:p>
        </w:tc>
      </w:tr>
      <w:tr w:rsidR="00184FDC" w:rsidRPr="00F83DDA" w:rsidTr="00184FDC">
        <w:tc>
          <w:tcPr>
            <w:tcW w:w="4437" w:type="dxa"/>
          </w:tcPr>
          <w:p w:rsidR="00184FDC" w:rsidRPr="00F83DDA" w:rsidRDefault="00184FDC" w:rsidP="008F5CA5">
            <w:pPr>
              <w:pStyle w:val="a5"/>
              <w:tabs>
                <w:tab w:val="left" w:pos="33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 xml:space="preserve">ГБУСОН СО «СРЦН  </w:t>
            </w:r>
            <w:proofErr w:type="spellStart"/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Ачитского</w:t>
            </w:r>
            <w:proofErr w:type="spellEnd"/>
            <w:r w:rsidRPr="00F83DDA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5628" w:type="dxa"/>
          </w:tcPr>
          <w:p w:rsidR="00184FDC" w:rsidRPr="00F83DDA" w:rsidRDefault="00184FDC" w:rsidP="008F5CA5">
            <w:pPr>
              <w:pStyle w:val="a5"/>
              <w:tabs>
                <w:tab w:val="left" w:pos="33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мероприятий.</w:t>
            </w:r>
          </w:p>
        </w:tc>
      </w:tr>
      <w:tr w:rsidR="00184FDC" w:rsidRPr="00F83DDA" w:rsidTr="00184FDC">
        <w:tc>
          <w:tcPr>
            <w:tcW w:w="4437" w:type="dxa"/>
          </w:tcPr>
          <w:p w:rsidR="00184FDC" w:rsidRPr="00F83DDA" w:rsidRDefault="00184FDC" w:rsidP="008F5CA5">
            <w:pPr>
              <w:pStyle w:val="a5"/>
              <w:tabs>
                <w:tab w:val="left" w:pos="33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ТКДН и ЗП</w:t>
            </w:r>
          </w:p>
        </w:tc>
        <w:tc>
          <w:tcPr>
            <w:tcW w:w="5628" w:type="dxa"/>
          </w:tcPr>
          <w:p w:rsidR="00184FDC" w:rsidRPr="00F83DDA" w:rsidRDefault="00184FDC" w:rsidP="008F5CA5">
            <w:pPr>
              <w:pStyle w:val="a5"/>
              <w:tabs>
                <w:tab w:val="left" w:pos="338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DDA">
              <w:rPr>
                <w:rFonts w:ascii="Times New Roman" w:hAnsi="Times New Roman" w:cs="Times New Roman"/>
                <w:sz w:val="24"/>
                <w:szCs w:val="24"/>
              </w:rPr>
              <w:t>Реализация индивидуальных программ реабилитации.</w:t>
            </w:r>
          </w:p>
        </w:tc>
      </w:tr>
    </w:tbl>
    <w:p w:rsidR="00184FDC" w:rsidRPr="00184FDC" w:rsidRDefault="00184FDC" w:rsidP="00184FDC">
      <w:pPr>
        <w:tabs>
          <w:tab w:val="left" w:pos="3380"/>
        </w:tabs>
      </w:pPr>
    </w:p>
    <w:p w:rsidR="00184FDC" w:rsidRPr="00F83DDA" w:rsidRDefault="00184FDC" w:rsidP="00184FDC">
      <w:pPr>
        <w:pStyle w:val="a3"/>
        <w:rPr>
          <w:rFonts w:ascii="Times New Roman" w:hAnsi="Times New Roman" w:cs="Times New Roman"/>
          <w:sz w:val="24"/>
          <w:szCs w:val="24"/>
        </w:rPr>
      </w:pPr>
      <w:r w:rsidRPr="00F83DDA">
        <w:rPr>
          <w:rFonts w:ascii="Times New Roman" w:hAnsi="Times New Roman" w:cs="Times New Roman"/>
          <w:sz w:val="24"/>
          <w:szCs w:val="24"/>
        </w:rPr>
        <w:t xml:space="preserve">В течение учебного года воспитанники и воспитатели приняли участие в  районных мероприятиях:  </w:t>
      </w:r>
    </w:p>
    <w:p w:rsidR="00184FDC" w:rsidRPr="00F83DDA" w:rsidRDefault="00184FDC" w:rsidP="00184FDC">
      <w:pPr>
        <w:pStyle w:val="a3"/>
        <w:rPr>
          <w:rFonts w:ascii="Times New Roman" w:hAnsi="Times New Roman" w:cs="Times New Roman"/>
          <w:sz w:val="24"/>
          <w:szCs w:val="24"/>
        </w:rPr>
      </w:pPr>
      <w:r w:rsidRPr="00F83DDA">
        <w:rPr>
          <w:rFonts w:ascii="Times New Roman" w:hAnsi="Times New Roman" w:cs="Times New Roman"/>
          <w:sz w:val="24"/>
          <w:szCs w:val="24"/>
        </w:rPr>
        <w:t>- « Масленица</w:t>
      </w:r>
      <w:r>
        <w:rPr>
          <w:rFonts w:ascii="Times New Roman" w:hAnsi="Times New Roman" w:cs="Times New Roman"/>
          <w:sz w:val="24"/>
          <w:szCs w:val="24"/>
        </w:rPr>
        <w:t>» - участие в конкурсе «Чудо блин»</w:t>
      </w:r>
    </w:p>
    <w:p w:rsidR="00184FDC" w:rsidRPr="00F83DDA" w:rsidRDefault="00184FDC" w:rsidP="00184FDC">
      <w:pPr>
        <w:pStyle w:val="a3"/>
        <w:rPr>
          <w:rFonts w:ascii="Times New Roman" w:hAnsi="Times New Roman" w:cs="Times New Roman"/>
          <w:sz w:val="24"/>
          <w:szCs w:val="24"/>
        </w:rPr>
      </w:pPr>
      <w:r w:rsidRPr="00F83DDA">
        <w:rPr>
          <w:rFonts w:ascii="Times New Roman" w:hAnsi="Times New Roman" w:cs="Times New Roman"/>
          <w:sz w:val="24"/>
          <w:szCs w:val="24"/>
        </w:rPr>
        <w:t>- «День защиты детей»</w:t>
      </w:r>
      <w:r>
        <w:rPr>
          <w:rFonts w:ascii="Times New Roman" w:hAnsi="Times New Roman" w:cs="Times New Roman"/>
          <w:sz w:val="24"/>
          <w:szCs w:val="24"/>
        </w:rPr>
        <w:t>- организация концерта и мастер класса по изготовлению «куклы счастья»</w:t>
      </w:r>
      <w:r w:rsidRPr="00F83DDA">
        <w:rPr>
          <w:rFonts w:ascii="Times New Roman" w:hAnsi="Times New Roman" w:cs="Times New Roman"/>
          <w:sz w:val="24"/>
          <w:szCs w:val="24"/>
        </w:rPr>
        <w:t>;</w:t>
      </w:r>
    </w:p>
    <w:p w:rsidR="00184FDC" w:rsidRDefault="00184FDC" w:rsidP="00184FDC">
      <w:pPr>
        <w:pStyle w:val="a3"/>
        <w:rPr>
          <w:rFonts w:ascii="Times New Roman" w:hAnsi="Times New Roman" w:cs="Times New Roman"/>
          <w:sz w:val="24"/>
          <w:szCs w:val="24"/>
        </w:rPr>
      </w:pPr>
      <w:r w:rsidRPr="00F83DDA">
        <w:rPr>
          <w:rFonts w:ascii="Times New Roman" w:hAnsi="Times New Roman" w:cs="Times New Roman"/>
          <w:sz w:val="24"/>
          <w:szCs w:val="24"/>
        </w:rPr>
        <w:t>- «</w:t>
      </w:r>
      <w:r>
        <w:rPr>
          <w:rFonts w:ascii="Times New Roman" w:hAnsi="Times New Roman" w:cs="Times New Roman"/>
          <w:sz w:val="24"/>
          <w:szCs w:val="24"/>
        </w:rPr>
        <w:t>9 мая» - участие в  бессмертном полку, организация выставки на базе ДК, библиотеки, редакции газеты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Ачитская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газета»</w:t>
      </w:r>
    </w:p>
    <w:p w:rsidR="00184FDC" w:rsidRDefault="00184FDC" w:rsidP="00184FD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«Весенняя неделя добра» - выступление в КЦСОН</w:t>
      </w:r>
    </w:p>
    <w:p w:rsidR="00184FDC" w:rsidRDefault="00184FDC" w:rsidP="00184FDC">
      <w:pPr>
        <w:pStyle w:val="a3"/>
        <w:rPr>
          <w:rFonts w:ascii="Times New Roman" w:hAnsi="Times New Roman" w:cs="Times New Roman"/>
          <w:sz w:val="24"/>
          <w:szCs w:val="24"/>
        </w:rPr>
      </w:pPr>
      <w:r w:rsidRPr="00F83DDA">
        <w:rPr>
          <w:rFonts w:ascii="Times New Roman" w:hAnsi="Times New Roman" w:cs="Times New Roman"/>
          <w:sz w:val="24"/>
          <w:szCs w:val="24"/>
        </w:rPr>
        <w:t xml:space="preserve"> педагоги  района принимали участие в спортивных соревнованиях «Лыжня России» 2015г.</w:t>
      </w:r>
    </w:p>
    <w:p w:rsidR="00184FDC" w:rsidRDefault="00184FDC" w:rsidP="00184FD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84FDC" w:rsidRDefault="00184FDC" w:rsidP="00184FD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года МКДОУ АГО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 «Улыбка» публиковался в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Ачитской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газете»:</w:t>
      </w:r>
    </w:p>
    <w:p w:rsidR="00184FDC" w:rsidRPr="00F83DDA" w:rsidRDefault="00184FDC" w:rsidP="00184FD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4.02.16;7.04.16; 10.03.16; 10.03.16; 31.03.16; 9.07.15; 13.08.15; 24.09.15; 1.11.15; 14.04.2016; 14.04.2016; 21.04.2016; 21.04.2016; 5.05.2016; 5.05.2016; 4.12..2016; 12.05.2016; 12.05.2016; 19.05.2016.</w:t>
      </w:r>
    </w:p>
    <w:p w:rsidR="00184FDC" w:rsidRDefault="00184FDC" w:rsidP="00184FDC">
      <w:pPr>
        <w:pStyle w:val="a3"/>
        <w:rPr>
          <w:rFonts w:ascii="Times New Roman" w:hAnsi="Times New Roman" w:cs="Times New Roman"/>
          <w:sz w:val="24"/>
          <w:szCs w:val="24"/>
        </w:rPr>
      </w:pPr>
      <w:r w:rsidRPr="00F83DDA">
        <w:rPr>
          <w:rFonts w:ascii="Times New Roman" w:hAnsi="Times New Roman" w:cs="Times New Roman"/>
          <w:sz w:val="24"/>
          <w:szCs w:val="24"/>
        </w:rPr>
        <w:t xml:space="preserve">С 2015 года </w:t>
      </w:r>
      <w:r>
        <w:rPr>
          <w:rFonts w:ascii="Times New Roman" w:hAnsi="Times New Roman" w:cs="Times New Roman"/>
          <w:sz w:val="24"/>
          <w:szCs w:val="24"/>
        </w:rPr>
        <w:t xml:space="preserve"> выросло количество печатных изданий среди ДОУ: </w:t>
      </w:r>
    </w:p>
    <w:p w:rsidR="00184FDC" w:rsidRDefault="00184FDC" w:rsidP="00184FDC">
      <w:pPr>
        <w:pStyle w:val="a3"/>
        <w:rPr>
          <w:rFonts w:ascii="Times New Roman" w:hAnsi="Times New Roman" w:cs="Times New Roman"/>
          <w:sz w:val="24"/>
          <w:szCs w:val="24"/>
        </w:rPr>
      </w:pPr>
      <w:r w:rsidRPr="00F83DDA">
        <w:rPr>
          <w:rFonts w:ascii="Times New Roman" w:hAnsi="Times New Roman" w:cs="Times New Roman"/>
          <w:sz w:val="24"/>
          <w:szCs w:val="24"/>
        </w:rPr>
        <w:t>выходит ежемесячная газета среди ДОУ «Дошколенок</w:t>
      </w:r>
      <w:proofErr w:type="gramStart"/>
      <w:r w:rsidRPr="00F83DDA">
        <w:rPr>
          <w:rFonts w:ascii="Times New Roman" w:hAnsi="Times New Roman" w:cs="Times New Roman"/>
          <w:sz w:val="24"/>
          <w:szCs w:val="24"/>
        </w:rPr>
        <w:t>».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184FDC" w:rsidRDefault="00184FDC" w:rsidP="00184FD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газета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Тисинского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детского сада «Солнышко»,</w:t>
      </w:r>
    </w:p>
    <w:p w:rsidR="00184FDC" w:rsidRPr="00184FDC" w:rsidRDefault="00184FDC" w:rsidP="00184FD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ежеквартальный электронный журнал «Наша жизнь» </w:t>
      </w:r>
      <w:proofErr w:type="spellStart"/>
      <w:r>
        <w:rPr>
          <w:rFonts w:ascii="Times New Roman" w:hAnsi="Times New Roman" w:cs="Times New Roman"/>
          <w:sz w:val="24"/>
          <w:szCs w:val="24"/>
        </w:rPr>
        <w:t>Ачитского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детского сада «Тополек».</w:t>
      </w:r>
    </w:p>
    <w:p w:rsidR="00184FDC" w:rsidRPr="002117D2" w:rsidRDefault="00184FDC" w:rsidP="00467D1D">
      <w:pPr>
        <w:ind w:firstLine="567"/>
        <w:jc w:val="both"/>
      </w:pPr>
    </w:p>
    <w:p w:rsidR="00C46974" w:rsidRPr="002117D2" w:rsidRDefault="00C46974" w:rsidP="00467D1D">
      <w:pPr>
        <w:ind w:firstLine="567"/>
        <w:jc w:val="both"/>
      </w:pPr>
      <w:r w:rsidRPr="002117D2">
        <w:lastRenderedPageBreak/>
        <w:t>На итоговом заседании 1</w:t>
      </w:r>
      <w:r w:rsidR="00E32CE8">
        <w:t>7</w:t>
      </w:r>
      <w:r w:rsidRPr="002117D2">
        <w:t xml:space="preserve"> мая 201</w:t>
      </w:r>
      <w:r w:rsidR="00E32CE8">
        <w:t>6</w:t>
      </w:r>
      <w:r w:rsidRPr="002117D2">
        <w:t xml:space="preserve"> года членами </w:t>
      </w:r>
      <w:proofErr w:type="spellStart"/>
      <w:r w:rsidRPr="002117D2">
        <w:t>метод</w:t>
      </w:r>
      <w:r w:rsidR="002117D2" w:rsidRPr="002117D2">
        <w:t>объединениядана</w:t>
      </w:r>
      <w:proofErr w:type="spellEnd"/>
      <w:r w:rsidR="002117D2" w:rsidRPr="002117D2">
        <w:t xml:space="preserve"> положительная оценка работы ГМО, высказаны пожелания</w:t>
      </w:r>
      <w:r w:rsidR="002117D2">
        <w:t xml:space="preserve"> и предложения по совершенствованию и дальнейшему развитию сетевого взаимодействия педагогов района, обозначены проблемы, касающиеся перехода на работу в условиях нового стандарта.</w:t>
      </w:r>
    </w:p>
    <w:p w:rsidR="002117D2" w:rsidRDefault="00C46974" w:rsidP="0088571F">
      <w:pPr>
        <w:ind w:firstLine="567"/>
        <w:jc w:val="both"/>
      </w:pPr>
      <w:r w:rsidRPr="002117D2">
        <w:t xml:space="preserve">На основании </w:t>
      </w:r>
      <w:proofErr w:type="gramStart"/>
      <w:r w:rsidRPr="002117D2">
        <w:t>вышеизлож</w:t>
      </w:r>
      <w:r w:rsidR="0088571F">
        <w:t>енного</w:t>
      </w:r>
      <w:proofErr w:type="gramEnd"/>
      <w:r w:rsidR="0088571F">
        <w:t xml:space="preserve"> можно сделать следующий вывод</w:t>
      </w:r>
      <w:r w:rsidRPr="002117D2">
        <w:t>:</w:t>
      </w:r>
    </w:p>
    <w:p w:rsidR="00050CA4" w:rsidRDefault="0088571F" w:rsidP="002117D2">
      <w:r>
        <w:t xml:space="preserve">- Работа городского методического объединения воспитателей и специалистов дошкольного образования АГО является результативной и востребованной, требует дальнейшего совершенствования с учетом </w:t>
      </w:r>
      <w:r w:rsidR="00050CA4">
        <w:t>требований соответствия нормативно-правовых, научно-методических, квалификационных и иных условий осуществления педагогической деятельности.</w:t>
      </w:r>
    </w:p>
    <w:p w:rsidR="00050CA4" w:rsidRPr="00050CA4" w:rsidRDefault="00050CA4" w:rsidP="00050CA4"/>
    <w:p w:rsidR="00050CA4" w:rsidRDefault="00050CA4" w:rsidP="00050CA4"/>
    <w:p w:rsidR="00050CA4" w:rsidRDefault="00050CA4" w:rsidP="00050CA4"/>
    <w:p w:rsidR="005B2181" w:rsidRPr="00050CA4" w:rsidRDefault="00050CA4" w:rsidP="00050CA4">
      <w:pPr>
        <w:tabs>
          <w:tab w:val="left" w:pos="2378"/>
        </w:tabs>
        <w:rPr>
          <w:b/>
          <w:u w:val="single"/>
        </w:rPr>
      </w:pPr>
      <w:r>
        <w:tab/>
        <w:t xml:space="preserve">Руководитель ГМО: </w:t>
      </w:r>
      <w:r w:rsidRPr="00050CA4">
        <w:rPr>
          <w:b/>
          <w:u w:val="single"/>
        </w:rPr>
        <w:t>Юшкова Любовь Алексеевна</w:t>
      </w:r>
    </w:p>
    <w:sectPr w:rsidR="005B2181" w:rsidRPr="00050CA4" w:rsidSect="005B2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6780"/>
    <w:multiLevelType w:val="hybridMultilevel"/>
    <w:tmpl w:val="E67CE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201D33"/>
    <w:multiLevelType w:val="multilevel"/>
    <w:tmpl w:val="FB64EC9C"/>
    <w:lvl w:ilvl="0">
      <w:start w:val="1"/>
      <w:numFmt w:val="decimal"/>
      <w:lvlText w:val="%1.......ꓴ"/>
      <w:lvlJc w:val="left"/>
      <w:pPr>
        <w:ind w:left="2520" w:hanging="2520"/>
      </w:pPr>
      <w:rPr>
        <w:rFonts w:hint="default"/>
        <w:b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0767C"/>
    <w:rsid w:val="00023BEF"/>
    <w:rsid w:val="00026C3C"/>
    <w:rsid w:val="00050CA4"/>
    <w:rsid w:val="000E3042"/>
    <w:rsid w:val="00184FDC"/>
    <w:rsid w:val="002117D2"/>
    <w:rsid w:val="0030767C"/>
    <w:rsid w:val="00414645"/>
    <w:rsid w:val="00437914"/>
    <w:rsid w:val="00467D1D"/>
    <w:rsid w:val="004E1661"/>
    <w:rsid w:val="005B2181"/>
    <w:rsid w:val="006B0123"/>
    <w:rsid w:val="007948FE"/>
    <w:rsid w:val="007A5867"/>
    <w:rsid w:val="00811941"/>
    <w:rsid w:val="008168AB"/>
    <w:rsid w:val="0088571F"/>
    <w:rsid w:val="00AE0DA0"/>
    <w:rsid w:val="00B01A39"/>
    <w:rsid w:val="00C46974"/>
    <w:rsid w:val="00E32CE8"/>
    <w:rsid w:val="00FE5046"/>
    <w:rsid w:val="00FF4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67C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4FDC"/>
    <w:pPr>
      <w:spacing w:line="240" w:lineRule="auto"/>
      <w:jc w:val="left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184FDC"/>
    <w:pPr>
      <w:spacing w:line="240" w:lineRule="auto"/>
      <w:jc w:val="left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84FD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184FD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4FD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7</Pages>
  <Words>1994</Words>
  <Characters>11371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VistaUser; ЮШКОВА Л.А.</dc:creator>
  <cp:lastModifiedBy>User</cp:lastModifiedBy>
  <cp:revision>3</cp:revision>
  <cp:lastPrinted>2016-06-22T04:04:00Z</cp:lastPrinted>
  <dcterms:created xsi:type="dcterms:W3CDTF">2015-06-04T04:10:00Z</dcterms:created>
  <dcterms:modified xsi:type="dcterms:W3CDTF">2016-08-11T10:40:00Z</dcterms:modified>
</cp:coreProperties>
</file>