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B7" w:rsidRPr="001053F8" w:rsidRDefault="007C19B7" w:rsidP="007C19B7">
      <w:pPr>
        <w:pStyle w:val="a3"/>
        <w:jc w:val="both"/>
        <w:rPr>
          <w:rFonts w:ascii="Times New Roman" w:hAnsi="Times New Roman"/>
          <w:sz w:val="18"/>
          <w:szCs w:val="18"/>
          <w:lang w:eastAsia="ru-RU"/>
        </w:rPr>
      </w:pPr>
      <w:r w:rsidRPr="001053F8">
        <w:rPr>
          <w:rFonts w:ascii="Times New Roman" w:hAnsi="Times New Roman"/>
          <w:sz w:val="18"/>
          <w:szCs w:val="18"/>
          <w:lang w:eastAsia="ru-RU"/>
        </w:rPr>
        <w:t>1. Правильное дыхание. Основа правильного</w:t>
      </w:r>
      <w:r w:rsidR="00532517">
        <w:rPr>
          <w:rFonts w:ascii="Times New Roman" w:hAnsi="Times New Roman"/>
          <w:sz w:val="18"/>
          <w:szCs w:val="18"/>
          <w:lang w:eastAsia="ru-RU"/>
        </w:rPr>
        <w:t xml:space="preserve"> </w:t>
      </w:r>
      <w:proofErr w:type="spellStart"/>
      <w:r w:rsidRPr="001053F8">
        <w:rPr>
          <w:rFonts w:ascii="Times New Roman" w:hAnsi="Times New Roman"/>
          <w:sz w:val="18"/>
          <w:szCs w:val="18"/>
          <w:lang w:eastAsia="ru-RU"/>
        </w:rPr>
        <w:t>звукопроизнощения</w:t>
      </w:r>
      <w:proofErr w:type="spellEnd"/>
      <w:r w:rsidRPr="001053F8">
        <w:rPr>
          <w:rFonts w:ascii="Times New Roman" w:hAnsi="Times New Roman"/>
          <w:sz w:val="18"/>
          <w:szCs w:val="18"/>
          <w:lang w:eastAsia="ru-RU"/>
        </w:rPr>
        <w:t>. Диафрагмальное дыхание. «Сдуй ватку», «Фокус», «Подуй на бабочку»</w:t>
      </w:r>
      <w:proofErr w:type="gramStart"/>
      <w:r w:rsidRPr="001053F8">
        <w:rPr>
          <w:rFonts w:ascii="Times New Roman" w:hAnsi="Times New Roman"/>
          <w:sz w:val="18"/>
          <w:szCs w:val="18"/>
          <w:lang w:eastAsia="ru-RU"/>
        </w:rPr>
        <w:t>.(</w:t>
      </w:r>
      <w:proofErr w:type="gramEnd"/>
      <w:r w:rsidRPr="001053F8">
        <w:rPr>
          <w:rFonts w:ascii="Times New Roman" w:hAnsi="Times New Roman"/>
          <w:sz w:val="18"/>
          <w:szCs w:val="18"/>
          <w:lang w:eastAsia="ru-RU"/>
        </w:rPr>
        <w:t>Задуй свечку, Сдуй листики с ладошки», «Надуваем воздушный шарик, «Мыльные пузыри»).</w:t>
      </w:r>
    </w:p>
    <w:p w:rsidR="007C19B7" w:rsidRPr="001053F8" w:rsidRDefault="007C19B7" w:rsidP="007C19B7">
      <w:pPr>
        <w:pStyle w:val="a3"/>
        <w:jc w:val="both"/>
        <w:rPr>
          <w:rFonts w:ascii="Times New Roman" w:hAnsi="Times New Roman"/>
          <w:sz w:val="18"/>
          <w:szCs w:val="18"/>
          <w:lang w:eastAsia="ru-RU"/>
        </w:rPr>
      </w:pPr>
      <w:r w:rsidRPr="001053F8">
        <w:rPr>
          <w:rFonts w:ascii="Times New Roman" w:hAnsi="Times New Roman"/>
          <w:sz w:val="18"/>
          <w:szCs w:val="18"/>
          <w:lang w:eastAsia="ru-RU"/>
        </w:rPr>
        <w:t>2. Развитие слухового восприятия и речевого слуха  «Игры для Тигры» С учетом этих особенностей и строится работа с детьми 3 — 4 лет по развитию звуковой культуры речи</w:t>
      </w:r>
      <w:proofErr w:type="gramStart"/>
      <w:r w:rsidRPr="001053F8">
        <w:rPr>
          <w:rFonts w:ascii="Times New Roman" w:hAnsi="Times New Roman"/>
          <w:sz w:val="18"/>
          <w:szCs w:val="18"/>
          <w:lang w:eastAsia="ru-RU"/>
        </w:rPr>
        <w:t xml:space="preserve"> ,</w:t>
      </w:r>
      <w:proofErr w:type="gramEnd"/>
      <w:r w:rsidRPr="001053F8">
        <w:rPr>
          <w:rFonts w:ascii="Times New Roman" w:hAnsi="Times New Roman"/>
          <w:sz w:val="18"/>
          <w:szCs w:val="18"/>
          <w:lang w:eastAsia="ru-RU"/>
        </w:rPr>
        <w:t xml:space="preserve"> с тем чтобы подготовить ребенка к следующему этапу обучения —развитию фонематического слуха .</w:t>
      </w:r>
    </w:p>
    <w:p w:rsidR="007C19B7" w:rsidRPr="001053F8" w:rsidRDefault="007C19B7" w:rsidP="007C19B7">
      <w:pPr>
        <w:pStyle w:val="a3"/>
        <w:jc w:val="both"/>
        <w:rPr>
          <w:rFonts w:ascii="Times New Roman" w:hAnsi="Times New Roman"/>
          <w:sz w:val="18"/>
          <w:szCs w:val="18"/>
        </w:rPr>
      </w:pPr>
      <w:r w:rsidRPr="001053F8">
        <w:rPr>
          <w:rFonts w:ascii="Times New Roman" w:hAnsi="Times New Roman"/>
          <w:sz w:val="18"/>
          <w:szCs w:val="18"/>
        </w:rPr>
        <w:t>• «Угадай, где звонит». Заведите будильник и спрячьте его под столом или под шкафом. Когда будильник зазвенит, ребенок должен отгадать, откуда раздается звук, и найти будильник.</w:t>
      </w:r>
    </w:p>
    <w:p w:rsidR="007C19B7" w:rsidRPr="001053F8" w:rsidRDefault="007C19B7" w:rsidP="007C19B7">
      <w:pPr>
        <w:pStyle w:val="a3"/>
        <w:jc w:val="both"/>
        <w:rPr>
          <w:rFonts w:ascii="Times New Roman" w:hAnsi="Times New Roman"/>
          <w:sz w:val="18"/>
          <w:szCs w:val="18"/>
        </w:rPr>
      </w:pPr>
      <w:r w:rsidRPr="001053F8">
        <w:rPr>
          <w:rFonts w:ascii="Times New Roman" w:hAnsi="Times New Roman"/>
          <w:sz w:val="18"/>
          <w:szCs w:val="18"/>
        </w:rPr>
        <w:t xml:space="preserve">• «Угадай, чья эта песня». Попросите малыша внимательно послушать и запомнить, как поет водичка (четко и протяжно произнесите звук [с]: </w:t>
      </w:r>
      <w:proofErr w:type="spellStart"/>
      <w:r w:rsidRPr="001053F8">
        <w:rPr>
          <w:rFonts w:ascii="Times New Roman" w:hAnsi="Times New Roman"/>
          <w:sz w:val="18"/>
          <w:szCs w:val="18"/>
        </w:rPr>
        <w:t>с-с-с</w:t>
      </w:r>
      <w:proofErr w:type="spellEnd"/>
      <w:r w:rsidRPr="001053F8">
        <w:rPr>
          <w:rFonts w:ascii="Times New Roman" w:hAnsi="Times New Roman"/>
          <w:sz w:val="18"/>
          <w:szCs w:val="18"/>
        </w:rPr>
        <w:t>...) и как поет комарик (отчетливо и протяжно произнесите звук [</w:t>
      </w:r>
      <w:proofErr w:type="spellStart"/>
      <w:r w:rsidRPr="001053F8">
        <w:rPr>
          <w:rFonts w:ascii="Times New Roman" w:hAnsi="Times New Roman"/>
          <w:sz w:val="18"/>
          <w:szCs w:val="18"/>
        </w:rPr>
        <w:t>з</w:t>
      </w:r>
      <w:proofErr w:type="spellEnd"/>
      <w:r w:rsidRPr="001053F8">
        <w:rPr>
          <w:rFonts w:ascii="Times New Roman" w:hAnsi="Times New Roman"/>
          <w:sz w:val="18"/>
          <w:szCs w:val="18"/>
        </w:rPr>
        <w:t xml:space="preserve">]: </w:t>
      </w:r>
      <w:proofErr w:type="spellStart"/>
      <w:r w:rsidRPr="001053F8">
        <w:rPr>
          <w:rFonts w:ascii="Times New Roman" w:hAnsi="Times New Roman"/>
          <w:sz w:val="18"/>
          <w:szCs w:val="18"/>
        </w:rPr>
        <w:t>з-з-з</w:t>
      </w:r>
      <w:proofErr w:type="spellEnd"/>
      <w:r w:rsidRPr="001053F8">
        <w:rPr>
          <w:rFonts w:ascii="Times New Roman" w:hAnsi="Times New Roman"/>
          <w:sz w:val="18"/>
          <w:szCs w:val="18"/>
        </w:rPr>
        <w:t>...). Затем, попеременно произнося то звук [с], то звук [</w:t>
      </w:r>
      <w:proofErr w:type="spellStart"/>
      <w:r w:rsidRPr="001053F8">
        <w:rPr>
          <w:rFonts w:ascii="Times New Roman" w:hAnsi="Times New Roman"/>
          <w:sz w:val="18"/>
          <w:szCs w:val="18"/>
        </w:rPr>
        <w:t>з</w:t>
      </w:r>
      <w:proofErr w:type="spellEnd"/>
      <w:r w:rsidRPr="001053F8">
        <w:rPr>
          <w:rFonts w:ascii="Times New Roman" w:hAnsi="Times New Roman"/>
          <w:sz w:val="18"/>
          <w:szCs w:val="18"/>
        </w:rPr>
        <w:t xml:space="preserve">], предложите ребенку угадать, когда поет водичка, а </w:t>
      </w:r>
      <w:proofErr w:type="gramStart"/>
      <w:r w:rsidRPr="001053F8">
        <w:rPr>
          <w:rFonts w:ascii="Times New Roman" w:hAnsi="Times New Roman"/>
          <w:sz w:val="18"/>
          <w:szCs w:val="18"/>
        </w:rPr>
        <w:t>когда—комарик</w:t>
      </w:r>
      <w:proofErr w:type="gramEnd"/>
      <w:r w:rsidRPr="001053F8">
        <w:rPr>
          <w:rFonts w:ascii="Times New Roman" w:hAnsi="Times New Roman"/>
          <w:sz w:val="18"/>
          <w:szCs w:val="18"/>
        </w:rPr>
        <w:t>.</w:t>
      </w:r>
    </w:p>
    <w:p w:rsidR="007C19B7" w:rsidRPr="001053F8" w:rsidRDefault="007C19B7" w:rsidP="007C19B7">
      <w:pPr>
        <w:pStyle w:val="a3"/>
        <w:jc w:val="both"/>
        <w:rPr>
          <w:rFonts w:ascii="Times New Roman" w:hAnsi="Times New Roman"/>
          <w:sz w:val="18"/>
          <w:szCs w:val="18"/>
        </w:rPr>
      </w:pPr>
      <w:r w:rsidRPr="001053F8">
        <w:rPr>
          <w:rFonts w:ascii="Times New Roman" w:hAnsi="Times New Roman"/>
          <w:sz w:val="18"/>
          <w:szCs w:val="18"/>
        </w:rPr>
        <w:t xml:space="preserve">• «Угадай, где стучит дятел». Имитируйте стук дятла клювом по дереву—то тихо, то громко. Ребенок должен сказать, где стучит </w:t>
      </w:r>
      <w:proofErr w:type="gramStart"/>
      <w:r w:rsidRPr="001053F8">
        <w:rPr>
          <w:rFonts w:ascii="Times New Roman" w:hAnsi="Times New Roman"/>
          <w:sz w:val="18"/>
          <w:szCs w:val="18"/>
        </w:rPr>
        <w:t>дятел—близко</w:t>
      </w:r>
      <w:proofErr w:type="gramEnd"/>
      <w:r w:rsidRPr="001053F8">
        <w:rPr>
          <w:rFonts w:ascii="Times New Roman" w:hAnsi="Times New Roman"/>
          <w:sz w:val="18"/>
          <w:szCs w:val="18"/>
        </w:rPr>
        <w:t xml:space="preserve"> или далеко.</w:t>
      </w:r>
    </w:p>
    <w:p w:rsidR="007C19B7" w:rsidRPr="001053F8" w:rsidRDefault="007C19B7" w:rsidP="007C19B7">
      <w:pPr>
        <w:pStyle w:val="a3"/>
        <w:jc w:val="both"/>
        <w:rPr>
          <w:rFonts w:ascii="Times New Roman" w:hAnsi="Times New Roman"/>
          <w:sz w:val="18"/>
          <w:szCs w:val="18"/>
        </w:rPr>
      </w:pPr>
      <w:r w:rsidRPr="001053F8">
        <w:rPr>
          <w:rFonts w:ascii="Times New Roman" w:hAnsi="Times New Roman"/>
          <w:sz w:val="18"/>
          <w:szCs w:val="18"/>
        </w:rPr>
        <w:t>• «Угадай, какой идет дождь». Вместе с ребенком вспомните, как начинается дождь. На небе появляются тучки, затем первые капли. Они падают редко и стучат вот так: кап-кап-кап... (звукосочетания произносятся в медленном темпе). Потом дождь усиливается, и капли звенят по мостовой иначе (теперь в умеренном темпе). И вот пошел сильный дождь, капли начали барабанить по крыше (в ускоренном темпе). Ребенок должен внимательно слушать и отгадывать, когда какой идет дождь.</w:t>
      </w:r>
    </w:p>
    <w:p w:rsidR="007C19B7" w:rsidRPr="001053F8" w:rsidRDefault="007C19B7" w:rsidP="007C19B7">
      <w:pPr>
        <w:pStyle w:val="a3"/>
        <w:jc w:val="both"/>
        <w:rPr>
          <w:rFonts w:ascii="Times New Roman" w:hAnsi="Times New Roman"/>
          <w:sz w:val="18"/>
          <w:szCs w:val="18"/>
        </w:rPr>
      </w:pPr>
    </w:p>
    <w:p w:rsidR="007C19B7" w:rsidRPr="001053F8" w:rsidRDefault="007C19B7" w:rsidP="007C19B7">
      <w:pPr>
        <w:pStyle w:val="a3"/>
        <w:jc w:val="both"/>
        <w:rPr>
          <w:rFonts w:ascii="Times New Roman" w:hAnsi="Times New Roman"/>
          <w:sz w:val="18"/>
          <w:szCs w:val="18"/>
        </w:rPr>
      </w:pPr>
      <w:r w:rsidRPr="001053F8">
        <w:rPr>
          <w:rStyle w:val="c2"/>
          <w:rFonts w:ascii="Times New Roman" w:hAnsi="Times New Roman"/>
          <w:sz w:val="18"/>
          <w:szCs w:val="18"/>
        </w:rPr>
        <w:t>Взрослый назначает водящего и предлагает ему плотно закрыть глаза. Потом прячет какую-нибудь игрушку (в шкаф, за штору и т.д.) и предлагает водящему найти её, ориентируясь на силу ударов в барабан (бубен, погремушка, колокольчик, хлопки в ладоши). Если ребёнок подходит близко к тому месту, где спрятана игрушка, барабан бьёт громко, если удаляется от неё – тихо.</w:t>
      </w:r>
    </w:p>
    <w:p w:rsidR="007C19B7" w:rsidRPr="001053F8" w:rsidRDefault="007C19B7" w:rsidP="007C19B7">
      <w:pPr>
        <w:pStyle w:val="a3"/>
        <w:jc w:val="both"/>
        <w:rPr>
          <w:rFonts w:ascii="Times New Roman" w:hAnsi="Times New Roman"/>
          <w:sz w:val="18"/>
          <w:szCs w:val="18"/>
        </w:rPr>
      </w:pPr>
      <w:r w:rsidRPr="001053F8">
        <w:rPr>
          <w:rStyle w:val="c2"/>
          <w:rFonts w:ascii="Times New Roman" w:hAnsi="Times New Roman"/>
          <w:b/>
          <w:sz w:val="18"/>
          <w:szCs w:val="18"/>
        </w:rPr>
        <w:t>«Кто играл в барабан?»</w:t>
      </w:r>
    </w:p>
    <w:p w:rsidR="007C19B7" w:rsidRPr="001053F8" w:rsidRDefault="007C19B7" w:rsidP="007C19B7">
      <w:pPr>
        <w:pStyle w:val="a3"/>
        <w:jc w:val="both"/>
        <w:rPr>
          <w:rFonts w:ascii="Times New Roman" w:hAnsi="Times New Roman"/>
          <w:sz w:val="18"/>
          <w:szCs w:val="18"/>
        </w:rPr>
      </w:pPr>
      <w:r w:rsidRPr="001053F8">
        <w:rPr>
          <w:rStyle w:val="c2"/>
          <w:rFonts w:ascii="Times New Roman" w:hAnsi="Times New Roman"/>
          <w:sz w:val="18"/>
          <w:szCs w:val="18"/>
        </w:rPr>
        <w:t xml:space="preserve">Взрослый сажает на стол двух игрушечных зайцев – большого и маленького. Объясняет и показывает, как играет на барабане большой заяц, у которого много сил, - громко, сильно, и как маленький – тихо. Затем закрывает игрушки ширмой и за ней воспроизводит то громкие, то тихие удары в барабан. Дети должны отгадать и показать, который из зайцев только что играл. </w:t>
      </w:r>
    </w:p>
    <w:p w:rsidR="007C19B7" w:rsidRPr="001053F8" w:rsidRDefault="007C19B7" w:rsidP="007C19B7">
      <w:pPr>
        <w:pStyle w:val="a3"/>
        <w:jc w:val="both"/>
        <w:rPr>
          <w:rFonts w:ascii="Times New Roman" w:hAnsi="Times New Roman"/>
          <w:sz w:val="18"/>
          <w:szCs w:val="18"/>
        </w:rPr>
      </w:pPr>
      <w:r w:rsidRPr="001053F8">
        <w:rPr>
          <w:rStyle w:val="c2"/>
          <w:rFonts w:ascii="Times New Roman" w:hAnsi="Times New Roman"/>
          <w:b/>
          <w:sz w:val="18"/>
          <w:szCs w:val="18"/>
        </w:rPr>
        <w:t>«Солнышко дождик»</w:t>
      </w:r>
    </w:p>
    <w:p w:rsidR="007C19B7" w:rsidRPr="001053F8" w:rsidRDefault="007C19B7" w:rsidP="007C19B7">
      <w:pPr>
        <w:pStyle w:val="a3"/>
        <w:jc w:val="both"/>
        <w:rPr>
          <w:rFonts w:ascii="Times New Roman" w:hAnsi="Times New Roman"/>
          <w:sz w:val="18"/>
          <w:szCs w:val="18"/>
        </w:rPr>
      </w:pPr>
      <w:r w:rsidRPr="001053F8">
        <w:rPr>
          <w:rStyle w:val="c2"/>
          <w:rFonts w:ascii="Times New Roman" w:hAnsi="Times New Roman"/>
          <w:sz w:val="18"/>
          <w:szCs w:val="18"/>
        </w:rPr>
        <w:t>Взрослый говорить ребёнку, что они сейчас пойдут на прогулку. Погода хорошая, светит солнышко (при этом взрослый звенит бубном). Затем взрослый говорить, что пошёл дождь (при этом он ударяет в бубен и просит ребёнка подбежать к нему и спрятаться от дождя). Взрослый объясняет малышу, что тот должен внимательно слушать бубен и в соответствии с его звуками «гулять» или «прятаться».</w:t>
      </w:r>
    </w:p>
    <w:p w:rsidR="007C19B7" w:rsidRPr="001053F8" w:rsidRDefault="007C19B7" w:rsidP="007C19B7">
      <w:pPr>
        <w:pStyle w:val="a3"/>
        <w:jc w:val="both"/>
        <w:rPr>
          <w:rFonts w:ascii="Times New Roman" w:hAnsi="Times New Roman"/>
          <w:sz w:val="18"/>
          <w:szCs w:val="18"/>
        </w:rPr>
      </w:pPr>
      <w:r w:rsidRPr="001053F8">
        <w:rPr>
          <w:rStyle w:val="c2"/>
          <w:rFonts w:ascii="Times New Roman" w:hAnsi="Times New Roman"/>
          <w:b/>
          <w:sz w:val="18"/>
          <w:szCs w:val="18"/>
        </w:rPr>
        <w:t xml:space="preserve"> «Слышим звон и знаем, где он»</w:t>
      </w:r>
    </w:p>
    <w:p w:rsidR="007C19B7" w:rsidRPr="001053F8" w:rsidRDefault="007C19B7" w:rsidP="007C19B7">
      <w:pPr>
        <w:pStyle w:val="a3"/>
        <w:jc w:val="both"/>
        <w:rPr>
          <w:rFonts w:ascii="Times New Roman" w:hAnsi="Times New Roman"/>
          <w:sz w:val="18"/>
          <w:szCs w:val="18"/>
        </w:rPr>
      </w:pPr>
      <w:r w:rsidRPr="001053F8">
        <w:rPr>
          <w:rStyle w:val="c2"/>
          <w:rFonts w:ascii="Times New Roman" w:hAnsi="Times New Roman"/>
          <w:sz w:val="18"/>
          <w:szCs w:val="18"/>
        </w:rPr>
        <w:t xml:space="preserve">Попросите ребёнка закрыть глаза (или завяжите шарфом) и позвоните в колокольчик: вверху, внизу, сзади, спереди. </w:t>
      </w:r>
      <w:proofErr w:type="gramStart"/>
      <w:r w:rsidRPr="001053F8">
        <w:rPr>
          <w:rStyle w:val="c2"/>
          <w:rFonts w:ascii="Times New Roman" w:hAnsi="Times New Roman"/>
          <w:sz w:val="18"/>
          <w:szCs w:val="18"/>
        </w:rPr>
        <w:t>Ребёнок дожжен не открывая</w:t>
      </w:r>
      <w:proofErr w:type="gramEnd"/>
      <w:r w:rsidRPr="001053F8">
        <w:rPr>
          <w:rStyle w:val="c2"/>
          <w:rFonts w:ascii="Times New Roman" w:hAnsi="Times New Roman"/>
          <w:sz w:val="18"/>
          <w:szCs w:val="18"/>
        </w:rPr>
        <w:t xml:space="preserve"> глаз, рукой показать направление, откуда слышен звук.</w:t>
      </w:r>
    </w:p>
    <w:p w:rsidR="007C19B7" w:rsidRPr="001053F8" w:rsidRDefault="007C19B7" w:rsidP="007C19B7">
      <w:pPr>
        <w:pStyle w:val="a3"/>
        <w:jc w:val="both"/>
        <w:rPr>
          <w:rFonts w:ascii="Times New Roman" w:hAnsi="Times New Roman"/>
          <w:sz w:val="18"/>
          <w:szCs w:val="18"/>
        </w:rPr>
      </w:pPr>
      <w:r w:rsidRPr="001053F8">
        <w:rPr>
          <w:rStyle w:val="c2"/>
          <w:rFonts w:ascii="Times New Roman" w:hAnsi="Times New Roman"/>
          <w:b/>
          <w:sz w:val="18"/>
          <w:szCs w:val="18"/>
        </w:rPr>
        <w:t>«Угадай, кто кричит?»</w:t>
      </w:r>
    </w:p>
    <w:p w:rsidR="007C19B7" w:rsidRPr="007C19B7" w:rsidRDefault="007C19B7" w:rsidP="007C19B7">
      <w:pPr>
        <w:pStyle w:val="a3"/>
        <w:jc w:val="both"/>
        <w:rPr>
          <w:rFonts w:ascii="Times New Roman" w:hAnsi="Times New Roman"/>
          <w:sz w:val="18"/>
          <w:szCs w:val="18"/>
        </w:rPr>
      </w:pPr>
      <w:r w:rsidRPr="001053F8">
        <w:rPr>
          <w:rStyle w:val="c2"/>
          <w:rFonts w:ascii="Times New Roman" w:hAnsi="Times New Roman"/>
          <w:sz w:val="18"/>
          <w:szCs w:val="18"/>
        </w:rPr>
        <w:t>Взрослый достаёт приготовленные игрушки (корову, собаку, кошку, козу и др.), обыгрывает их, подражая крику соответствующих животных, Затем просит ребёнка послушать и угадать по голосу кто придёт к ним в гости.</w:t>
      </w:r>
    </w:p>
    <w:p w:rsidR="007C19B7" w:rsidRPr="007C19B7" w:rsidRDefault="007C19B7" w:rsidP="007C19B7">
      <w:pPr>
        <w:pStyle w:val="a3"/>
        <w:jc w:val="right"/>
        <w:rPr>
          <w:rFonts w:ascii="Times New Roman" w:hAnsi="Times New Roman"/>
          <w:sz w:val="16"/>
          <w:szCs w:val="16"/>
        </w:rPr>
      </w:pPr>
      <w:r w:rsidRPr="007C19B7">
        <w:rPr>
          <w:rFonts w:ascii="Times New Roman" w:hAnsi="Times New Roman"/>
          <w:sz w:val="16"/>
          <w:szCs w:val="16"/>
        </w:rPr>
        <w:t xml:space="preserve">Учитель </w:t>
      </w:r>
      <w:proofErr w:type="gramStart"/>
      <w:r w:rsidRPr="007C19B7">
        <w:rPr>
          <w:rFonts w:ascii="Times New Roman" w:hAnsi="Times New Roman"/>
          <w:sz w:val="16"/>
          <w:szCs w:val="16"/>
        </w:rPr>
        <w:t>–л</w:t>
      </w:r>
      <w:proofErr w:type="gramEnd"/>
      <w:r w:rsidRPr="007C19B7">
        <w:rPr>
          <w:rFonts w:ascii="Times New Roman" w:hAnsi="Times New Roman"/>
          <w:sz w:val="16"/>
          <w:szCs w:val="16"/>
        </w:rPr>
        <w:t>огопед МКДОУ АГО «</w:t>
      </w:r>
      <w:proofErr w:type="spellStart"/>
      <w:r w:rsidRPr="007C19B7">
        <w:rPr>
          <w:rFonts w:ascii="Times New Roman" w:hAnsi="Times New Roman"/>
          <w:sz w:val="16"/>
          <w:szCs w:val="16"/>
        </w:rPr>
        <w:t>Ачитский</w:t>
      </w:r>
      <w:proofErr w:type="spellEnd"/>
      <w:r w:rsidRPr="007C19B7">
        <w:rPr>
          <w:rFonts w:ascii="Times New Roman" w:hAnsi="Times New Roman"/>
          <w:sz w:val="16"/>
          <w:szCs w:val="16"/>
        </w:rPr>
        <w:t xml:space="preserve"> детский сад «Улыбка»</w:t>
      </w:r>
    </w:p>
    <w:p w:rsidR="00AC7C21" w:rsidRPr="00AC7C21" w:rsidRDefault="00AC7C21" w:rsidP="00532517">
      <w:pPr>
        <w:pStyle w:val="a3"/>
        <w:jc w:val="right"/>
        <w:rPr>
          <w:rFonts w:ascii="Times New Roman" w:hAnsi="Times New Roman"/>
          <w:sz w:val="16"/>
          <w:szCs w:val="16"/>
        </w:rPr>
      </w:pPr>
      <w:proofErr w:type="spellStart"/>
      <w:r>
        <w:rPr>
          <w:rFonts w:ascii="Times New Roman" w:hAnsi="Times New Roman"/>
          <w:sz w:val="16"/>
          <w:szCs w:val="16"/>
        </w:rPr>
        <w:t>Гилева</w:t>
      </w:r>
      <w:proofErr w:type="spellEnd"/>
      <w:r>
        <w:rPr>
          <w:rFonts w:ascii="Times New Roman" w:hAnsi="Times New Roman"/>
          <w:sz w:val="16"/>
          <w:szCs w:val="16"/>
        </w:rPr>
        <w:t xml:space="preserve"> О. </w:t>
      </w:r>
      <w:proofErr w:type="gramStart"/>
      <w:r>
        <w:rPr>
          <w:rFonts w:ascii="Times New Roman" w:hAnsi="Times New Roman"/>
          <w:sz w:val="16"/>
          <w:szCs w:val="16"/>
        </w:rPr>
        <w:t>П</w:t>
      </w:r>
      <w:proofErr w:type="gramEnd"/>
    </w:p>
    <w:p w:rsidR="001053F8" w:rsidRDefault="001053F8" w:rsidP="001053F8">
      <w:pPr>
        <w:spacing w:after="0" w:line="240" w:lineRule="auto"/>
        <w:ind w:firstLine="709"/>
        <w:jc w:val="center"/>
        <w:rPr>
          <w:rFonts w:ascii="Times New Roman" w:hAnsi="Times New Roman" w:cs="Times New Roman"/>
          <w:color w:val="7030A0"/>
          <w:sz w:val="16"/>
          <w:szCs w:val="16"/>
        </w:rPr>
      </w:pPr>
      <w:r w:rsidRPr="008B004F">
        <w:rPr>
          <w:rFonts w:ascii="Times New Roman" w:hAnsi="Times New Roman" w:cs="Times New Roman"/>
          <w:color w:val="7030A0"/>
          <w:sz w:val="16"/>
          <w:szCs w:val="16"/>
        </w:rPr>
        <w:lastRenderedPageBreak/>
        <w:t xml:space="preserve"> «Дошколенок» за содержание предоставленных материалов ответственности не несет</w:t>
      </w:r>
      <w:r>
        <w:rPr>
          <w:rFonts w:ascii="Times New Roman" w:hAnsi="Times New Roman" w:cs="Times New Roman"/>
          <w:color w:val="7030A0"/>
          <w:sz w:val="16"/>
          <w:szCs w:val="16"/>
        </w:rPr>
        <w:t>.</w:t>
      </w:r>
    </w:p>
    <w:p w:rsidR="001053F8" w:rsidRDefault="001053F8" w:rsidP="001053F8">
      <w:pPr>
        <w:spacing w:after="0" w:line="240" w:lineRule="auto"/>
        <w:ind w:firstLine="709"/>
        <w:jc w:val="center"/>
        <w:rPr>
          <w:rFonts w:ascii="Times New Roman" w:hAnsi="Times New Roman" w:cs="Times New Roman"/>
          <w:color w:val="7030A0"/>
          <w:sz w:val="16"/>
          <w:szCs w:val="16"/>
        </w:rPr>
      </w:pPr>
    </w:p>
    <w:p w:rsidR="001053F8" w:rsidRDefault="001053F8" w:rsidP="001053F8">
      <w:r>
        <w:rPr>
          <w:noProof/>
        </w:rPr>
        <w:drawing>
          <wp:inline distT="0" distB="0" distL="0" distR="0">
            <wp:extent cx="4389846" cy="1005060"/>
            <wp:effectExtent l="19050" t="0" r="0" b="0"/>
            <wp:docPr id="7" name="Рисунок 3" descr="C:\Users\Admin\Desktop\1157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1157096.jpg"/>
                    <pic:cNvPicPr>
                      <a:picLocks noChangeAspect="1" noChangeArrowheads="1"/>
                    </pic:cNvPicPr>
                  </pic:nvPicPr>
                  <pic:blipFill>
                    <a:blip r:embed="rId6" cstate="print"/>
                    <a:srcRect/>
                    <a:stretch>
                      <a:fillRect/>
                    </a:stretch>
                  </pic:blipFill>
                  <pic:spPr bwMode="auto">
                    <a:xfrm>
                      <a:off x="0" y="0"/>
                      <a:ext cx="4406900" cy="1008965"/>
                    </a:xfrm>
                    <a:prstGeom prst="rect">
                      <a:avLst/>
                    </a:prstGeom>
                    <a:noFill/>
                    <a:ln w="9525">
                      <a:noFill/>
                      <a:miter lim="800000"/>
                      <a:headEnd/>
                      <a:tailEnd/>
                    </a:ln>
                  </pic:spPr>
                </pic:pic>
              </a:graphicData>
            </a:graphic>
          </wp:inline>
        </w:drawing>
      </w:r>
    </w:p>
    <w:p w:rsidR="001053F8" w:rsidRDefault="001053F8" w:rsidP="001053F8">
      <w:pPr>
        <w:pStyle w:val="a3"/>
        <w:jc w:val="center"/>
        <w:rPr>
          <w:rFonts w:ascii="Times New Roman" w:hAnsi="Times New Roman"/>
          <w:color w:val="FF0000"/>
          <w:sz w:val="18"/>
          <w:szCs w:val="18"/>
        </w:rPr>
      </w:pPr>
      <w:r w:rsidRPr="00247335">
        <w:rPr>
          <w:rFonts w:ascii="Times New Roman" w:hAnsi="Times New Roman"/>
          <w:color w:val="FF0000"/>
          <w:sz w:val="18"/>
          <w:szCs w:val="18"/>
        </w:rPr>
        <w:t>Муниципальное казенное дошкольное  образовательное учреждение</w:t>
      </w:r>
    </w:p>
    <w:p w:rsidR="001053F8" w:rsidRPr="00247335" w:rsidRDefault="001053F8" w:rsidP="001053F8">
      <w:pPr>
        <w:pStyle w:val="a3"/>
        <w:jc w:val="center"/>
        <w:rPr>
          <w:rFonts w:ascii="Times New Roman" w:hAnsi="Times New Roman"/>
          <w:color w:val="FF0000"/>
          <w:sz w:val="18"/>
          <w:szCs w:val="18"/>
        </w:rPr>
      </w:pPr>
      <w:proofErr w:type="spellStart"/>
      <w:r w:rsidRPr="00247335">
        <w:rPr>
          <w:rFonts w:ascii="Times New Roman" w:hAnsi="Times New Roman"/>
          <w:color w:val="FF0000"/>
          <w:sz w:val="18"/>
          <w:szCs w:val="18"/>
        </w:rPr>
        <w:t>Ачитского</w:t>
      </w:r>
      <w:proofErr w:type="spellEnd"/>
      <w:r w:rsidRPr="00247335">
        <w:rPr>
          <w:rFonts w:ascii="Times New Roman" w:hAnsi="Times New Roman"/>
          <w:color w:val="FF0000"/>
          <w:sz w:val="18"/>
          <w:szCs w:val="18"/>
        </w:rPr>
        <w:t xml:space="preserve"> городского округа</w:t>
      </w:r>
      <w:proofErr w:type="gramStart"/>
      <w:r w:rsidRPr="00247335">
        <w:rPr>
          <w:rFonts w:ascii="Times New Roman" w:hAnsi="Times New Roman"/>
          <w:color w:val="FF0000"/>
          <w:sz w:val="18"/>
          <w:szCs w:val="18"/>
        </w:rPr>
        <w:t>«</w:t>
      </w:r>
      <w:proofErr w:type="spellStart"/>
      <w:r w:rsidRPr="00247335">
        <w:rPr>
          <w:rFonts w:ascii="Times New Roman" w:hAnsi="Times New Roman"/>
          <w:color w:val="FF0000"/>
          <w:sz w:val="18"/>
          <w:szCs w:val="18"/>
        </w:rPr>
        <w:t>А</w:t>
      </w:r>
      <w:proofErr w:type="gramEnd"/>
      <w:r w:rsidRPr="00247335">
        <w:rPr>
          <w:rFonts w:ascii="Times New Roman" w:hAnsi="Times New Roman"/>
          <w:color w:val="FF0000"/>
          <w:sz w:val="18"/>
          <w:szCs w:val="18"/>
        </w:rPr>
        <w:t>читский</w:t>
      </w:r>
      <w:proofErr w:type="spellEnd"/>
      <w:r w:rsidRPr="00247335">
        <w:rPr>
          <w:rFonts w:ascii="Times New Roman" w:hAnsi="Times New Roman"/>
          <w:color w:val="FF0000"/>
          <w:sz w:val="18"/>
          <w:szCs w:val="18"/>
        </w:rPr>
        <w:t xml:space="preserve"> детский сад «Улыбка»</w:t>
      </w:r>
    </w:p>
    <w:p w:rsidR="001053F8" w:rsidRDefault="001053F8" w:rsidP="001053F8">
      <w:pPr>
        <w:jc w:val="center"/>
        <w:rPr>
          <w:b/>
          <w:color w:val="FF0000"/>
          <w:sz w:val="36"/>
          <w:szCs w:val="36"/>
        </w:rPr>
      </w:pPr>
      <w:r w:rsidRPr="00A3126B">
        <w:rPr>
          <w:b/>
          <w:color w:val="FF0000"/>
          <w:sz w:val="36"/>
          <w:szCs w:val="36"/>
        </w:rPr>
        <w:t>ДОШКОЛЁНОК №</w:t>
      </w:r>
      <w:r w:rsidRPr="00A3126B">
        <w:rPr>
          <w:b/>
          <w:noProof/>
          <w:color w:val="FF0000"/>
          <w:sz w:val="36"/>
          <w:szCs w:val="36"/>
        </w:rPr>
        <w:drawing>
          <wp:anchor distT="0" distB="0" distL="114300" distR="114300" simplePos="0" relativeHeight="251660288" behindDoc="0" locked="0" layoutInCell="1" allowOverlap="1">
            <wp:simplePos x="0" y="0"/>
            <wp:positionH relativeFrom="column">
              <wp:posOffset>15654020</wp:posOffset>
            </wp:positionH>
            <wp:positionV relativeFrom="paragraph">
              <wp:posOffset>8568055</wp:posOffset>
            </wp:positionV>
            <wp:extent cx="2892425" cy="1764030"/>
            <wp:effectExtent l="0" t="0" r="0" b="0"/>
            <wp:wrapNone/>
            <wp:docPr id="37" name="Рисунок 19" descr="Описание: Советы психол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Советы психолога"/>
                    <pic:cNvPicPr>
                      <a:picLocks noChangeAspect="1" noChangeArrowheads="1"/>
                    </pic:cNvPicPr>
                  </pic:nvPicPr>
                  <pic:blipFill>
                    <a:blip r:embed="rId7"/>
                    <a:srcRect/>
                    <a:stretch>
                      <a:fillRect/>
                    </a:stretch>
                  </pic:blipFill>
                  <pic:spPr bwMode="auto">
                    <a:xfrm>
                      <a:off x="0" y="0"/>
                      <a:ext cx="2892425" cy="1764030"/>
                    </a:xfrm>
                    <a:prstGeom prst="rect">
                      <a:avLst/>
                    </a:prstGeom>
                    <a:noFill/>
                  </pic:spPr>
                </pic:pic>
              </a:graphicData>
            </a:graphic>
          </wp:anchor>
        </w:drawing>
      </w:r>
      <w:r w:rsidRPr="00A3126B">
        <w:rPr>
          <w:b/>
          <w:noProof/>
          <w:color w:val="FF0000"/>
          <w:sz w:val="36"/>
          <w:szCs w:val="36"/>
        </w:rPr>
        <w:drawing>
          <wp:anchor distT="0" distB="0" distL="114300" distR="114300" simplePos="0" relativeHeight="251661312" behindDoc="0" locked="0" layoutInCell="1" allowOverlap="1">
            <wp:simplePos x="0" y="0"/>
            <wp:positionH relativeFrom="column">
              <wp:posOffset>15654020</wp:posOffset>
            </wp:positionH>
            <wp:positionV relativeFrom="paragraph">
              <wp:posOffset>8568055</wp:posOffset>
            </wp:positionV>
            <wp:extent cx="2892425" cy="1764030"/>
            <wp:effectExtent l="0" t="0" r="0" b="0"/>
            <wp:wrapNone/>
            <wp:docPr id="38" name="Рисунок 18" descr="Описание: Советы психол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Советы психолога"/>
                    <pic:cNvPicPr>
                      <a:picLocks noChangeAspect="1" noChangeArrowheads="1"/>
                    </pic:cNvPicPr>
                  </pic:nvPicPr>
                  <pic:blipFill>
                    <a:blip r:embed="rId7"/>
                    <a:srcRect/>
                    <a:stretch>
                      <a:fillRect/>
                    </a:stretch>
                  </pic:blipFill>
                  <pic:spPr bwMode="auto">
                    <a:xfrm>
                      <a:off x="0" y="0"/>
                      <a:ext cx="2892425" cy="1764030"/>
                    </a:xfrm>
                    <a:prstGeom prst="rect">
                      <a:avLst/>
                    </a:prstGeom>
                    <a:noFill/>
                  </pic:spPr>
                </pic:pic>
              </a:graphicData>
            </a:graphic>
          </wp:anchor>
        </w:drawing>
      </w:r>
      <w:r w:rsidRPr="00A3126B">
        <w:rPr>
          <w:b/>
          <w:noProof/>
          <w:color w:val="FF0000"/>
          <w:sz w:val="36"/>
          <w:szCs w:val="36"/>
        </w:rPr>
        <w:drawing>
          <wp:anchor distT="36576" distB="36576" distL="36576" distR="36576" simplePos="0" relativeHeight="251662336" behindDoc="0" locked="0" layoutInCell="1" allowOverlap="1">
            <wp:simplePos x="0" y="0"/>
            <wp:positionH relativeFrom="column">
              <wp:posOffset>20544155</wp:posOffset>
            </wp:positionH>
            <wp:positionV relativeFrom="paragraph">
              <wp:posOffset>2501900</wp:posOffset>
            </wp:positionV>
            <wp:extent cx="1542415" cy="2055495"/>
            <wp:effectExtent l="19050" t="0" r="635" b="0"/>
            <wp:wrapNone/>
            <wp:docPr id="3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8"/>
                    <a:srcRect/>
                    <a:stretch>
                      <a:fillRect/>
                    </a:stretch>
                  </pic:blipFill>
                  <pic:spPr bwMode="auto">
                    <a:xfrm>
                      <a:off x="0" y="0"/>
                      <a:ext cx="1542415" cy="2055495"/>
                    </a:xfrm>
                    <a:prstGeom prst="rect">
                      <a:avLst/>
                    </a:prstGeom>
                    <a:noFill/>
                  </pic:spPr>
                </pic:pic>
              </a:graphicData>
            </a:graphic>
          </wp:anchor>
        </w:drawing>
      </w:r>
      <w:r w:rsidRPr="00A3126B">
        <w:rPr>
          <w:b/>
          <w:noProof/>
          <w:color w:val="FF0000"/>
          <w:sz w:val="36"/>
          <w:szCs w:val="36"/>
        </w:rPr>
        <w:drawing>
          <wp:anchor distT="36576" distB="36576" distL="36576" distR="36576" simplePos="0" relativeHeight="251663360" behindDoc="0" locked="0" layoutInCell="1" allowOverlap="1">
            <wp:simplePos x="0" y="0"/>
            <wp:positionH relativeFrom="column">
              <wp:posOffset>20544155</wp:posOffset>
            </wp:positionH>
            <wp:positionV relativeFrom="paragraph">
              <wp:posOffset>2501900</wp:posOffset>
            </wp:positionV>
            <wp:extent cx="1542415" cy="2055495"/>
            <wp:effectExtent l="19050" t="0" r="635" b="0"/>
            <wp:wrapNone/>
            <wp:docPr id="4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a:srcRect/>
                    <a:stretch>
                      <a:fillRect/>
                    </a:stretch>
                  </pic:blipFill>
                  <pic:spPr bwMode="auto">
                    <a:xfrm>
                      <a:off x="0" y="0"/>
                      <a:ext cx="1542415" cy="2055495"/>
                    </a:xfrm>
                    <a:prstGeom prst="rect">
                      <a:avLst/>
                    </a:prstGeom>
                    <a:noFill/>
                  </pic:spPr>
                </pic:pic>
              </a:graphicData>
            </a:graphic>
          </wp:anchor>
        </w:drawing>
      </w:r>
      <w:r w:rsidRPr="00A3126B">
        <w:rPr>
          <w:b/>
          <w:noProof/>
          <w:color w:val="FF0000"/>
          <w:sz w:val="36"/>
          <w:szCs w:val="36"/>
        </w:rPr>
        <w:drawing>
          <wp:anchor distT="36576" distB="36576" distL="36576" distR="36576" simplePos="0" relativeHeight="251664384" behindDoc="0" locked="0" layoutInCell="1" allowOverlap="1">
            <wp:simplePos x="0" y="0"/>
            <wp:positionH relativeFrom="column">
              <wp:posOffset>20544155</wp:posOffset>
            </wp:positionH>
            <wp:positionV relativeFrom="paragraph">
              <wp:posOffset>2501900</wp:posOffset>
            </wp:positionV>
            <wp:extent cx="1542415" cy="2055495"/>
            <wp:effectExtent l="19050" t="0" r="635" b="0"/>
            <wp:wrapNone/>
            <wp:docPr id="4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8"/>
                    <a:srcRect/>
                    <a:stretch>
                      <a:fillRect/>
                    </a:stretch>
                  </pic:blipFill>
                  <pic:spPr bwMode="auto">
                    <a:xfrm>
                      <a:off x="0" y="0"/>
                      <a:ext cx="1542415" cy="2055495"/>
                    </a:xfrm>
                    <a:prstGeom prst="rect">
                      <a:avLst/>
                    </a:prstGeom>
                    <a:noFill/>
                  </pic:spPr>
                </pic:pic>
              </a:graphicData>
            </a:graphic>
          </wp:anchor>
        </w:drawing>
      </w:r>
      <w:r>
        <w:rPr>
          <w:b/>
          <w:color w:val="FF0000"/>
          <w:sz w:val="36"/>
          <w:szCs w:val="36"/>
        </w:rPr>
        <w:t>17</w:t>
      </w:r>
    </w:p>
    <w:p w:rsidR="001053F8" w:rsidRPr="00532517" w:rsidRDefault="001053F8" w:rsidP="00532517">
      <w:pPr>
        <w:pStyle w:val="a3"/>
        <w:jc w:val="right"/>
        <w:rPr>
          <w:rFonts w:ascii="Times New Roman" w:hAnsi="Times New Roman"/>
          <w:b/>
          <w:sz w:val="36"/>
          <w:szCs w:val="36"/>
        </w:rPr>
      </w:pPr>
      <w:r>
        <w:rPr>
          <w:rFonts w:ascii="Times New Roman" w:hAnsi="Times New Roman"/>
          <w:color w:val="FF0000"/>
        </w:rPr>
        <w:t>20 сентября</w:t>
      </w:r>
      <w:r w:rsidRPr="007B1A34">
        <w:rPr>
          <w:rFonts w:ascii="Times New Roman" w:hAnsi="Times New Roman"/>
          <w:color w:val="FF0000"/>
        </w:rPr>
        <w:t xml:space="preserve"> 2016г</w:t>
      </w:r>
      <w:r w:rsidRPr="007B1A34">
        <w:rPr>
          <w:rFonts w:ascii="Times New Roman" w:hAnsi="Times New Roman"/>
        </w:rPr>
        <w:t>.</w:t>
      </w:r>
    </w:p>
    <w:p w:rsidR="00AC7C21" w:rsidRPr="00532517" w:rsidRDefault="00532517" w:rsidP="00532517">
      <w:pPr>
        <w:jc w:val="center"/>
        <w:rPr>
          <w:color w:val="333333"/>
          <w:sz w:val="20"/>
          <w:szCs w:val="20"/>
          <w:shd w:val="clear" w:color="auto" w:fill="FFFFFF"/>
        </w:rPr>
      </w:pPr>
      <w:r w:rsidRPr="006942B9">
        <w:rPr>
          <w:rFonts w:ascii="Times New Roman" w:hAnsi="Times New Roman" w:cs="Times New Roman"/>
          <w:noProof/>
          <w:sz w:val="18"/>
          <w:szCs w:val="1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5" o:spid="_x0000_s1026" type="#_x0000_t98" style="position:absolute;left:0;text-align:left;margin-left:104.7pt;margin-top:99.95pt;width:150.75pt;height:370.8pt;rotation:-90;z-index:-251644928;visibility:visible" wrapcoords="19311 0 18739 219 18596 700 1574 743 -429 831 -429 21119 286 21556 429 21556 2003 21556 2289 21556 3004 21163 2861 20988 15306 20988 21743 20769 21600 219 21028 0 1931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" fillcolor="#ff6">
            <v:textbox style="mso-next-textbox:#Горизонтальный свиток 5">
              <w:txbxContent>
                <w:p w:rsidR="001053F8" w:rsidRPr="00CF3D83" w:rsidRDefault="001053F8" w:rsidP="001053F8">
                  <w:pPr>
                    <w:pStyle w:val="a3"/>
                    <w:rPr>
                      <w:rFonts w:ascii="Times New Roman" w:hAnsi="Times New Roman"/>
                      <w:b/>
                      <w:i/>
                      <w:color w:val="7030A0"/>
                    </w:rPr>
                  </w:pPr>
                  <w:r w:rsidRPr="00CF3D83">
                    <w:rPr>
                      <w:rFonts w:ascii="Times New Roman" w:hAnsi="Times New Roman"/>
                      <w:b/>
                      <w:i/>
                      <w:color w:val="7030A0"/>
                    </w:rPr>
                    <w:t>Сегодня в номере:</w:t>
                  </w:r>
                </w:p>
                <w:p w:rsidR="00AC7C21" w:rsidRDefault="00AC7C21" w:rsidP="00AC7C21">
                  <w:pPr>
                    <w:pStyle w:val="a3"/>
                    <w:rPr>
                      <w:rFonts w:ascii="Times New Roman" w:hAnsi="Times New Roman"/>
                      <w:i/>
                      <w:color w:val="FF0000"/>
                    </w:rPr>
                  </w:pPr>
                  <w:r>
                    <w:rPr>
                      <w:rFonts w:ascii="Times New Roman" w:hAnsi="Times New Roman"/>
                      <w:i/>
                      <w:color w:val="FF0000"/>
                    </w:rPr>
                    <w:t>«Воспитание звуковой культуры речи у детей дошкольного возраста»</w:t>
                  </w:r>
                </w:p>
                <w:p w:rsidR="00AC7C21" w:rsidRPr="00CB1E1E" w:rsidRDefault="00AC7C21" w:rsidP="00AC7C21">
                  <w:pPr>
                    <w:pStyle w:val="a3"/>
                    <w:rPr>
                      <w:rFonts w:ascii="Times New Roman" w:hAnsi="Times New Roman"/>
                      <w:i/>
                      <w:color w:val="FF0000"/>
                    </w:rPr>
                  </w:pPr>
                  <w:r>
                    <w:rPr>
                      <w:rFonts w:ascii="Times New Roman" w:hAnsi="Times New Roman"/>
                      <w:i/>
                      <w:color w:val="FF0000"/>
                    </w:rPr>
                    <w:t>«Основы православной культуры в ДОО»</w:t>
                  </w:r>
                </w:p>
                <w:p w:rsidR="001053F8" w:rsidRDefault="00AC7C21" w:rsidP="001053F8">
                  <w:pPr>
                    <w:pStyle w:val="a3"/>
                    <w:rPr>
                      <w:rFonts w:ascii="Times New Roman" w:hAnsi="Times New Roman"/>
                      <w:i/>
                      <w:color w:val="FF0000"/>
                    </w:rPr>
                  </w:pPr>
                  <w:r>
                    <w:rPr>
                      <w:rFonts w:ascii="Times New Roman" w:hAnsi="Times New Roman"/>
                      <w:i/>
                      <w:color w:val="FF0000"/>
                    </w:rPr>
                    <w:t>« Современные образовательные технологии в ДОО»</w:t>
                  </w:r>
                </w:p>
                <w:p w:rsidR="00AC7C21" w:rsidRPr="00CB1E1E" w:rsidRDefault="00AC7C21" w:rsidP="001053F8">
                  <w:pPr>
                    <w:pStyle w:val="a3"/>
                    <w:rPr>
                      <w:rFonts w:ascii="Times New Roman" w:hAnsi="Times New Roman"/>
                      <w:i/>
                      <w:color w:val="FF0000"/>
                    </w:rPr>
                  </w:pPr>
                  <w:r>
                    <w:rPr>
                      <w:rFonts w:ascii="Times New Roman" w:hAnsi="Times New Roman"/>
                      <w:i/>
                      <w:color w:val="FF0000"/>
                    </w:rPr>
                    <w:t>«Сохранение и укрепление здоровья детей через нетрадиционные формы занятий по физической культуре»</w:t>
                  </w:r>
                </w:p>
              </w:txbxContent>
            </v:textbox>
            <w10:wrap type="tight"/>
          </v:shape>
        </w:pict>
      </w:r>
      <w:r w:rsidR="00AC7C21">
        <w:rPr>
          <w:noProof/>
          <w:color w:val="333333"/>
          <w:sz w:val="20"/>
          <w:szCs w:val="20"/>
          <w:shd w:val="clear" w:color="auto" w:fill="FFFFFF"/>
        </w:rPr>
        <w:drawing>
          <wp:inline distT="0" distB="0" distL="0" distR="0">
            <wp:extent cx="3076575" cy="2543175"/>
            <wp:effectExtent l="19050" t="0" r="9525" b="0"/>
            <wp:docPr id="5" name="Рисунок 1" descr="C:\Users\Admin\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jpg"/>
                    <pic:cNvPicPr>
                      <a:picLocks noChangeAspect="1" noChangeArrowheads="1"/>
                    </pic:cNvPicPr>
                  </pic:nvPicPr>
                  <pic:blipFill>
                    <a:blip r:embed="rId9"/>
                    <a:srcRect/>
                    <a:stretch>
                      <a:fillRect/>
                    </a:stretch>
                  </pic:blipFill>
                  <pic:spPr bwMode="auto">
                    <a:xfrm>
                      <a:off x="0" y="0"/>
                      <a:ext cx="3074361" cy="2541345"/>
                    </a:xfrm>
                    <a:prstGeom prst="rect">
                      <a:avLst/>
                    </a:prstGeom>
                    <a:noFill/>
                    <a:ln w="9525">
                      <a:noFill/>
                      <a:miter lim="800000"/>
                      <a:headEnd/>
                      <a:tailEnd/>
                    </a:ln>
                  </pic:spPr>
                </pic:pic>
              </a:graphicData>
            </a:graphic>
          </wp:inline>
        </w:drawing>
      </w:r>
    </w:p>
    <w:p w:rsidR="007C19B7" w:rsidRPr="00532517" w:rsidRDefault="007C19B7" w:rsidP="007C19B7">
      <w:pPr>
        <w:pStyle w:val="a3"/>
        <w:jc w:val="center"/>
        <w:rPr>
          <w:rFonts w:ascii="Times New Roman" w:hAnsi="Times New Roman"/>
          <w:b/>
          <w:color w:val="FF0000"/>
          <w:sz w:val="22"/>
          <w:szCs w:val="22"/>
          <w:lang w:eastAsia="ru-RU"/>
        </w:rPr>
      </w:pPr>
      <w:r w:rsidRPr="00532517">
        <w:rPr>
          <w:rFonts w:ascii="Times New Roman" w:hAnsi="Times New Roman"/>
          <w:b/>
          <w:color w:val="FF0000"/>
          <w:sz w:val="22"/>
          <w:szCs w:val="22"/>
          <w:lang w:eastAsia="ru-RU"/>
        </w:rPr>
        <w:lastRenderedPageBreak/>
        <w:t>Воспитание звуковой культуры речи у детей дошкольного возраста.</w:t>
      </w:r>
    </w:p>
    <w:p w:rsidR="007C19B7" w:rsidRPr="001053F8" w:rsidRDefault="007C19B7" w:rsidP="007C19B7">
      <w:pPr>
        <w:pStyle w:val="a3"/>
        <w:jc w:val="both"/>
        <w:rPr>
          <w:rFonts w:ascii="Times New Roman" w:hAnsi="Times New Roman"/>
          <w:sz w:val="18"/>
          <w:szCs w:val="18"/>
          <w:lang w:eastAsia="ru-RU"/>
        </w:rPr>
      </w:pPr>
    </w:p>
    <w:p w:rsidR="007C19B7" w:rsidRPr="001053F8" w:rsidRDefault="007C19B7" w:rsidP="007C19B7">
      <w:pPr>
        <w:pStyle w:val="a3"/>
        <w:jc w:val="both"/>
        <w:rPr>
          <w:rFonts w:ascii="Times New Roman" w:hAnsi="Times New Roman"/>
          <w:sz w:val="18"/>
          <w:szCs w:val="18"/>
        </w:rPr>
      </w:pPr>
      <w:r w:rsidRPr="001053F8">
        <w:rPr>
          <w:rFonts w:ascii="Times New Roman" w:hAnsi="Times New Roman"/>
          <w:sz w:val="18"/>
          <w:szCs w:val="18"/>
        </w:rPr>
        <w:t>Речь – особая и наиболее совершенная форма общения, присущая только человеку. В процессе речевого общения люди обмениваются мыслями и воздействуют друг на друга. Речь – важное средство связи между ребенком и окружающим миром. Речь выполняет 3 функции:</w:t>
      </w:r>
    </w:p>
    <w:p w:rsidR="007C19B7" w:rsidRPr="001053F8" w:rsidRDefault="007C19B7" w:rsidP="007C19B7">
      <w:pPr>
        <w:pStyle w:val="a3"/>
        <w:jc w:val="both"/>
        <w:rPr>
          <w:rFonts w:ascii="Times New Roman" w:hAnsi="Times New Roman"/>
          <w:sz w:val="18"/>
          <w:szCs w:val="18"/>
        </w:rPr>
      </w:pPr>
      <w:r w:rsidRPr="001053F8">
        <w:rPr>
          <w:rFonts w:ascii="Times New Roman" w:hAnsi="Times New Roman"/>
          <w:sz w:val="18"/>
          <w:szCs w:val="18"/>
        </w:rPr>
        <w:t>Коммуникативную, познавательную и регулирующую.</w:t>
      </w:r>
    </w:p>
    <w:p w:rsidR="007C19B7" w:rsidRPr="001053F8" w:rsidRDefault="007C19B7" w:rsidP="007C19B7">
      <w:pPr>
        <w:pStyle w:val="a3"/>
        <w:jc w:val="both"/>
        <w:rPr>
          <w:rFonts w:ascii="Times New Roman" w:hAnsi="Times New Roman"/>
          <w:sz w:val="18"/>
          <w:szCs w:val="18"/>
        </w:rPr>
      </w:pPr>
      <w:r w:rsidRPr="001053F8">
        <w:rPr>
          <w:rFonts w:ascii="Times New Roman" w:hAnsi="Times New Roman"/>
          <w:sz w:val="18"/>
          <w:szCs w:val="18"/>
        </w:rPr>
        <w:t xml:space="preserve">В любом возрасте нарушения речи ограничивают познавательную деятельность и возможности социальной адаптации человека. Нарушения развития речи сказываются на общем формировании личности детей, их интеллектуальное развитие и характеристики поведения нередко не </w:t>
      </w:r>
      <w:proofErr w:type="spellStart"/>
      <w:r w:rsidRPr="001053F8">
        <w:rPr>
          <w:rFonts w:ascii="Times New Roman" w:hAnsi="Times New Roman"/>
          <w:sz w:val="18"/>
          <w:szCs w:val="18"/>
        </w:rPr>
        <w:t>соответстует</w:t>
      </w:r>
      <w:proofErr w:type="spellEnd"/>
      <w:r w:rsidRPr="001053F8">
        <w:rPr>
          <w:rFonts w:ascii="Times New Roman" w:hAnsi="Times New Roman"/>
          <w:sz w:val="18"/>
          <w:szCs w:val="18"/>
        </w:rPr>
        <w:t xml:space="preserve"> возрастной норме, затруднено общение в коллективе сверстников.</w:t>
      </w:r>
    </w:p>
    <w:p w:rsidR="007C19B7" w:rsidRPr="001053F8" w:rsidRDefault="007C19B7" w:rsidP="007C19B7">
      <w:pPr>
        <w:pStyle w:val="a3"/>
        <w:jc w:val="both"/>
        <w:rPr>
          <w:rFonts w:ascii="Times New Roman" w:hAnsi="Times New Roman"/>
          <w:kern w:val="36"/>
          <w:sz w:val="18"/>
          <w:szCs w:val="18"/>
        </w:rPr>
      </w:pPr>
      <w:r w:rsidRPr="001053F8">
        <w:rPr>
          <w:rFonts w:ascii="Times New Roman" w:hAnsi="Times New Roman"/>
          <w:kern w:val="36"/>
          <w:sz w:val="18"/>
          <w:szCs w:val="18"/>
        </w:rPr>
        <w:t>Развитие речи ребенка 3-4 года</w:t>
      </w:r>
    </w:p>
    <w:p w:rsidR="007C19B7" w:rsidRPr="001053F8" w:rsidRDefault="007C19B7" w:rsidP="007C19B7">
      <w:pPr>
        <w:pStyle w:val="a3"/>
        <w:jc w:val="both"/>
        <w:rPr>
          <w:rFonts w:ascii="Times New Roman" w:hAnsi="Times New Roman"/>
          <w:sz w:val="18"/>
          <w:szCs w:val="18"/>
        </w:rPr>
      </w:pPr>
      <w:r w:rsidRPr="001053F8">
        <w:rPr>
          <w:rFonts w:ascii="Times New Roman" w:hAnsi="Times New Roman"/>
          <w:sz w:val="18"/>
          <w:szCs w:val="18"/>
        </w:rPr>
        <w:t xml:space="preserve">Трехлетние дети начинают высказывать </w:t>
      </w:r>
      <w:hyperlink r:id="rId10" w:history="1">
        <w:r w:rsidRPr="001053F8">
          <w:rPr>
            <w:rStyle w:val="aa"/>
            <w:rFonts w:ascii="Times New Roman" w:hAnsi="Times New Roman"/>
            <w:sz w:val="18"/>
            <w:szCs w:val="18"/>
          </w:rPr>
          <w:t>простейшие</w:t>
        </w:r>
      </w:hyperlink>
      <w:r w:rsidRPr="001053F8">
        <w:rPr>
          <w:rFonts w:ascii="Times New Roman" w:hAnsi="Times New Roman"/>
          <w:sz w:val="18"/>
          <w:szCs w:val="18"/>
        </w:rPr>
        <w:t xml:space="preserve"> суждения о предметах и явлениях, делают умозаключения, устанавливают зависимость между ними. У ребенка формируется способность к обобщению, он начинает объединять ряд предметов, сходных по назначению, в единую группу, различать предметы, близкие по внешним признакам.</w:t>
      </w:r>
    </w:p>
    <w:p w:rsidR="007C19B7" w:rsidRPr="001053F8" w:rsidRDefault="007C19B7" w:rsidP="007C19B7">
      <w:pPr>
        <w:pStyle w:val="a3"/>
        <w:jc w:val="both"/>
        <w:rPr>
          <w:rFonts w:ascii="Times New Roman" w:hAnsi="Times New Roman"/>
          <w:sz w:val="18"/>
          <w:szCs w:val="18"/>
        </w:rPr>
      </w:pPr>
      <w:r w:rsidRPr="001053F8">
        <w:rPr>
          <w:rFonts w:ascii="Times New Roman" w:hAnsi="Times New Roman"/>
          <w:sz w:val="18"/>
          <w:szCs w:val="18"/>
        </w:rPr>
        <w:t>К четырем годам активный словарь ребенка почти удваивается и составляет примерно 2000 слов.</w:t>
      </w:r>
    </w:p>
    <w:p w:rsidR="007C19B7" w:rsidRPr="001053F8" w:rsidRDefault="007C19B7" w:rsidP="007C19B7">
      <w:pPr>
        <w:pStyle w:val="a3"/>
        <w:jc w:val="both"/>
        <w:rPr>
          <w:rFonts w:ascii="Times New Roman" w:hAnsi="Times New Roman"/>
          <w:sz w:val="18"/>
          <w:szCs w:val="18"/>
        </w:rPr>
      </w:pPr>
      <w:r w:rsidRPr="001053F8">
        <w:rPr>
          <w:rFonts w:ascii="Times New Roman" w:hAnsi="Times New Roman"/>
          <w:sz w:val="18"/>
          <w:szCs w:val="18"/>
        </w:rPr>
        <w:t>Постепенно совершенствуется грамматическая правильность речи. На вопросы взрослых ребенок отвечает развернутыми фразами, состоящими из 3—4 и более слов. Понятнее становится речь в целом, отчетливее произнесение слов и звуков.</w:t>
      </w:r>
    </w:p>
    <w:p w:rsidR="007C19B7" w:rsidRPr="001053F8" w:rsidRDefault="007C19B7" w:rsidP="007C19B7">
      <w:pPr>
        <w:pStyle w:val="a3"/>
        <w:jc w:val="both"/>
        <w:rPr>
          <w:rFonts w:ascii="Times New Roman" w:hAnsi="Times New Roman"/>
          <w:sz w:val="18"/>
          <w:szCs w:val="18"/>
        </w:rPr>
      </w:pPr>
      <w:r w:rsidRPr="001053F8">
        <w:rPr>
          <w:rFonts w:ascii="Times New Roman" w:hAnsi="Times New Roman"/>
          <w:sz w:val="18"/>
          <w:szCs w:val="18"/>
        </w:rPr>
        <w:t>В этот период обнаруживается наибольшая чуткость ребенка к языку, он интересуется значениями слов («Кто жирафа назвал жирафом, волка—волком, лисицу—</w:t>
      </w:r>
      <w:proofErr w:type="spellStart"/>
      <w:r w:rsidRPr="001053F8">
        <w:rPr>
          <w:rFonts w:ascii="Times New Roman" w:hAnsi="Times New Roman"/>
          <w:sz w:val="18"/>
          <w:szCs w:val="18"/>
        </w:rPr>
        <w:t>лисицей</w:t>
      </w:r>
      <w:proofErr w:type="gramStart"/>
      <w:r w:rsidRPr="001053F8">
        <w:rPr>
          <w:rFonts w:ascii="Times New Roman" w:hAnsi="Times New Roman"/>
          <w:sz w:val="18"/>
          <w:szCs w:val="18"/>
        </w:rPr>
        <w:t>.И</w:t>
      </w:r>
      <w:proofErr w:type="spellEnd"/>
      <w:proofErr w:type="gramEnd"/>
      <w:r w:rsidRPr="001053F8">
        <w:rPr>
          <w:rFonts w:ascii="Times New Roman" w:hAnsi="Times New Roman"/>
          <w:sz w:val="18"/>
          <w:szCs w:val="18"/>
        </w:rPr>
        <w:t xml:space="preserve"> хотя достижения ребенка в усвоении родного языка значительны, тем не менее речь его еще далека от совершенства. Так, трехлетние дети еще не всегда могут без помощи взрослых связно и понятно рассказать, что они видели на улице, пересказать содержание сказки. Нередки и грамматические ошибки, такие как неточное употребление предлогов и падежных окончаний (полетим на космос), неправильное образование некоторых грамматических форм, </w:t>
      </w:r>
      <w:proofErr w:type="gramStart"/>
      <w:r w:rsidRPr="001053F8">
        <w:rPr>
          <w:rFonts w:ascii="Times New Roman" w:hAnsi="Times New Roman"/>
          <w:sz w:val="18"/>
          <w:szCs w:val="18"/>
        </w:rPr>
        <w:t>например</w:t>
      </w:r>
      <w:proofErr w:type="gramEnd"/>
      <w:r w:rsidRPr="001053F8">
        <w:rPr>
          <w:rFonts w:ascii="Times New Roman" w:hAnsi="Times New Roman"/>
          <w:sz w:val="18"/>
          <w:szCs w:val="18"/>
        </w:rPr>
        <w:t xml:space="preserve"> множественного числа существительных (много </w:t>
      </w:r>
      <w:proofErr w:type="spellStart"/>
      <w:r w:rsidRPr="001053F8">
        <w:rPr>
          <w:rFonts w:ascii="Times New Roman" w:hAnsi="Times New Roman"/>
          <w:sz w:val="18"/>
          <w:szCs w:val="18"/>
        </w:rPr>
        <w:t>карандашов</w:t>
      </w:r>
      <w:proofErr w:type="spellEnd"/>
      <w:r w:rsidRPr="001053F8">
        <w:rPr>
          <w:rFonts w:ascii="Times New Roman" w:hAnsi="Times New Roman"/>
          <w:sz w:val="18"/>
          <w:szCs w:val="18"/>
        </w:rPr>
        <w:t xml:space="preserve">. Ребенок четвертого года жизни хотя и правильно произносит всю группу свистящих звуков в открытых слогах (сова, лиса, коза, зима, цыпленок), но </w:t>
      </w:r>
      <w:proofErr w:type="gramStart"/>
      <w:r w:rsidRPr="001053F8">
        <w:rPr>
          <w:rFonts w:ascii="Times New Roman" w:hAnsi="Times New Roman"/>
          <w:sz w:val="18"/>
          <w:szCs w:val="18"/>
        </w:rPr>
        <w:t>в</w:t>
      </w:r>
      <w:proofErr w:type="gramEnd"/>
      <w:r w:rsidRPr="001053F8">
        <w:rPr>
          <w:rFonts w:ascii="Times New Roman" w:hAnsi="Times New Roman"/>
          <w:sz w:val="18"/>
          <w:szCs w:val="18"/>
        </w:rPr>
        <w:t xml:space="preserve"> то же время может опускать их в сочетаниях с другими согласными звуками: нег (снег), </w:t>
      </w:r>
      <w:proofErr w:type="spellStart"/>
      <w:r w:rsidRPr="001053F8">
        <w:rPr>
          <w:rFonts w:ascii="Times New Roman" w:hAnsi="Times New Roman"/>
          <w:sz w:val="18"/>
          <w:szCs w:val="18"/>
        </w:rPr>
        <w:t>котель</w:t>
      </w:r>
      <w:proofErr w:type="spellEnd"/>
      <w:r w:rsidRPr="001053F8">
        <w:rPr>
          <w:rFonts w:ascii="Times New Roman" w:hAnsi="Times New Roman"/>
          <w:sz w:val="18"/>
          <w:szCs w:val="18"/>
        </w:rPr>
        <w:t xml:space="preserve"> (костер), </w:t>
      </w:r>
      <w:proofErr w:type="spellStart"/>
      <w:r w:rsidRPr="001053F8">
        <w:rPr>
          <w:rFonts w:ascii="Times New Roman" w:hAnsi="Times New Roman"/>
          <w:sz w:val="18"/>
          <w:szCs w:val="18"/>
        </w:rPr>
        <w:t>вонок</w:t>
      </w:r>
      <w:proofErr w:type="spellEnd"/>
      <w:r w:rsidRPr="001053F8">
        <w:rPr>
          <w:rFonts w:ascii="Times New Roman" w:hAnsi="Times New Roman"/>
          <w:sz w:val="18"/>
          <w:szCs w:val="18"/>
        </w:rPr>
        <w:t xml:space="preserve"> (звонок). Иногда он опускает другой согласный звук: </w:t>
      </w:r>
      <w:proofErr w:type="spellStart"/>
      <w:r w:rsidRPr="001053F8">
        <w:rPr>
          <w:rFonts w:ascii="Times New Roman" w:hAnsi="Times New Roman"/>
          <w:sz w:val="18"/>
          <w:szCs w:val="18"/>
        </w:rPr>
        <w:t>зей</w:t>
      </w:r>
      <w:proofErr w:type="spellEnd"/>
      <w:r w:rsidRPr="001053F8">
        <w:rPr>
          <w:rFonts w:ascii="Times New Roman" w:hAnsi="Times New Roman"/>
          <w:sz w:val="18"/>
          <w:szCs w:val="18"/>
        </w:rPr>
        <w:t xml:space="preserve"> вместо змей. Некоторые дети не различают звуки [с] и [</w:t>
      </w:r>
      <w:proofErr w:type="spellStart"/>
      <w:r w:rsidRPr="001053F8">
        <w:rPr>
          <w:rFonts w:ascii="Times New Roman" w:hAnsi="Times New Roman"/>
          <w:sz w:val="18"/>
          <w:szCs w:val="18"/>
        </w:rPr>
        <w:t>ц</w:t>
      </w:r>
      <w:proofErr w:type="spellEnd"/>
      <w:r w:rsidRPr="001053F8">
        <w:rPr>
          <w:rFonts w:ascii="Times New Roman" w:hAnsi="Times New Roman"/>
          <w:sz w:val="18"/>
          <w:szCs w:val="18"/>
        </w:rPr>
        <w:t>], последний заменяют в словах звуком [</w:t>
      </w:r>
      <w:proofErr w:type="gramStart"/>
      <w:r w:rsidRPr="001053F8">
        <w:rPr>
          <w:rFonts w:ascii="Times New Roman" w:hAnsi="Times New Roman"/>
          <w:sz w:val="18"/>
          <w:szCs w:val="18"/>
        </w:rPr>
        <w:t>с</w:t>
      </w:r>
      <w:proofErr w:type="gramEnd"/>
      <w:r w:rsidRPr="001053F8">
        <w:rPr>
          <w:rFonts w:ascii="Times New Roman" w:hAnsi="Times New Roman"/>
          <w:sz w:val="18"/>
          <w:szCs w:val="18"/>
        </w:rPr>
        <w:t xml:space="preserve">]: светы вместо цветы, </w:t>
      </w:r>
      <w:proofErr w:type="spellStart"/>
      <w:r w:rsidRPr="001053F8">
        <w:rPr>
          <w:rFonts w:ascii="Times New Roman" w:hAnsi="Times New Roman"/>
          <w:sz w:val="18"/>
          <w:szCs w:val="18"/>
        </w:rPr>
        <w:t>сапля</w:t>
      </w:r>
      <w:proofErr w:type="spellEnd"/>
      <w:r w:rsidRPr="001053F8">
        <w:rPr>
          <w:rFonts w:ascii="Times New Roman" w:hAnsi="Times New Roman"/>
          <w:sz w:val="18"/>
          <w:szCs w:val="18"/>
        </w:rPr>
        <w:t xml:space="preserve"> вместо цапля.</w:t>
      </w:r>
    </w:p>
    <w:p w:rsidR="007C19B7" w:rsidRPr="001053F8" w:rsidRDefault="007C19B7" w:rsidP="007C19B7">
      <w:pPr>
        <w:pStyle w:val="a3"/>
        <w:jc w:val="both"/>
        <w:rPr>
          <w:rFonts w:ascii="Times New Roman" w:hAnsi="Times New Roman"/>
          <w:sz w:val="18"/>
          <w:szCs w:val="18"/>
        </w:rPr>
      </w:pPr>
      <w:r w:rsidRPr="001053F8">
        <w:rPr>
          <w:rFonts w:ascii="Times New Roman" w:hAnsi="Times New Roman"/>
          <w:sz w:val="18"/>
          <w:szCs w:val="18"/>
        </w:rPr>
        <w:t xml:space="preserve">В этом возрасте ребенок еще не всегда может </w:t>
      </w:r>
      <w:proofErr w:type="gramStart"/>
      <w:r w:rsidRPr="001053F8">
        <w:rPr>
          <w:rFonts w:ascii="Times New Roman" w:hAnsi="Times New Roman"/>
          <w:sz w:val="18"/>
          <w:szCs w:val="18"/>
        </w:rPr>
        <w:t>верно</w:t>
      </w:r>
      <w:proofErr w:type="gramEnd"/>
      <w:r w:rsidRPr="001053F8">
        <w:rPr>
          <w:rFonts w:ascii="Times New Roman" w:hAnsi="Times New Roman"/>
          <w:sz w:val="18"/>
          <w:szCs w:val="18"/>
        </w:rPr>
        <w:t xml:space="preserve"> произнести шипящие звуки [</w:t>
      </w:r>
      <w:proofErr w:type="spellStart"/>
      <w:r w:rsidRPr="001053F8">
        <w:rPr>
          <w:rFonts w:ascii="Times New Roman" w:hAnsi="Times New Roman"/>
          <w:sz w:val="18"/>
          <w:szCs w:val="18"/>
        </w:rPr>
        <w:t>ш</w:t>
      </w:r>
      <w:proofErr w:type="spellEnd"/>
      <w:r w:rsidRPr="001053F8">
        <w:rPr>
          <w:rFonts w:ascii="Times New Roman" w:hAnsi="Times New Roman"/>
          <w:sz w:val="18"/>
          <w:szCs w:val="18"/>
        </w:rPr>
        <w:t>], [ж], [ч’], [</w:t>
      </w:r>
      <w:proofErr w:type="spellStart"/>
      <w:r w:rsidRPr="001053F8">
        <w:rPr>
          <w:rFonts w:ascii="Times New Roman" w:hAnsi="Times New Roman"/>
          <w:sz w:val="18"/>
          <w:szCs w:val="18"/>
        </w:rPr>
        <w:t>щ</w:t>
      </w:r>
      <w:proofErr w:type="spellEnd"/>
      <w:r w:rsidRPr="001053F8">
        <w:rPr>
          <w:rFonts w:ascii="Times New Roman" w:hAnsi="Times New Roman"/>
          <w:sz w:val="18"/>
          <w:szCs w:val="18"/>
        </w:rPr>
        <w:t>’] и часто заменяет их свистящими (в основном уже твердыми) [с], [</w:t>
      </w:r>
      <w:proofErr w:type="spellStart"/>
      <w:r w:rsidRPr="001053F8">
        <w:rPr>
          <w:rFonts w:ascii="Times New Roman" w:hAnsi="Times New Roman"/>
          <w:sz w:val="18"/>
          <w:szCs w:val="18"/>
        </w:rPr>
        <w:t>з</w:t>
      </w:r>
      <w:proofErr w:type="spellEnd"/>
      <w:r w:rsidRPr="001053F8">
        <w:rPr>
          <w:rFonts w:ascii="Times New Roman" w:hAnsi="Times New Roman"/>
          <w:sz w:val="18"/>
          <w:szCs w:val="18"/>
        </w:rPr>
        <w:t>], [</w:t>
      </w:r>
      <w:proofErr w:type="spellStart"/>
      <w:r w:rsidRPr="001053F8">
        <w:rPr>
          <w:rFonts w:ascii="Times New Roman" w:hAnsi="Times New Roman"/>
          <w:sz w:val="18"/>
          <w:szCs w:val="18"/>
        </w:rPr>
        <w:t>ц</w:t>
      </w:r>
      <w:proofErr w:type="spellEnd"/>
      <w:r w:rsidRPr="001053F8">
        <w:rPr>
          <w:rFonts w:ascii="Times New Roman" w:hAnsi="Times New Roman"/>
          <w:sz w:val="18"/>
          <w:szCs w:val="18"/>
        </w:rPr>
        <w:t xml:space="preserve">]: </w:t>
      </w:r>
      <w:proofErr w:type="spellStart"/>
      <w:r w:rsidRPr="001053F8">
        <w:rPr>
          <w:rFonts w:ascii="Times New Roman" w:hAnsi="Times New Roman"/>
          <w:sz w:val="18"/>
          <w:szCs w:val="18"/>
        </w:rPr>
        <w:t>каса</w:t>
      </w:r>
      <w:proofErr w:type="spellEnd"/>
      <w:r w:rsidRPr="001053F8">
        <w:rPr>
          <w:rFonts w:ascii="Times New Roman" w:hAnsi="Times New Roman"/>
          <w:sz w:val="18"/>
          <w:szCs w:val="18"/>
        </w:rPr>
        <w:t xml:space="preserve"> (каша), </w:t>
      </w:r>
      <w:proofErr w:type="spellStart"/>
      <w:r w:rsidRPr="001053F8">
        <w:rPr>
          <w:rFonts w:ascii="Times New Roman" w:hAnsi="Times New Roman"/>
          <w:sz w:val="18"/>
          <w:szCs w:val="18"/>
        </w:rPr>
        <w:t>нозык</w:t>
      </w:r>
      <w:proofErr w:type="spellEnd"/>
      <w:r w:rsidRPr="001053F8">
        <w:rPr>
          <w:rFonts w:ascii="Times New Roman" w:hAnsi="Times New Roman"/>
          <w:sz w:val="18"/>
          <w:szCs w:val="18"/>
        </w:rPr>
        <w:t xml:space="preserve"> (ножик), </w:t>
      </w:r>
      <w:proofErr w:type="spellStart"/>
      <w:r w:rsidRPr="001053F8">
        <w:rPr>
          <w:rFonts w:ascii="Times New Roman" w:hAnsi="Times New Roman"/>
          <w:sz w:val="18"/>
          <w:szCs w:val="18"/>
        </w:rPr>
        <w:t>клюц</w:t>
      </w:r>
      <w:proofErr w:type="spellEnd"/>
      <w:r w:rsidRPr="001053F8">
        <w:rPr>
          <w:rFonts w:ascii="Times New Roman" w:hAnsi="Times New Roman"/>
          <w:sz w:val="18"/>
          <w:szCs w:val="18"/>
        </w:rPr>
        <w:t xml:space="preserve"> (ключ). Сонорные [</w:t>
      </w:r>
      <w:proofErr w:type="spellStart"/>
      <w:proofErr w:type="gramStart"/>
      <w:r w:rsidRPr="001053F8">
        <w:rPr>
          <w:rFonts w:ascii="Times New Roman" w:hAnsi="Times New Roman"/>
          <w:sz w:val="18"/>
          <w:szCs w:val="18"/>
        </w:rPr>
        <w:t>р</w:t>
      </w:r>
      <w:proofErr w:type="spellEnd"/>
      <w:proofErr w:type="gramEnd"/>
      <w:r w:rsidRPr="001053F8">
        <w:rPr>
          <w:rFonts w:ascii="Times New Roman" w:hAnsi="Times New Roman"/>
          <w:sz w:val="18"/>
          <w:szCs w:val="18"/>
        </w:rPr>
        <w:t>], [</w:t>
      </w:r>
      <w:proofErr w:type="spellStart"/>
      <w:r w:rsidRPr="001053F8">
        <w:rPr>
          <w:rFonts w:ascii="Times New Roman" w:hAnsi="Times New Roman"/>
          <w:sz w:val="18"/>
          <w:szCs w:val="18"/>
        </w:rPr>
        <w:t>р</w:t>
      </w:r>
      <w:proofErr w:type="spellEnd"/>
      <w:r w:rsidRPr="001053F8">
        <w:rPr>
          <w:rFonts w:ascii="Times New Roman" w:hAnsi="Times New Roman"/>
          <w:sz w:val="18"/>
          <w:szCs w:val="18"/>
        </w:rPr>
        <w:t>’], [л] ребенок может заменять звуком [л’], реже [</w:t>
      </w:r>
      <w:proofErr w:type="spellStart"/>
      <w:r w:rsidRPr="001053F8">
        <w:rPr>
          <w:rFonts w:ascii="Times New Roman" w:hAnsi="Times New Roman"/>
          <w:sz w:val="18"/>
          <w:szCs w:val="18"/>
        </w:rPr>
        <w:t>й</w:t>
      </w:r>
      <w:proofErr w:type="spellEnd"/>
      <w:r w:rsidRPr="001053F8">
        <w:rPr>
          <w:rFonts w:ascii="Times New Roman" w:hAnsi="Times New Roman"/>
          <w:sz w:val="18"/>
          <w:szCs w:val="18"/>
        </w:rPr>
        <w:t xml:space="preserve">]: </w:t>
      </w:r>
      <w:proofErr w:type="spellStart"/>
      <w:r w:rsidRPr="001053F8">
        <w:rPr>
          <w:rFonts w:ascii="Times New Roman" w:hAnsi="Times New Roman"/>
          <w:sz w:val="18"/>
          <w:szCs w:val="18"/>
        </w:rPr>
        <w:t>лябота</w:t>
      </w:r>
      <w:proofErr w:type="spellEnd"/>
      <w:r w:rsidRPr="001053F8">
        <w:rPr>
          <w:rFonts w:ascii="Times New Roman" w:hAnsi="Times New Roman"/>
          <w:sz w:val="18"/>
          <w:szCs w:val="18"/>
        </w:rPr>
        <w:t xml:space="preserve"> (работа), лека (река), юля (юла), </w:t>
      </w:r>
      <w:proofErr w:type="spellStart"/>
      <w:r w:rsidRPr="001053F8">
        <w:rPr>
          <w:rFonts w:ascii="Times New Roman" w:hAnsi="Times New Roman"/>
          <w:sz w:val="18"/>
          <w:szCs w:val="18"/>
        </w:rPr>
        <w:t>лямпа</w:t>
      </w:r>
      <w:proofErr w:type="spellEnd"/>
      <w:r w:rsidRPr="001053F8">
        <w:rPr>
          <w:rFonts w:ascii="Times New Roman" w:hAnsi="Times New Roman"/>
          <w:sz w:val="18"/>
          <w:szCs w:val="18"/>
        </w:rPr>
        <w:t xml:space="preserve"> (лампа), </w:t>
      </w:r>
      <w:proofErr w:type="spellStart"/>
      <w:r w:rsidRPr="001053F8">
        <w:rPr>
          <w:rFonts w:ascii="Times New Roman" w:hAnsi="Times New Roman"/>
          <w:sz w:val="18"/>
          <w:szCs w:val="18"/>
        </w:rPr>
        <w:t>каяндас</w:t>
      </w:r>
      <w:proofErr w:type="spellEnd"/>
      <w:r w:rsidRPr="001053F8">
        <w:rPr>
          <w:rFonts w:ascii="Times New Roman" w:hAnsi="Times New Roman"/>
          <w:sz w:val="18"/>
          <w:szCs w:val="18"/>
        </w:rPr>
        <w:t xml:space="preserve"> (карандаш), </w:t>
      </w:r>
      <w:proofErr w:type="spellStart"/>
      <w:r w:rsidRPr="001053F8">
        <w:rPr>
          <w:rFonts w:ascii="Times New Roman" w:hAnsi="Times New Roman"/>
          <w:sz w:val="18"/>
          <w:szCs w:val="18"/>
        </w:rPr>
        <w:t>устай</w:t>
      </w:r>
      <w:proofErr w:type="spellEnd"/>
      <w:r w:rsidRPr="001053F8">
        <w:rPr>
          <w:rFonts w:ascii="Times New Roman" w:hAnsi="Times New Roman"/>
          <w:sz w:val="18"/>
          <w:szCs w:val="18"/>
        </w:rPr>
        <w:t xml:space="preserve"> (устал), при этом, как правило, он правильно сохраняет слоговую структуру в двух-, трехсложных словах.</w:t>
      </w:r>
    </w:p>
    <w:p w:rsidR="007C19B7" w:rsidRPr="001053F8" w:rsidRDefault="007C19B7" w:rsidP="007C19B7">
      <w:pPr>
        <w:pStyle w:val="a3"/>
        <w:jc w:val="both"/>
        <w:rPr>
          <w:rFonts w:ascii="Times New Roman" w:hAnsi="Times New Roman"/>
          <w:sz w:val="18"/>
          <w:szCs w:val="18"/>
        </w:rPr>
      </w:pPr>
    </w:p>
    <w:p w:rsidR="007C19B7" w:rsidRPr="001053F8" w:rsidRDefault="007C19B7" w:rsidP="007C19B7">
      <w:pPr>
        <w:pStyle w:val="a3"/>
        <w:jc w:val="both"/>
        <w:rPr>
          <w:rFonts w:ascii="Times New Roman" w:hAnsi="Times New Roman"/>
          <w:sz w:val="18"/>
          <w:szCs w:val="18"/>
        </w:rPr>
      </w:pPr>
      <w:r w:rsidRPr="001053F8">
        <w:rPr>
          <w:rFonts w:ascii="Times New Roman" w:hAnsi="Times New Roman"/>
          <w:sz w:val="18"/>
          <w:szCs w:val="18"/>
        </w:rPr>
        <w:t xml:space="preserve">В некоторых словах, особенно в труднопроизносимых, ребенок опускает или переставляет не только звуки, но и целые слоги, например, </w:t>
      </w:r>
      <w:proofErr w:type="gramStart"/>
      <w:r w:rsidRPr="001053F8">
        <w:rPr>
          <w:rFonts w:ascii="Times New Roman" w:hAnsi="Times New Roman"/>
          <w:sz w:val="18"/>
          <w:szCs w:val="18"/>
        </w:rPr>
        <w:t>он</w:t>
      </w:r>
      <w:proofErr w:type="gramEnd"/>
      <w:r w:rsidRPr="001053F8">
        <w:rPr>
          <w:rFonts w:ascii="Times New Roman" w:hAnsi="Times New Roman"/>
          <w:sz w:val="18"/>
          <w:szCs w:val="18"/>
        </w:rPr>
        <w:t xml:space="preserve"> может произнести слово пингвин как </w:t>
      </w:r>
      <w:proofErr w:type="spellStart"/>
      <w:r w:rsidRPr="001053F8">
        <w:rPr>
          <w:rFonts w:ascii="Times New Roman" w:hAnsi="Times New Roman"/>
          <w:sz w:val="18"/>
          <w:szCs w:val="18"/>
        </w:rPr>
        <w:t>пи-гин</w:t>
      </w:r>
      <w:proofErr w:type="spellEnd"/>
      <w:r w:rsidRPr="001053F8">
        <w:rPr>
          <w:rFonts w:ascii="Times New Roman" w:hAnsi="Times New Roman"/>
          <w:sz w:val="18"/>
          <w:szCs w:val="18"/>
        </w:rPr>
        <w:t xml:space="preserve">, ножницы как </w:t>
      </w:r>
      <w:proofErr w:type="spellStart"/>
      <w:r w:rsidRPr="001053F8">
        <w:rPr>
          <w:rFonts w:ascii="Times New Roman" w:hAnsi="Times New Roman"/>
          <w:sz w:val="18"/>
          <w:szCs w:val="18"/>
        </w:rPr>
        <w:t>нозицы</w:t>
      </w:r>
      <w:proofErr w:type="spellEnd"/>
      <w:r w:rsidRPr="001053F8">
        <w:rPr>
          <w:rFonts w:ascii="Times New Roman" w:hAnsi="Times New Roman"/>
          <w:sz w:val="18"/>
          <w:szCs w:val="18"/>
        </w:rPr>
        <w:t xml:space="preserve">, автомобиль как </w:t>
      </w:r>
      <w:proofErr w:type="spellStart"/>
      <w:r w:rsidRPr="001053F8">
        <w:rPr>
          <w:rFonts w:ascii="Times New Roman" w:hAnsi="Times New Roman"/>
          <w:sz w:val="18"/>
          <w:szCs w:val="18"/>
        </w:rPr>
        <w:t>амабиль</w:t>
      </w:r>
      <w:proofErr w:type="spellEnd"/>
      <w:r w:rsidRPr="001053F8">
        <w:rPr>
          <w:rFonts w:ascii="Times New Roman" w:hAnsi="Times New Roman"/>
          <w:sz w:val="18"/>
          <w:szCs w:val="18"/>
        </w:rPr>
        <w:t xml:space="preserve">, магазин как </w:t>
      </w:r>
      <w:proofErr w:type="spellStart"/>
      <w:r w:rsidRPr="001053F8">
        <w:rPr>
          <w:rFonts w:ascii="Times New Roman" w:hAnsi="Times New Roman"/>
          <w:sz w:val="18"/>
          <w:szCs w:val="18"/>
        </w:rPr>
        <w:t>гамазин</w:t>
      </w:r>
      <w:proofErr w:type="spellEnd"/>
      <w:r w:rsidRPr="001053F8">
        <w:rPr>
          <w:rFonts w:ascii="Times New Roman" w:hAnsi="Times New Roman"/>
          <w:sz w:val="18"/>
          <w:szCs w:val="18"/>
        </w:rPr>
        <w:t xml:space="preserve">, вертушка как </w:t>
      </w:r>
      <w:proofErr w:type="spellStart"/>
      <w:r w:rsidRPr="001053F8">
        <w:rPr>
          <w:rFonts w:ascii="Times New Roman" w:hAnsi="Times New Roman"/>
          <w:sz w:val="18"/>
          <w:szCs w:val="18"/>
        </w:rPr>
        <w:t>левтуска</w:t>
      </w:r>
      <w:proofErr w:type="spellEnd"/>
      <w:r w:rsidRPr="001053F8">
        <w:rPr>
          <w:rFonts w:ascii="Times New Roman" w:hAnsi="Times New Roman"/>
          <w:sz w:val="18"/>
          <w:szCs w:val="18"/>
        </w:rPr>
        <w:t xml:space="preserve">, чемодан как </w:t>
      </w:r>
      <w:proofErr w:type="spellStart"/>
      <w:r w:rsidRPr="001053F8">
        <w:rPr>
          <w:rFonts w:ascii="Times New Roman" w:hAnsi="Times New Roman"/>
          <w:sz w:val="18"/>
          <w:szCs w:val="18"/>
        </w:rPr>
        <w:t>чедоман</w:t>
      </w:r>
      <w:proofErr w:type="spellEnd"/>
      <w:r w:rsidRPr="001053F8">
        <w:rPr>
          <w:rFonts w:ascii="Times New Roman" w:hAnsi="Times New Roman"/>
          <w:sz w:val="18"/>
          <w:szCs w:val="18"/>
        </w:rPr>
        <w:t xml:space="preserve">, </w:t>
      </w:r>
      <w:hyperlink r:id="rId11" w:history="1">
        <w:r w:rsidRPr="001053F8">
          <w:rPr>
            <w:rStyle w:val="aa"/>
            <w:rFonts w:ascii="Times New Roman" w:hAnsi="Times New Roman"/>
            <w:sz w:val="18"/>
            <w:szCs w:val="18"/>
          </w:rPr>
          <w:t>температура</w:t>
        </w:r>
      </w:hyperlink>
      <w:r w:rsidRPr="001053F8">
        <w:rPr>
          <w:rFonts w:ascii="Times New Roman" w:hAnsi="Times New Roman"/>
          <w:sz w:val="18"/>
          <w:szCs w:val="18"/>
        </w:rPr>
        <w:t xml:space="preserve"> как </w:t>
      </w:r>
      <w:proofErr w:type="spellStart"/>
      <w:r w:rsidRPr="001053F8">
        <w:rPr>
          <w:rFonts w:ascii="Times New Roman" w:hAnsi="Times New Roman"/>
          <w:sz w:val="18"/>
          <w:szCs w:val="18"/>
        </w:rPr>
        <w:t>тематура</w:t>
      </w:r>
      <w:proofErr w:type="spellEnd"/>
      <w:r w:rsidRPr="001053F8">
        <w:rPr>
          <w:rFonts w:ascii="Times New Roman" w:hAnsi="Times New Roman"/>
          <w:sz w:val="18"/>
          <w:szCs w:val="18"/>
        </w:rPr>
        <w:t xml:space="preserve">, покатай как </w:t>
      </w:r>
      <w:proofErr w:type="spellStart"/>
      <w:r w:rsidRPr="001053F8">
        <w:rPr>
          <w:rFonts w:ascii="Times New Roman" w:hAnsi="Times New Roman"/>
          <w:sz w:val="18"/>
          <w:szCs w:val="18"/>
        </w:rPr>
        <w:t>копатай</w:t>
      </w:r>
      <w:proofErr w:type="spellEnd"/>
      <w:r w:rsidRPr="001053F8">
        <w:rPr>
          <w:rFonts w:ascii="Times New Roman" w:hAnsi="Times New Roman"/>
          <w:sz w:val="18"/>
          <w:szCs w:val="18"/>
        </w:rPr>
        <w:t xml:space="preserve">, оторвали как </w:t>
      </w:r>
      <w:proofErr w:type="spellStart"/>
      <w:r w:rsidRPr="001053F8">
        <w:rPr>
          <w:rFonts w:ascii="Times New Roman" w:hAnsi="Times New Roman"/>
          <w:sz w:val="18"/>
          <w:szCs w:val="18"/>
        </w:rPr>
        <w:t>отоврали</w:t>
      </w:r>
      <w:proofErr w:type="spellEnd"/>
      <w:r w:rsidRPr="001053F8">
        <w:rPr>
          <w:rFonts w:ascii="Times New Roman" w:hAnsi="Times New Roman"/>
          <w:sz w:val="18"/>
          <w:szCs w:val="18"/>
        </w:rPr>
        <w:t xml:space="preserve"> и т.д.</w:t>
      </w:r>
    </w:p>
    <w:p w:rsidR="007C19B7" w:rsidRPr="001053F8" w:rsidRDefault="007C19B7" w:rsidP="007C19B7">
      <w:pPr>
        <w:pStyle w:val="a3"/>
        <w:jc w:val="both"/>
        <w:rPr>
          <w:rFonts w:ascii="Times New Roman" w:hAnsi="Times New Roman"/>
          <w:sz w:val="18"/>
          <w:szCs w:val="18"/>
        </w:rPr>
      </w:pPr>
    </w:p>
    <w:p w:rsidR="007C19B7" w:rsidRPr="00AC7C21" w:rsidRDefault="007C19B7" w:rsidP="00AC7C21">
      <w:pPr>
        <w:ind w:firstLine="709"/>
        <w:jc w:val="center"/>
        <w:rPr>
          <w:rFonts w:ascii="Times New Roman" w:hAnsi="Times New Roman" w:cs="Times New Roman"/>
          <w:b/>
          <w:color w:val="FF0000"/>
        </w:rPr>
      </w:pPr>
      <w:r w:rsidRPr="00AC7C21">
        <w:rPr>
          <w:rFonts w:ascii="Times New Roman" w:hAnsi="Times New Roman" w:cs="Times New Roman"/>
          <w:b/>
          <w:color w:val="FF0000"/>
        </w:rPr>
        <w:lastRenderedPageBreak/>
        <w:t>Основы православной культуры в ДОО</w:t>
      </w:r>
    </w:p>
    <w:p w:rsidR="007C19B7" w:rsidRPr="00AC7C21" w:rsidRDefault="007C19B7" w:rsidP="007C19B7">
      <w:pPr>
        <w:ind w:firstLine="709"/>
        <w:jc w:val="both"/>
        <w:rPr>
          <w:rFonts w:ascii="Times New Roman" w:hAnsi="Times New Roman" w:cs="Times New Roman"/>
          <w:i/>
          <w:sz w:val="16"/>
          <w:szCs w:val="16"/>
        </w:rPr>
      </w:pPr>
      <w:r w:rsidRPr="00AC7C21">
        <w:rPr>
          <w:rFonts w:ascii="Times New Roman" w:hAnsi="Times New Roman" w:cs="Times New Roman"/>
          <w:i/>
          <w:sz w:val="16"/>
          <w:szCs w:val="16"/>
        </w:rPr>
        <w:t>"Мы не можем, имея детей, ждать, что когда-то, став зрелыми, они сами поймут, что их путь лежит к Церкви - ибо они могут и не понять, могут огрубеть, путь Церкви может оказаться навсегда заслоненным и закрытым. К Церкви нужно вести детей с раннего детства... Не с юности, а раньше должно начинаться питание ребенка благодатными силами Церкви, чтобы не оказалось сердце юноши глухим, когда придет час творческих исканий".</w:t>
      </w:r>
    </w:p>
    <w:p w:rsidR="007C19B7" w:rsidRPr="00AC7C21" w:rsidRDefault="007C19B7" w:rsidP="00AC7C21">
      <w:pPr>
        <w:pStyle w:val="a3"/>
        <w:jc w:val="right"/>
        <w:rPr>
          <w:rFonts w:ascii="Times New Roman" w:hAnsi="Times New Roman"/>
          <w:i/>
          <w:sz w:val="18"/>
          <w:szCs w:val="18"/>
        </w:rPr>
      </w:pPr>
      <w:proofErr w:type="spellStart"/>
      <w:r w:rsidRPr="00AC7C21">
        <w:rPr>
          <w:rFonts w:ascii="Times New Roman" w:hAnsi="Times New Roman"/>
          <w:i/>
          <w:sz w:val="18"/>
          <w:szCs w:val="18"/>
        </w:rPr>
        <w:t>прот</w:t>
      </w:r>
      <w:proofErr w:type="spellEnd"/>
      <w:r w:rsidRPr="00AC7C21">
        <w:rPr>
          <w:rFonts w:ascii="Times New Roman" w:hAnsi="Times New Roman"/>
          <w:i/>
          <w:sz w:val="18"/>
          <w:szCs w:val="18"/>
        </w:rPr>
        <w:t>. Зеньковский В.</w:t>
      </w:r>
      <w:proofErr w:type="gramStart"/>
      <w:r w:rsidRPr="00AC7C21">
        <w:rPr>
          <w:rFonts w:ascii="Times New Roman" w:hAnsi="Times New Roman"/>
          <w:i/>
          <w:sz w:val="18"/>
          <w:szCs w:val="18"/>
        </w:rPr>
        <w:t>В</w:t>
      </w:r>
      <w:proofErr w:type="gramEnd"/>
    </w:p>
    <w:p w:rsidR="007C19B7" w:rsidRPr="00AC7C21" w:rsidRDefault="007C19B7" w:rsidP="00AC7C21">
      <w:pPr>
        <w:pStyle w:val="a3"/>
        <w:rPr>
          <w:rFonts w:ascii="Times New Roman" w:hAnsi="Times New Roman"/>
          <w:sz w:val="18"/>
          <w:szCs w:val="18"/>
        </w:rPr>
      </w:pPr>
      <w:r w:rsidRPr="00AC7C21">
        <w:rPr>
          <w:rFonts w:ascii="Times New Roman" w:hAnsi="Times New Roman"/>
          <w:sz w:val="18"/>
          <w:szCs w:val="18"/>
        </w:rPr>
        <w:t>В современном обществе  проблема воспитания подрастающего поколения стоит  особо остро. Сейчас всех нас волнует то, при каких условиях можно</w:t>
      </w:r>
      <w:r w:rsidRPr="007C19B7">
        <w:rPr>
          <w:sz w:val="18"/>
          <w:szCs w:val="18"/>
        </w:rPr>
        <w:t xml:space="preserve"> духовно возродиться и </w:t>
      </w:r>
      <w:r w:rsidRPr="00AC7C21">
        <w:rPr>
          <w:rFonts w:ascii="Times New Roman" w:hAnsi="Times New Roman"/>
          <w:sz w:val="18"/>
          <w:szCs w:val="18"/>
        </w:rPr>
        <w:t>достойно воспитать новое поколение.</w:t>
      </w:r>
    </w:p>
    <w:p w:rsidR="007C19B7" w:rsidRPr="007C19B7" w:rsidRDefault="007C19B7" w:rsidP="007C19B7">
      <w:pPr>
        <w:tabs>
          <w:tab w:val="left" w:pos="1346"/>
        </w:tabs>
        <w:spacing w:after="0" w:line="240" w:lineRule="auto"/>
        <w:ind w:firstLine="709"/>
        <w:jc w:val="both"/>
        <w:rPr>
          <w:rFonts w:ascii="Times New Roman" w:hAnsi="Times New Roman" w:cs="Times New Roman"/>
          <w:sz w:val="18"/>
          <w:szCs w:val="18"/>
        </w:rPr>
      </w:pPr>
      <w:r w:rsidRPr="00AC7C21">
        <w:rPr>
          <w:rFonts w:ascii="Times New Roman" w:hAnsi="Times New Roman" w:cs="Times New Roman"/>
          <w:sz w:val="18"/>
          <w:szCs w:val="18"/>
        </w:rPr>
        <w:t>На протяжении всей жизни любого народа складываются определённые воспитательные традиции, формируется</w:t>
      </w:r>
      <w:r w:rsidRPr="007C19B7">
        <w:rPr>
          <w:rFonts w:ascii="Times New Roman" w:hAnsi="Times New Roman" w:cs="Times New Roman"/>
          <w:sz w:val="18"/>
          <w:szCs w:val="18"/>
        </w:rPr>
        <w:t xml:space="preserve"> своеобразная, цельная система воспитания подрастающего поколения. Дошкольное учреждение обеспечивает базисное развитие способностей ребенка, способствует дальнейшему личностному становлению.</w:t>
      </w:r>
    </w:p>
    <w:p w:rsidR="007C19B7" w:rsidRPr="007C19B7" w:rsidRDefault="007C19B7" w:rsidP="007C19B7">
      <w:pPr>
        <w:tabs>
          <w:tab w:val="left" w:pos="1346"/>
        </w:tabs>
        <w:spacing w:after="0" w:line="240" w:lineRule="auto"/>
        <w:ind w:firstLine="709"/>
        <w:jc w:val="both"/>
        <w:rPr>
          <w:rFonts w:ascii="Times New Roman" w:hAnsi="Times New Roman" w:cs="Times New Roman"/>
          <w:sz w:val="18"/>
          <w:szCs w:val="18"/>
        </w:rPr>
      </w:pPr>
      <w:r w:rsidRPr="007C19B7">
        <w:rPr>
          <w:rFonts w:ascii="Times New Roman" w:hAnsi="Times New Roman" w:cs="Times New Roman"/>
          <w:sz w:val="18"/>
          <w:szCs w:val="18"/>
        </w:rPr>
        <w:t>В преамбуле Федерального закона 1997 года «О свободе совести и о религиозных объединениях» признается «особая роль православия в истории России, в становлении и развитии ее духовности и культуры.</w:t>
      </w:r>
    </w:p>
    <w:p w:rsidR="007C19B7" w:rsidRPr="007C19B7" w:rsidRDefault="007C19B7" w:rsidP="007C19B7">
      <w:pPr>
        <w:tabs>
          <w:tab w:val="left" w:pos="1346"/>
        </w:tabs>
        <w:spacing w:after="0" w:line="240" w:lineRule="auto"/>
        <w:ind w:firstLine="709"/>
        <w:jc w:val="both"/>
        <w:rPr>
          <w:rFonts w:ascii="Times New Roman" w:hAnsi="Times New Roman" w:cs="Times New Roman"/>
          <w:sz w:val="18"/>
          <w:szCs w:val="18"/>
        </w:rPr>
      </w:pPr>
      <w:r w:rsidRPr="007C19B7">
        <w:rPr>
          <w:rFonts w:ascii="Times New Roman" w:hAnsi="Times New Roman" w:cs="Times New Roman"/>
          <w:sz w:val="18"/>
          <w:szCs w:val="18"/>
        </w:rPr>
        <w:t>Закон об образовании РФ</w:t>
      </w:r>
    </w:p>
    <w:p w:rsidR="007C19B7" w:rsidRPr="007C19B7" w:rsidRDefault="007C19B7" w:rsidP="007C19B7">
      <w:pPr>
        <w:tabs>
          <w:tab w:val="left" w:pos="1346"/>
        </w:tabs>
        <w:spacing w:after="0" w:line="240" w:lineRule="auto"/>
        <w:ind w:firstLine="709"/>
        <w:jc w:val="both"/>
        <w:rPr>
          <w:rFonts w:ascii="Times New Roman" w:hAnsi="Times New Roman" w:cs="Times New Roman"/>
          <w:sz w:val="18"/>
          <w:szCs w:val="18"/>
        </w:rPr>
      </w:pPr>
      <w:r w:rsidRPr="007C19B7">
        <w:rPr>
          <w:rFonts w:ascii="Times New Roman" w:hAnsi="Times New Roman" w:cs="Times New Roman"/>
          <w:sz w:val="18"/>
          <w:szCs w:val="18"/>
        </w:rPr>
        <w:t xml:space="preserve">Статья 87. Особенности </w:t>
      </w:r>
      <w:proofErr w:type="gramStart"/>
      <w:r w:rsidRPr="007C19B7">
        <w:rPr>
          <w:rFonts w:ascii="Times New Roman" w:hAnsi="Times New Roman" w:cs="Times New Roman"/>
          <w:sz w:val="18"/>
          <w:szCs w:val="18"/>
        </w:rPr>
        <w:t>изучения основ духовно-нравственной культуры народов Российской Федерации</w:t>
      </w:r>
      <w:proofErr w:type="gramEnd"/>
      <w:r w:rsidRPr="007C19B7">
        <w:rPr>
          <w:rFonts w:ascii="Times New Roman" w:hAnsi="Times New Roman" w:cs="Times New Roman"/>
          <w:sz w:val="18"/>
          <w:szCs w:val="18"/>
        </w:rPr>
        <w:t>.</w:t>
      </w:r>
    </w:p>
    <w:p w:rsidR="007C19B7" w:rsidRPr="007C19B7" w:rsidRDefault="007C19B7" w:rsidP="007C19B7">
      <w:pPr>
        <w:tabs>
          <w:tab w:val="left" w:pos="1346"/>
        </w:tabs>
        <w:spacing w:after="0" w:line="240" w:lineRule="auto"/>
        <w:ind w:firstLine="709"/>
        <w:jc w:val="both"/>
        <w:rPr>
          <w:rFonts w:ascii="Times New Roman" w:hAnsi="Times New Roman" w:cs="Times New Roman"/>
          <w:sz w:val="18"/>
          <w:szCs w:val="18"/>
        </w:rPr>
      </w:pPr>
      <w:r w:rsidRPr="007C19B7">
        <w:rPr>
          <w:rFonts w:ascii="Times New Roman" w:hAnsi="Times New Roman" w:cs="Times New Roman"/>
          <w:sz w:val="18"/>
          <w:szCs w:val="18"/>
        </w:rPr>
        <w:t>Правовое поле получения православного  образования в Российской Федерации создается и поддерживается Конституцией РФ, системой федеральных законов, указов и распоряжений Президента РФ и Правительства РФ, приказов Министра образования РФ.</w:t>
      </w:r>
    </w:p>
    <w:p w:rsidR="007C19B7" w:rsidRPr="007C19B7" w:rsidRDefault="007C19B7" w:rsidP="007C19B7">
      <w:pPr>
        <w:tabs>
          <w:tab w:val="left" w:pos="1346"/>
        </w:tabs>
        <w:spacing w:after="0" w:line="240" w:lineRule="auto"/>
        <w:ind w:firstLine="709"/>
        <w:jc w:val="both"/>
        <w:rPr>
          <w:rFonts w:ascii="Times New Roman" w:hAnsi="Times New Roman" w:cs="Times New Roman"/>
          <w:sz w:val="18"/>
          <w:szCs w:val="18"/>
        </w:rPr>
      </w:pPr>
      <w:r w:rsidRPr="007C19B7">
        <w:rPr>
          <w:rFonts w:ascii="Times New Roman" w:hAnsi="Times New Roman" w:cs="Times New Roman"/>
          <w:sz w:val="18"/>
          <w:szCs w:val="18"/>
        </w:rPr>
        <w:t>Духовно-нравственное воспитание процесс долговременный, предполагающий внутреннее изменение каждого участника, который может найти отражение не здесь и не сейчас, в дошкольном детстве, а гораздо позднее, что затрудняет оценку эффективности проводимой деятельности, но не уменьшает значимости нашей работы.</w:t>
      </w:r>
    </w:p>
    <w:p w:rsidR="007C19B7" w:rsidRPr="007C19B7" w:rsidRDefault="007C19B7" w:rsidP="007C19B7">
      <w:pPr>
        <w:tabs>
          <w:tab w:val="left" w:pos="1346"/>
        </w:tabs>
        <w:spacing w:after="0" w:line="240" w:lineRule="auto"/>
        <w:ind w:firstLine="709"/>
        <w:jc w:val="both"/>
        <w:rPr>
          <w:rFonts w:ascii="Times New Roman" w:hAnsi="Times New Roman" w:cs="Times New Roman"/>
          <w:sz w:val="18"/>
          <w:szCs w:val="18"/>
        </w:rPr>
      </w:pPr>
      <w:r w:rsidRPr="007C19B7">
        <w:rPr>
          <w:rFonts w:ascii="Times New Roman" w:hAnsi="Times New Roman" w:cs="Times New Roman"/>
          <w:sz w:val="18"/>
          <w:szCs w:val="18"/>
        </w:rPr>
        <w:t xml:space="preserve">В условиях внедрения ФГОС православное дошкольное воспитание становится самостоятельным направлением в системе общего образования.   </w:t>
      </w:r>
    </w:p>
    <w:p w:rsidR="007C19B7" w:rsidRPr="007C19B7" w:rsidRDefault="007C19B7" w:rsidP="007C19B7">
      <w:pPr>
        <w:tabs>
          <w:tab w:val="left" w:pos="1346"/>
        </w:tabs>
        <w:spacing w:after="0" w:line="240" w:lineRule="auto"/>
        <w:ind w:firstLine="709"/>
        <w:jc w:val="both"/>
        <w:rPr>
          <w:rFonts w:ascii="Times New Roman" w:hAnsi="Times New Roman" w:cs="Times New Roman"/>
          <w:sz w:val="18"/>
          <w:szCs w:val="18"/>
        </w:rPr>
      </w:pPr>
      <w:r w:rsidRPr="007C19B7">
        <w:rPr>
          <w:rFonts w:ascii="Times New Roman" w:hAnsi="Times New Roman" w:cs="Times New Roman"/>
          <w:sz w:val="18"/>
          <w:szCs w:val="18"/>
        </w:rPr>
        <w:t>С чего начать преподавание православной культуры в ДОО?</w:t>
      </w:r>
    </w:p>
    <w:p w:rsidR="007C19B7" w:rsidRPr="007C19B7" w:rsidRDefault="007C19B7" w:rsidP="007C19B7">
      <w:pPr>
        <w:tabs>
          <w:tab w:val="left" w:pos="1346"/>
        </w:tabs>
        <w:spacing w:after="0" w:line="240" w:lineRule="auto"/>
        <w:ind w:firstLine="709"/>
        <w:jc w:val="both"/>
        <w:rPr>
          <w:rFonts w:ascii="Times New Roman" w:hAnsi="Times New Roman" w:cs="Times New Roman"/>
          <w:sz w:val="18"/>
          <w:szCs w:val="18"/>
        </w:rPr>
      </w:pPr>
      <w:r w:rsidRPr="007C19B7">
        <w:rPr>
          <w:rFonts w:ascii="Times New Roman" w:hAnsi="Times New Roman" w:cs="Times New Roman"/>
          <w:sz w:val="18"/>
          <w:szCs w:val="18"/>
        </w:rPr>
        <w:t>В деле духовно-нравственного воспитания ребенка большое значение имеет взаимодействие педагога с семьей. Взаимодействие сотрудников и родителей в деле духовного воспитания детей проходит через: занятия и праздники, совместные мероприятия, на которых обсуждаются насущные вопросы воспитания детей</w:t>
      </w:r>
    </w:p>
    <w:p w:rsidR="007C19B7" w:rsidRPr="007C19B7" w:rsidRDefault="007C19B7" w:rsidP="007C19B7">
      <w:pPr>
        <w:tabs>
          <w:tab w:val="left" w:pos="1346"/>
        </w:tabs>
        <w:spacing w:after="0" w:line="240" w:lineRule="auto"/>
        <w:ind w:firstLine="709"/>
        <w:jc w:val="both"/>
        <w:rPr>
          <w:rFonts w:ascii="Times New Roman" w:hAnsi="Times New Roman" w:cs="Times New Roman"/>
          <w:sz w:val="18"/>
          <w:szCs w:val="18"/>
        </w:rPr>
      </w:pPr>
      <w:r w:rsidRPr="007C19B7">
        <w:rPr>
          <w:rFonts w:ascii="Times New Roman" w:hAnsi="Times New Roman" w:cs="Times New Roman"/>
          <w:sz w:val="18"/>
          <w:szCs w:val="18"/>
        </w:rPr>
        <w:t xml:space="preserve">В дошкольном образовании учреждениях </w:t>
      </w:r>
      <w:proofErr w:type="gramStart"/>
      <w:r w:rsidRPr="007C19B7">
        <w:rPr>
          <w:rFonts w:ascii="Times New Roman" w:hAnsi="Times New Roman" w:cs="Times New Roman"/>
          <w:sz w:val="18"/>
          <w:szCs w:val="18"/>
        </w:rPr>
        <w:t>создан</w:t>
      </w:r>
      <w:proofErr w:type="gramEnd"/>
      <w:r w:rsidRPr="007C19B7">
        <w:rPr>
          <w:rFonts w:ascii="Times New Roman" w:hAnsi="Times New Roman" w:cs="Times New Roman"/>
          <w:sz w:val="18"/>
          <w:szCs w:val="18"/>
        </w:rPr>
        <w:t xml:space="preserve"> музеи русского быта и православной культуры. В оформлении использованы элементы православной культуры. Содержание музея представлено предметами русского быта,  православной литературой для детей, раскрасками, педагогом подобраны детские православные журналы, православные календари для детей, изготовлены дидактические игры по ознакомлению дошкольников с православной культурой, оформлены альбомы различной тематики</w:t>
      </w:r>
      <w:proofErr w:type="gramStart"/>
      <w:r w:rsidRPr="007C19B7">
        <w:rPr>
          <w:rFonts w:ascii="Times New Roman" w:hAnsi="Times New Roman" w:cs="Times New Roman"/>
          <w:sz w:val="18"/>
          <w:szCs w:val="18"/>
        </w:rPr>
        <w:t>.</w:t>
      </w:r>
      <w:proofErr w:type="gramEnd"/>
      <w:r w:rsidR="00AC7C21">
        <w:rPr>
          <w:rFonts w:ascii="Times New Roman" w:hAnsi="Times New Roman" w:cs="Times New Roman"/>
          <w:sz w:val="18"/>
          <w:szCs w:val="18"/>
        </w:rPr>
        <w:t xml:space="preserve"> </w:t>
      </w:r>
      <w:proofErr w:type="gramStart"/>
      <w:r w:rsidRPr="007C19B7">
        <w:rPr>
          <w:rFonts w:ascii="Times New Roman" w:hAnsi="Times New Roman" w:cs="Times New Roman"/>
          <w:sz w:val="18"/>
          <w:szCs w:val="18"/>
        </w:rPr>
        <w:t>р</w:t>
      </w:r>
      <w:proofErr w:type="gramEnd"/>
      <w:r w:rsidRPr="007C19B7">
        <w:rPr>
          <w:rFonts w:ascii="Times New Roman" w:hAnsi="Times New Roman" w:cs="Times New Roman"/>
          <w:sz w:val="18"/>
          <w:szCs w:val="18"/>
        </w:rPr>
        <w:t>азработана программа по духовно-нравственному воспитанию.</w:t>
      </w:r>
    </w:p>
    <w:p w:rsidR="007C19B7" w:rsidRPr="007C19B7" w:rsidRDefault="007C19B7" w:rsidP="007C19B7">
      <w:pPr>
        <w:tabs>
          <w:tab w:val="left" w:pos="1346"/>
        </w:tabs>
        <w:spacing w:after="0" w:line="240" w:lineRule="auto"/>
        <w:ind w:firstLine="709"/>
        <w:jc w:val="both"/>
        <w:rPr>
          <w:rFonts w:ascii="Times New Roman" w:hAnsi="Times New Roman" w:cs="Times New Roman"/>
          <w:sz w:val="18"/>
          <w:szCs w:val="18"/>
        </w:rPr>
      </w:pPr>
      <w:r w:rsidRPr="007C19B7">
        <w:rPr>
          <w:rFonts w:ascii="Times New Roman" w:hAnsi="Times New Roman" w:cs="Times New Roman"/>
          <w:sz w:val="18"/>
          <w:szCs w:val="18"/>
        </w:rPr>
        <w:t>Главный результат, на который очень хотелось бы надеяться, заключается в усвоении дошкольником,  вечных ценностей: любви к ближнему, милосердия, сострадания, правдолюбия, в стремлении его к добру и неприятию зла.</w:t>
      </w:r>
    </w:p>
    <w:p w:rsidR="00AC7C21" w:rsidRPr="00AC7C21" w:rsidRDefault="00AC7C21" w:rsidP="00AC7C21">
      <w:pPr>
        <w:spacing w:after="0" w:line="240" w:lineRule="auto"/>
        <w:ind w:firstLine="709"/>
        <w:jc w:val="right"/>
        <w:rPr>
          <w:rFonts w:ascii="Times New Roman" w:hAnsi="Times New Roman" w:cs="Times New Roman"/>
          <w:sz w:val="16"/>
          <w:szCs w:val="16"/>
        </w:rPr>
      </w:pPr>
      <w:r w:rsidRPr="00AC7C21">
        <w:rPr>
          <w:rFonts w:ascii="Times New Roman" w:hAnsi="Times New Roman" w:cs="Times New Roman"/>
          <w:sz w:val="16"/>
          <w:szCs w:val="16"/>
        </w:rPr>
        <w:t xml:space="preserve">Кирюхина О. П., воспитатель 1 кв.к. </w:t>
      </w:r>
    </w:p>
    <w:p w:rsidR="00AC7C21" w:rsidRPr="00AC7C21" w:rsidRDefault="00AC7C21" w:rsidP="00AC7C21">
      <w:pPr>
        <w:spacing w:after="0" w:line="240" w:lineRule="auto"/>
        <w:ind w:firstLine="709"/>
        <w:jc w:val="right"/>
        <w:rPr>
          <w:rFonts w:ascii="Times New Roman" w:hAnsi="Times New Roman" w:cs="Times New Roman"/>
          <w:sz w:val="16"/>
          <w:szCs w:val="16"/>
        </w:rPr>
      </w:pPr>
      <w:r w:rsidRPr="00AC7C21">
        <w:rPr>
          <w:rFonts w:ascii="Times New Roman" w:hAnsi="Times New Roman" w:cs="Times New Roman"/>
          <w:sz w:val="16"/>
          <w:szCs w:val="16"/>
        </w:rPr>
        <w:t>МКДОУ АГО</w:t>
      </w:r>
      <w:proofErr w:type="gramStart"/>
      <w:r w:rsidRPr="00AC7C21">
        <w:rPr>
          <w:rFonts w:ascii="Times New Roman" w:hAnsi="Times New Roman" w:cs="Times New Roman"/>
          <w:sz w:val="16"/>
          <w:szCs w:val="16"/>
        </w:rPr>
        <w:t>«</w:t>
      </w:r>
      <w:proofErr w:type="spellStart"/>
      <w:r w:rsidRPr="00AC7C21">
        <w:rPr>
          <w:rFonts w:ascii="Times New Roman" w:hAnsi="Times New Roman" w:cs="Times New Roman"/>
          <w:sz w:val="16"/>
          <w:szCs w:val="16"/>
        </w:rPr>
        <w:t>А</w:t>
      </w:r>
      <w:proofErr w:type="gramEnd"/>
      <w:r w:rsidRPr="00AC7C21">
        <w:rPr>
          <w:rFonts w:ascii="Times New Roman" w:hAnsi="Times New Roman" w:cs="Times New Roman"/>
          <w:sz w:val="16"/>
          <w:szCs w:val="16"/>
        </w:rPr>
        <w:t>читский</w:t>
      </w:r>
      <w:proofErr w:type="spellEnd"/>
      <w:r w:rsidRPr="00AC7C21">
        <w:rPr>
          <w:rFonts w:ascii="Times New Roman" w:hAnsi="Times New Roman" w:cs="Times New Roman"/>
          <w:sz w:val="16"/>
          <w:szCs w:val="16"/>
        </w:rPr>
        <w:t xml:space="preserve"> детский сад «Улыбка»-</w:t>
      </w:r>
    </w:p>
    <w:p w:rsidR="00AC7C21" w:rsidRPr="007C19B7" w:rsidRDefault="00AC7C21" w:rsidP="00AC7C21">
      <w:pPr>
        <w:spacing w:after="0" w:line="240" w:lineRule="auto"/>
        <w:ind w:firstLine="709"/>
        <w:jc w:val="right"/>
        <w:rPr>
          <w:rFonts w:ascii="Times New Roman" w:hAnsi="Times New Roman" w:cs="Times New Roman"/>
          <w:sz w:val="18"/>
          <w:szCs w:val="18"/>
        </w:rPr>
      </w:pPr>
      <w:r w:rsidRPr="00AC7C21">
        <w:rPr>
          <w:rFonts w:ascii="Times New Roman" w:hAnsi="Times New Roman" w:cs="Times New Roman"/>
          <w:sz w:val="16"/>
          <w:szCs w:val="16"/>
        </w:rPr>
        <w:t>филиал «</w:t>
      </w:r>
      <w:proofErr w:type="spellStart"/>
      <w:r w:rsidRPr="00AC7C21">
        <w:rPr>
          <w:rFonts w:ascii="Times New Roman" w:hAnsi="Times New Roman" w:cs="Times New Roman"/>
          <w:sz w:val="16"/>
          <w:szCs w:val="16"/>
        </w:rPr>
        <w:t>Ачитский</w:t>
      </w:r>
      <w:proofErr w:type="spellEnd"/>
      <w:r w:rsidRPr="00AC7C21">
        <w:rPr>
          <w:rFonts w:ascii="Times New Roman" w:hAnsi="Times New Roman" w:cs="Times New Roman"/>
          <w:sz w:val="16"/>
          <w:szCs w:val="16"/>
        </w:rPr>
        <w:t xml:space="preserve"> детский сад «Тополек</w:t>
      </w:r>
      <w:r w:rsidRPr="007C19B7">
        <w:rPr>
          <w:rFonts w:ascii="Times New Roman" w:hAnsi="Times New Roman" w:cs="Times New Roman"/>
          <w:sz w:val="18"/>
          <w:szCs w:val="18"/>
        </w:rPr>
        <w:t>»</w:t>
      </w:r>
    </w:p>
    <w:p w:rsidR="001053F8" w:rsidRPr="007C19B7" w:rsidRDefault="001053F8">
      <w:pPr>
        <w:rPr>
          <w:sz w:val="18"/>
          <w:szCs w:val="18"/>
        </w:rPr>
      </w:pPr>
    </w:p>
    <w:p w:rsidR="00AC7C21" w:rsidRPr="00AC7C21" w:rsidRDefault="00AC7C21" w:rsidP="00AC7C21">
      <w:pPr>
        <w:pStyle w:val="a6"/>
        <w:shd w:val="clear" w:color="auto" w:fill="FFFFFF"/>
        <w:spacing w:before="0" w:beforeAutospacing="0" w:after="0" w:afterAutospacing="0"/>
        <w:ind w:firstLine="708"/>
        <w:jc w:val="center"/>
        <w:rPr>
          <w:b/>
          <w:bCs/>
          <w:color w:val="FF0000"/>
          <w:sz w:val="18"/>
          <w:szCs w:val="18"/>
        </w:rPr>
      </w:pPr>
      <w:r w:rsidRPr="00AC7C21">
        <w:rPr>
          <w:b/>
          <w:bCs/>
          <w:color w:val="FF0000"/>
          <w:sz w:val="18"/>
          <w:szCs w:val="18"/>
        </w:rPr>
        <w:lastRenderedPageBreak/>
        <w:t xml:space="preserve">Сохранение и укрепление здоровья детей через нетрадиционные формы организации физкультурных занятий </w:t>
      </w:r>
    </w:p>
    <w:p w:rsidR="00AC7C21" w:rsidRPr="00AC7C21" w:rsidRDefault="00AC7C21" w:rsidP="00AC7C21">
      <w:pPr>
        <w:pStyle w:val="a6"/>
        <w:shd w:val="clear" w:color="auto" w:fill="FFFFFF"/>
        <w:spacing w:before="0" w:beforeAutospacing="0" w:after="0" w:afterAutospacing="0"/>
        <w:ind w:firstLine="708"/>
        <w:jc w:val="center"/>
        <w:rPr>
          <w:b/>
          <w:bCs/>
          <w:color w:val="FF0000"/>
          <w:sz w:val="18"/>
          <w:szCs w:val="18"/>
        </w:rPr>
      </w:pPr>
      <w:r w:rsidRPr="00AC7C21">
        <w:rPr>
          <w:b/>
          <w:bCs/>
          <w:color w:val="FF0000"/>
          <w:sz w:val="18"/>
          <w:szCs w:val="18"/>
        </w:rPr>
        <w:t>(Степ-аэробика)</w:t>
      </w:r>
    </w:p>
    <w:p w:rsidR="00AC7C21" w:rsidRPr="00B3454B" w:rsidRDefault="00AC7C21" w:rsidP="00AC7C21">
      <w:pPr>
        <w:shd w:val="clear" w:color="auto" w:fill="FFFFFF"/>
        <w:spacing w:after="0" w:line="240" w:lineRule="auto"/>
        <w:jc w:val="both"/>
        <w:textAlignment w:val="baseline"/>
        <w:rPr>
          <w:rFonts w:ascii="Times New Roman" w:eastAsia="Times New Roman" w:hAnsi="Times New Roman" w:cs="Times New Roman"/>
          <w:color w:val="000000"/>
          <w:sz w:val="18"/>
          <w:szCs w:val="18"/>
        </w:rPr>
      </w:pPr>
    </w:p>
    <w:p w:rsidR="00AC7C21" w:rsidRPr="00B3454B" w:rsidRDefault="00AC7C21" w:rsidP="00AC7C21">
      <w:pPr>
        <w:shd w:val="clear" w:color="auto" w:fill="FFFFFF"/>
        <w:spacing w:after="0" w:line="240" w:lineRule="auto"/>
        <w:ind w:firstLine="709"/>
        <w:jc w:val="both"/>
        <w:rPr>
          <w:rFonts w:ascii="Times New Roman" w:eastAsia="Times New Roman" w:hAnsi="Times New Roman" w:cs="Times New Roman"/>
          <w:color w:val="333333"/>
          <w:sz w:val="18"/>
          <w:szCs w:val="18"/>
        </w:rPr>
      </w:pPr>
      <w:r w:rsidRPr="00B3454B">
        <w:rPr>
          <w:rFonts w:ascii="Times New Roman" w:eastAsia="Times New Roman" w:hAnsi="Times New Roman" w:cs="Times New Roman"/>
          <w:color w:val="000000"/>
          <w:sz w:val="18"/>
          <w:szCs w:val="18"/>
        </w:rPr>
        <w:t>В настоящее время </w:t>
      </w:r>
      <w:r w:rsidRPr="00B3454B">
        <w:rPr>
          <w:rFonts w:ascii="Times New Roman" w:eastAsia="Times New Roman" w:hAnsi="Times New Roman" w:cs="Times New Roman"/>
          <w:bCs/>
          <w:color w:val="000000"/>
          <w:sz w:val="18"/>
          <w:szCs w:val="18"/>
        </w:rPr>
        <w:t>актуальность проблемы использования альтернативных физкультурных занятий нетрадиционной направленности</w:t>
      </w:r>
      <w:r w:rsidRPr="00B3454B">
        <w:rPr>
          <w:rFonts w:ascii="Times New Roman" w:eastAsia="Times New Roman" w:hAnsi="Times New Roman" w:cs="Times New Roman"/>
          <w:color w:val="000000"/>
          <w:sz w:val="18"/>
          <w:szCs w:val="18"/>
        </w:rPr>
        <w:t>, которые </w:t>
      </w:r>
      <w:r w:rsidRPr="00B3454B">
        <w:rPr>
          <w:rFonts w:ascii="Times New Roman" w:eastAsia="Times New Roman" w:hAnsi="Times New Roman" w:cs="Times New Roman"/>
          <w:bCs/>
          <w:color w:val="000000"/>
          <w:sz w:val="18"/>
          <w:szCs w:val="18"/>
        </w:rPr>
        <w:t>учитывают особенности мотивов и потребностей</w:t>
      </w:r>
      <w:r w:rsidRPr="00B3454B">
        <w:rPr>
          <w:rFonts w:ascii="Times New Roman" w:eastAsia="Times New Roman" w:hAnsi="Times New Roman" w:cs="Times New Roman"/>
          <w:color w:val="000000"/>
          <w:sz w:val="18"/>
          <w:szCs w:val="18"/>
        </w:rPr>
        <w:t> дошкольников, приобретает особую остроту для ДОУ.</w:t>
      </w:r>
    </w:p>
    <w:p w:rsidR="00AC7C21" w:rsidRPr="00B3454B" w:rsidRDefault="00AC7C21" w:rsidP="00AC7C21">
      <w:pPr>
        <w:shd w:val="clear" w:color="auto" w:fill="FFFFFF"/>
        <w:spacing w:after="0" w:line="240" w:lineRule="auto"/>
        <w:ind w:firstLine="709"/>
        <w:jc w:val="both"/>
        <w:rPr>
          <w:rFonts w:ascii="Times New Roman" w:eastAsia="Times New Roman" w:hAnsi="Times New Roman" w:cs="Times New Roman"/>
          <w:color w:val="333333"/>
          <w:sz w:val="18"/>
          <w:szCs w:val="18"/>
        </w:rPr>
      </w:pPr>
      <w:r w:rsidRPr="00B3454B">
        <w:rPr>
          <w:rFonts w:ascii="Times New Roman" w:eastAsia="Times New Roman" w:hAnsi="Times New Roman" w:cs="Times New Roman"/>
          <w:color w:val="000000"/>
          <w:sz w:val="18"/>
          <w:szCs w:val="18"/>
        </w:rPr>
        <w:t>На данный момент существует множество нетрадиционных методик, которые обеспечивают формирование прочного, устойчивого интереса к физкультуре у детей, потребность заниматься ею.</w:t>
      </w:r>
    </w:p>
    <w:p w:rsidR="00AC7C21" w:rsidRPr="00B3454B" w:rsidRDefault="00AC7C21" w:rsidP="00AC7C21">
      <w:pPr>
        <w:shd w:val="clear" w:color="auto" w:fill="FFFFFF"/>
        <w:spacing w:after="0" w:line="240" w:lineRule="auto"/>
        <w:ind w:firstLine="709"/>
        <w:jc w:val="both"/>
        <w:rPr>
          <w:rFonts w:ascii="Times New Roman" w:eastAsia="Times New Roman" w:hAnsi="Times New Roman" w:cs="Times New Roman"/>
          <w:color w:val="333333"/>
          <w:sz w:val="18"/>
          <w:szCs w:val="18"/>
        </w:rPr>
      </w:pPr>
      <w:r w:rsidRPr="00B3454B">
        <w:rPr>
          <w:rFonts w:ascii="Times New Roman" w:eastAsia="Times New Roman" w:hAnsi="Times New Roman" w:cs="Times New Roman"/>
          <w:b/>
          <w:bCs/>
          <w:color w:val="000000"/>
          <w:sz w:val="18"/>
          <w:szCs w:val="18"/>
        </w:rPr>
        <w:t>Формы нетрадиционных физкультурных занятий</w:t>
      </w:r>
      <w:r w:rsidRPr="00B3454B">
        <w:rPr>
          <w:rFonts w:ascii="Times New Roman" w:eastAsia="Times New Roman" w:hAnsi="Times New Roman" w:cs="Times New Roman"/>
          <w:color w:val="000000"/>
          <w:sz w:val="18"/>
          <w:szCs w:val="18"/>
        </w:rPr>
        <w:t> в работе с детьми в дошкольных учреждениях:</w:t>
      </w:r>
    </w:p>
    <w:p w:rsidR="00AC7C21" w:rsidRPr="00B3454B" w:rsidRDefault="00AC7C21" w:rsidP="00AC7C21">
      <w:pPr>
        <w:shd w:val="clear" w:color="auto" w:fill="FFFFFF"/>
        <w:spacing w:after="0" w:line="240" w:lineRule="auto"/>
        <w:jc w:val="both"/>
        <w:rPr>
          <w:rFonts w:ascii="Times New Roman" w:eastAsia="Times New Roman" w:hAnsi="Times New Roman" w:cs="Times New Roman"/>
          <w:color w:val="333333"/>
          <w:sz w:val="18"/>
          <w:szCs w:val="18"/>
        </w:rPr>
      </w:pPr>
      <w:r w:rsidRPr="00B3454B">
        <w:rPr>
          <w:rFonts w:ascii="Times New Roman" w:eastAsia="Times New Roman" w:hAnsi="Times New Roman" w:cs="Times New Roman"/>
          <w:color w:val="000000"/>
          <w:sz w:val="18"/>
          <w:szCs w:val="18"/>
        </w:rPr>
        <w:t>1) </w:t>
      </w:r>
      <w:r w:rsidRPr="00B3454B">
        <w:rPr>
          <w:rFonts w:ascii="Times New Roman" w:eastAsia="Times New Roman" w:hAnsi="Times New Roman" w:cs="Times New Roman"/>
          <w:b/>
          <w:bCs/>
          <w:color w:val="000000"/>
          <w:sz w:val="18"/>
          <w:szCs w:val="18"/>
        </w:rPr>
        <w:t>игровые занятия, построенные на основе игр и игр-эстафет</w:t>
      </w:r>
      <w:r w:rsidRPr="00B3454B">
        <w:rPr>
          <w:rFonts w:ascii="Times New Roman" w:eastAsia="Times New Roman" w:hAnsi="Times New Roman" w:cs="Times New Roman"/>
          <w:color w:val="000000"/>
          <w:sz w:val="18"/>
          <w:szCs w:val="18"/>
        </w:rPr>
        <w:t xml:space="preserve">. </w:t>
      </w:r>
    </w:p>
    <w:p w:rsidR="00AC7C21" w:rsidRPr="00B3454B" w:rsidRDefault="00AC7C21" w:rsidP="00AC7C21">
      <w:pPr>
        <w:shd w:val="clear" w:color="auto" w:fill="FFFFFF"/>
        <w:spacing w:after="0" w:line="240" w:lineRule="auto"/>
        <w:jc w:val="both"/>
        <w:rPr>
          <w:rFonts w:ascii="Times New Roman" w:eastAsia="Times New Roman" w:hAnsi="Times New Roman" w:cs="Times New Roman"/>
          <w:color w:val="333333"/>
          <w:sz w:val="18"/>
          <w:szCs w:val="18"/>
        </w:rPr>
      </w:pPr>
      <w:r w:rsidRPr="00B3454B">
        <w:rPr>
          <w:rFonts w:ascii="Times New Roman" w:eastAsia="Times New Roman" w:hAnsi="Times New Roman" w:cs="Times New Roman"/>
          <w:color w:val="000000"/>
          <w:sz w:val="18"/>
          <w:szCs w:val="18"/>
        </w:rPr>
        <w:t>2) </w:t>
      </w:r>
      <w:r w:rsidRPr="00B3454B">
        <w:rPr>
          <w:rFonts w:ascii="Times New Roman" w:eastAsia="Times New Roman" w:hAnsi="Times New Roman" w:cs="Times New Roman"/>
          <w:b/>
          <w:bCs/>
          <w:color w:val="000000"/>
          <w:sz w:val="18"/>
          <w:szCs w:val="18"/>
        </w:rPr>
        <w:t>занятия-тренировки или тренировочные занятия.</w:t>
      </w:r>
      <w:r w:rsidRPr="00B3454B">
        <w:rPr>
          <w:rFonts w:ascii="Times New Roman" w:eastAsia="Times New Roman" w:hAnsi="Times New Roman" w:cs="Times New Roman"/>
          <w:color w:val="000000"/>
          <w:sz w:val="18"/>
          <w:szCs w:val="18"/>
        </w:rPr>
        <w:t> </w:t>
      </w:r>
    </w:p>
    <w:p w:rsidR="00AC7C21" w:rsidRPr="00B3454B" w:rsidRDefault="00AC7C21" w:rsidP="00AC7C21">
      <w:pPr>
        <w:shd w:val="clear" w:color="auto" w:fill="FFFFFF"/>
        <w:spacing w:after="0" w:line="240" w:lineRule="auto"/>
        <w:jc w:val="both"/>
        <w:rPr>
          <w:rFonts w:ascii="Times New Roman" w:eastAsia="Times New Roman" w:hAnsi="Times New Roman" w:cs="Times New Roman"/>
          <w:color w:val="333333"/>
          <w:sz w:val="18"/>
          <w:szCs w:val="18"/>
        </w:rPr>
      </w:pPr>
      <w:r w:rsidRPr="00B3454B">
        <w:rPr>
          <w:rFonts w:ascii="Times New Roman" w:eastAsia="Times New Roman" w:hAnsi="Times New Roman" w:cs="Times New Roman"/>
          <w:color w:val="000000"/>
          <w:sz w:val="18"/>
          <w:szCs w:val="18"/>
        </w:rPr>
        <w:t>3) </w:t>
      </w:r>
      <w:r w:rsidRPr="00B3454B">
        <w:rPr>
          <w:rFonts w:ascii="Times New Roman" w:eastAsia="Times New Roman" w:hAnsi="Times New Roman" w:cs="Times New Roman"/>
          <w:b/>
          <w:bCs/>
          <w:color w:val="000000"/>
          <w:sz w:val="18"/>
          <w:szCs w:val="18"/>
        </w:rPr>
        <w:t>занятие, построенное на одном движении, как вариант тренировочного занятия</w:t>
      </w:r>
      <w:r w:rsidRPr="00B3454B">
        <w:rPr>
          <w:rFonts w:ascii="Times New Roman" w:eastAsia="Times New Roman" w:hAnsi="Times New Roman" w:cs="Times New Roman"/>
          <w:color w:val="000000"/>
          <w:sz w:val="18"/>
          <w:szCs w:val="18"/>
        </w:rPr>
        <w:t xml:space="preserve">. </w:t>
      </w:r>
    </w:p>
    <w:p w:rsidR="00AC7C21" w:rsidRPr="00B3454B" w:rsidRDefault="00AC7C21" w:rsidP="00AC7C21">
      <w:pPr>
        <w:shd w:val="clear" w:color="auto" w:fill="FFFFFF"/>
        <w:spacing w:after="0" w:line="240" w:lineRule="auto"/>
        <w:jc w:val="both"/>
        <w:rPr>
          <w:rFonts w:ascii="Times New Roman" w:eastAsia="Times New Roman" w:hAnsi="Times New Roman" w:cs="Times New Roman"/>
          <w:color w:val="333333"/>
          <w:sz w:val="18"/>
          <w:szCs w:val="18"/>
        </w:rPr>
      </w:pPr>
      <w:r w:rsidRPr="00B3454B">
        <w:rPr>
          <w:rFonts w:ascii="Times New Roman" w:eastAsia="Times New Roman" w:hAnsi="Times New Roman" w:cs="Times New Roman"/>
          <w:color w:val="000000"/>
          <w:sz w:val="18"/>
          <w:szCs w:val="18"/>
        </w:rPr>
        <w:t>4) </w:t>
      </w:r>
      <w:r w:rsidRPr="00B3454B">
        <w:rPr>
          <w:rFonts w:ascii="Times New Roman" w:eastAsia="Times New Roman" w:hAnsi="Times New Roman" w:cs="Times New Roman"/>
          <w:b/>
          <w:bCs/>
          <w:color w:val="000000"/>
          <w:sz w:val="18"/>
          <w:szCs w:val="18"/>
        </w:rPr>
        <w:t>круговая тренировка.</w:t>
      </w:r>
    </w:p>
    <w:p w:rsidR="00AC7C21" w:rsidRPr="00B3454B" w:rsidRDefault="00AC7C21" w:rsidP="00AC7C21">
      <w:pPr>
        <w:shd w:val="clear" w:color="auto" w:fill="FFFFFF"/>
        <w:spacing w:after="0" w:line="240" w:lineRule="auto"/>
        <w:rPr>
          <w:rFonts w:ascii="Times New Roman" w:eastAsia="Times New Roman" w:hAnsi="Times New Roman" w:cs="Times New Roman"/>
          <w:color w:val="333333"/>
          <w:sz w:val="18"/>
          <w:szCs w:val="18"/>
        </w:rPr>
      </w:pPr>
      <w:r w:rsidRPr="00B3454B">
        <w:rPr>
          <w:rFonts w:ascii="Times New Roman" w:eastAsia="Times New Roman" w:hAnsi="Times New Roman" w:cs="Times New Roman"/>
          <w:color w:val="333333"/>
          <w:sz w:val="18"/>
          <w:szCs w:val="18"/>
        </w:rPr>
        <w:t> </w:t>
      </w:r>
      <w:r w:rsidRPr="00B3454B">
        <w:rPr>
          <w:rFonts w:ascii="Times New Roman" w:eastAsia="Times New Roman" w:hAnsi="Times New Roman" w:cs="Times New Roman"/>
          <w:color w:val="000000"/>
          <w:sz w:val="18"/>
          <w:szCs w:val="18"/>
        </w:rPr>
        <w:t>5) </w:t>
      </w:r>
      <w:r w:rsidRPr="00B3454B">
        <w:rPr>
          <w:rFonts w:ascii="Times New Roman" w:eastAsia="Times New Roman" w:hAnsi="Times New Roman" w:cs="Times New Roman"/>
          <w:b/>
          <w:bCs/>
          <w:color w:val="000000"/>
          <w:sz w:val="18"/>
          <w:szCs w:val="18"/>
        </w:rPr>
        <w:t>сюжетно-игровые занятия</w:t>
      </w:r>
      <w:r w:rsidRPr="00B3454B">
        <w:rPr>
          <w:rFonts w:ascii="Times New Roman" w:eastAsia="Times New Roman" w:hAnsi="Times New Roman" w:cs="Times New Roman"/>
          <w:color w:val="000000"/>
          <w:sz w:val="18"/>
          <w:szCs w:val="18"/>
        </w:rPr>
        <w:t>.</w:t>
      </w:r>
    </w:p>
    <w:p w:rsidR="00AC7C21" w:rsidRPr="00B3454B" w:rsidRDefault="00AC7C21" w:rsidP="00AC7C21">
      <w:pPr>
        <w:shd w:val="clear" w:color="auto" w:fill="FFFFFF"/>
        <w:spacing w:after="0" w:line="240" w:lineRule="auto"/>
        <w:jc w:val="both"/>
        <w:rPr>
          <w:rFonts w:ascii="Times New Roman" w:eastAsia="Times New Roman" w:hAnsi="Times New Roman" w:cs="Times New Roman"/>
          <w:color w:val="333333"/>
          <w:sz w:val="18"/>
          <w:szCs w:val="18"/>
        </w:rPr>
      </w:pPr>
      <w:r w:rsidRPr="00B3454B">
        <w:rPr>
          <w:rFonts w:ascii="Times New Roman" w:eastAsia="Times New Roman" w:hAnsi="Times New Roman" w:cs="Times New Roman"/>
          <w:color w:val="000000"/>
          <w:sz w:val="18"/>
          <w:szCs w:val="18"/>
        </w:rPr>
        <w:t>6) </w:t>
      </w:r>
      <w:r w:rsidRPr="00B3454B">
        <w:rPr>
          <w:rFonts w:ascii="Times New Roman" w:eastAsia="Times New Roman" w:hAnsi="Times New Roman" w:cs="Times New Roman"/>
          <w:b/>
          <w:bCs/>
          <w:color w:val="000000"/>
          <w:sz w:val="18"/>
          <w:szCs w:val="18"/>
        </w:rPr>
        <w:t>занятия на спортивных комплексах и тренажерах</w:t>
      </w:r>
      <w:r w:rsidRPr="00B3454B">
        <w:rPr>
          <w:rFonts w:ascii="Times New Roman" w:eastAsia="Times New Roman" w:hAnsi="Times New Roman" w:cs="Times New Roman"/>
          <w:color w:val="000000"/>
          <w:sz w:val="18"/>
          <w:szCs w:val="18"/>
        </w:rPr>
        <w:t xml:space="preserve">. </w:t>
      </w:r>
    </w:p>
    <w:p w:rsidR="00AC7C21" w:rsidRPr="00B3454B" w:rsidRDefault="00AC7C21" w:rsidP="00AC7C21">
      <w:pPr>
        <w:shd w:val="clear" w:color="auto" w:fill="FFFFFF"/>
        <w:spacing w:after="0" w:line="240" w:lineRule="auto"/>
        <w:rPr>
          <w:rFonts w:ascii="Times New Roman" w:eastAsia="Times New Roman" w:hAnsi="Times New Roman" w:cs="Times New Roman"/>
          <w:color w:val="333333"/>
          <w:sz w:val="18"/>
          <w:szCs w:val="18"/>
        </w:rPr>
      </w:pPr>
      <w:r w:rsidRPr="00B3454B">
        <w:rPr>
          <w:rFonts w:ascii="Times New Roman" w:eastAsia="Times New Roman" w:hAnsi="Times New Roman" w:cs="Times New Roman"/>
          <w:color w:val="333333"/>
          <w:sz w:val="18"/>
          <w:szCs w:val="18"/>
        </w:rPr>
        <w:t> </w:t>
      </w:r>
      <w:r w:rsidRPr="00B3454B">
        <w:rPr>
          <w:rFonts w:ascii="Times New Roman" w:eastAsia="Times New Roman" w:hAnsi="Times New Roman" w:cs="Times New Roman"/>
          <w:color w:val="000000"/>
          <w:sz w:val="18"/>
          <w:szCs w:val="18"/>
        </w:rPr>
        <w:t>7) </w:t>
      </w:r>
      <w:r w:rsidRPr="00B3454B">
        <w:rPr>
          <w:rFonts w:ascii="Times New Roman" w:eastAsia="Times New Roman" w:hAnsi="Times New Roman" w:cs="Times New Roman"/>
          <w:b/>
          <w:bCs/>
          <w:color w:val="000000"/>
          <w:sz w:val="18"/>
          <w:szCs w:val="18"/>
        </w:rPr>
        <w:t>занятия, построенные на танцевальном материале, на музыкально-ритмических движениях.</w:t>
      </w:r>
      <w:r w:rsidRPr="00B3454B">
        <w:rPr>
          <w:rFonts w:ascii="Times New Roman" w:eastAsia="Times New Roman" w:hAnsi="Times New Roman" w:cs="Times New Roman"/>
          <w:color w:val="000000"/>
          <w:sz w:val="18"/>
          <w:szCs w:val="18"/>
        </w:rPr>
        <w:t> </w:t>
      </w:r>
    </w:p>
    <w:p w:rsidR="00AC7C21" w:rsidRPr="00B3454B" w:rsidRDefault="00AC7C21" w:rsidP="00AC7C21">
      <w:pPr>
        <w:shd w:val="clear" w:color="auto" w:fill="FFFFFF"/>
        <w:spacing w:after="0" w:line="240" w:lineRule="auto"/>
        <w:jc w:val="both"/>
        <w:rPr>
          <w:rFonts w:ascii="Times New Roman" w:eastAsia="Times New Roman" w:hAnsi="Times New Roman" w:cs="Times New Roman"/>
          <w:color w:val="333333"/>
          <w:sz w:val="18"/>
          <w:szCs w:val="18"/>
        </w:rPr>
      </w:pPr>
      <w:r w:rsidRPr="00B3454B">
        <w:rPr>
          <w:rFonts w:ascii="Times New Roman" w:eastAsia="Times New Roman" w:hAnsi="Times New Roman" w:cs="Times New Roman"/>
          <w:color w:val="000000"/>
          <w:sz w:val="18"/>
          <w:szCs w:val="18"/>
        </w:rPr>
        <w:t>8) </w:t>
      </w:r>
      <w:r w:rsidRPr="00B3454B">
        <w:rPr>
          <w:rFonts w:ascii="Times New Roman" w:eastAsia="Times New Roman" w:hAnsi="Times New Roman" w:cs="Times New Roman"/>
          <w:b/>
          <w:bCs/>
          <w:color w:val="000000"/>
          <w:sz w:val="18"/>
          <w:szCs w:val="18"/>
        </w:rPr>
        <w:t>занятия  </w:t>
      </w:r>
      <w:proofErr w:type="spellStart"/>
      <w:r w:rsidRPr="00B3454B">
        <w:rPr>
          <w:rFonts w:ascii="Times New Roman" w:eastAsia="Times New Roman" w:hAnsi="Times New Roman" w:cs="Times New Roman"/>
          <w:b/>
          <w:bCs/>
          <w:color w:val="333333"/>
          <w:sz w:val="18"/>
          <w:szCs w:val="18"/>
        </w:rPr>
        <w:t>фитбол</w:t>
      </w:r>
      <w:proofErr w:type="spellEnd"/>
      <w:r w:rsidRPr="00B3454B">
        <w:rPr>
          <w:rFonts w:ascii="Times New Roman" w:eastAsia="Times New Roman" w:hAnsi="Times New Roman" w:cs="Times New Roman"/>
          <w:b/>
          <w:bCs/>
          <w:color w:val="333333"/>
          <w:sz w:val="18"/>
          <w:szCs w:val="18"/>
        </w:rPr>
        <w:t xml:space="preserve"> – аэробика.</w:t>
      </w:r>
      <w:r w:rsidRPr="00B3454B">
        <w:rPr>
          <w:rFonts w:ascii="Times New Roman" w:eastAsia="Times New Roman" w:hAnsi="Times New Roman" w:cs="Times New Roman"/>
          <w:color w:val="333333"/>
          <w:sz w:val="18"/>
          <w:szCs w:val="18"/>
        </w:rPr>
        <w:t> </w:t>
      </w:r>
    </w:p>
    <w:p w:rsidR="00AC7C21" w:rsidRPr="00B3454B" w:rsidRDefault="00AC7C21" w:rsidP="00AC7C21">
      <w:pPr>
        <w:shd w:val="clear" w:color="auto" w:fill="FFFFFF"/>
        <w:spacing w:after="0" w:line="240" w:lineRule="auto"/>
        <w:rPr>
          <w:rFonts w:ascii="Times New Roman" w:eastAsia="Times New Roman" w:hAnsi="Times New Roman" w:cs="Times New Roman"/>
          <w:color w:val="333333"/>
          <w:sz w:val="18"/>
          <w:szCs w:val="18"/>
        </w:rPr>
      </w:pPr>
      <w:r w:rsidRPr="00B3454B">
        <w:rPr>
          <w:rFonts w:ascii="Times New Roman" w:eastAsia="Times New Roman" w:hAnsi="Times New Roman" w:cs="Times New Roman"/>
          <w:color w:val="000000"/>
          <w:sz w:val="18"/>
          <w:szCs w:val="18"/>
        </w:rPr>
        <w:t>9) </w:t>
      </w:r>
      <w:r w:rsidRPr="00B3454B">
        <w:rPr>
          <w:rFonts w:ascii="Times New Roman" w:eastAsia="Times New Roman" w:hAnsi="Times New Roman" w:cs="Times New Roman"/>
          <w:b/>
          <w:bCs/>
          <w:color w:val="000000"/>
          <w:sz w:val="18"/>
          <w:szCs w:val="18"/>
        </w:rPr>
        <w:t>занятия из серии «Забочусь о своем здоровье» </w:t>
      </w:r>
      <w:r w:rsidRPr="00B3454B">
        <w:rPr>
          <w:rFonts w:ascii="Times New Roman" w:eastAsia="Times New Roman" w:hAnsi="Times New Roman" w:cs="Times New Roman"/>
          <w:color w:val="333333"/>
          <w:sz w:val="18"/>
          <w:szCs w:val="18"/>
        </w:rPr>
        <w:t> </w:t>
      </w:r>
    </w:p>
    <w:p w:rsidR="00AC7C21" w:rsidRPr="00B3454B" w:rsidRDefault="00AC7C21" w:rsidP="00AC7C21">
      <w:pPr>
        <w:shd w:val="clear" w:color="auto" w:fill="FFFFFF"/>
        <w:spacing w:after="0" w:line="240" w:lineRule="auto"/>
        <w:jc w:val="both"/>
        <w:rPr>
          <w:rFonts w:ascii="Times New Roman" w:hAnsi="Times New Roman" w:cs="Times New Roman"/>
          <w:color w:val="000000"/>
          <w:sz w:val="18"/>
          <w:szCs w:val="18"/>
        </w:rPr>
      </w:pPr>
      <w:r w:rsidRPr="00B3454B">
        <w:rPr>
          <w:rFonts w:ascii="Times New Roman" w:eastAsia="Times New Roman" w:hAnsi="Times New Roman" w:cs="Times New Roman"/>
          <w:color w:val="000000"/>
          <w:sz w:val="18"/>
          <w:szCs w:val="18"/>
        </w:rPr>
        <w:t>10) </w:t>
      </w:r>
      <w:r w:rsidRPr="00B3454B">
        <w:rPr>
          <w:rFonts w:ascii="Times New Roman" w:eastAsia="Times New Roman" w:hAnsi="Times New Roman" w:cs="Times New Roman"/>
          <w:b/>
          <w:bCs/>
          <w:color w:val="000000"/>
          <w:sz w:val="18"/>
          <w:szCs w:val="18"/>
        </w:rPr>
        <w:t>с применением нестандартного физкультурного оборудования</w:t>
      </w:r>
      <w:r w:rsidRPr="00B3454B">
        <w:rPr>
          <w:rFonts w:ascii="Times New Roman" w:eastAsia="Times New Roman" w:hAnsi="Times New Roman" w:cs="Times New Roman"/>
          <w:color w:val="333333"/>
          <w:sz w:val="18"/>
          <w:szCs w:val="18"/>
        </w:rPr>
        <w:t xml:space="preserve">, </w:t>
      </w:r>
    </w:p>
    <w:p w:rsidR="00AC7C21" w:rsidRPr="00B3454B" w:rsidRDefault="00AC7C21" w:rsidP="00AC7C21">
      <w:pPr>
        <w:spacing w:after="0"/>
        <w:jc w:val="both"/>
        <w:rPr>
          <w:rFonts w:ascii="Times New Roman" w:hAnsi="Times New Roman" w:cs="Times New Roman"/>
          <w:b/>
          <w:sz w:val="18"/>
          <w:szCs w:val="18"/>
        </w:rPr>
      </w:pPr>
      <w:r w:rsidRPr="00B3454B">
        <w:rPr>
          <w:rFonts w:ascii="Times New Roman" w:hAnsi="Times New Roman" w:cs="Times New Roman"/>
          <w:sz w:val="18"/>
          <w:szCs w:val="18"/>
        </w:rPr>
        <w:t>11</w:t>
      </w:r>
      <w:r w:rsidRPr="00B3454B">
        <w:rPr>
          <w:rFonts w:ascii="Times New Roman" w:hAnsi="Times New Roman" w:cs="Times New Roman"/>
          <w:b/>
          <w:sz w:val="18"/>
          <w:szCs w:val="18"/>
        </w:rPr>
        <w:t>) степ-аэробика.</w:t>
      </w:r>
    </w:p>
    <w:p w:rsidR="00AC7C21" w:rsidRPr="00B3454B" w:rsidRDefault="00AC7C21" w:rsidP="00AC7C21">
      <w:pPr>
        <w:spacing w:after="0"/>
        <w:jc w:val="both"/>
        <w:rPr>
          <w:rFonts w:ascii="Times New Roman" w:hAnsi="Times New Roman" w:cs="Times New Roman"/>
          <w:sz w:val="18"/>
          <w:szCs w:val="18"/>
        </w:rPr>
      </w:pPr>
      <w:r w:rsidRPr="00B3454B">
        <w:rPr>
          <w:rFonts w:ascii="Times New Roman" w:hAnsi="Times New Roman" w:cs="Times New Roman"/>
          <w:sz w:val="18"/>
          <w:szCs w:val="18"/>
        </w:rPr>
        <w:tab/>
        <w:t>Степ аэробика популярна во всем мире. Этот вид спорта известен более 10 лет, хотя в России о нем узнали совсем недавно. «</w:t>
      </w:r>
      <w:proofErr w:type="spellStart"/>
      <w:r w:rsidRPr="00B3454B">
        <w:rPr>
          <w:rFonts w:ascii="Times New Roman" w:hAnsi="Times New Roman" w:cs="Times New Roman"/>
          <w:sz w:val="18"/>
          <w:szCs w:val="18"/>
        </w:rPr>
        <w:t>Step</w:t>
      </w:r>
      <w:proofErr w:type="spellEnd"/>
      <w:r w:rsidRPr="00B3454B">
        <w:rPr>
          <w:rFonts w:ascii="Times New Roman" w:hAnsi="Times New Roman" w:cs="Times New Roman"/>
          <w:sz w:val="18"/>
          <w:szCs w:val="18"/>
        </w:rPr>
        <w:t xml:space="preserve">» в переводе с английского языка буквально означает «шаг». Он в качестве аэробики был изобретен в США известным фитнес  инструктором </w:t>
      </w:r>
      <w:proofErr w:type="spellStart"/>
      <w:r w:rsidRPr="00B3454B">
        <w:rPr>
          <w:rFonts w:ascii="Times New Roman" w:hAnsi="Times New Roman" w:cs="Times New Roman"/>
          <w:sz w:val="18"/>
          <w:szCs w:val="18"/>
        </w:rPr>
        <w:t>Джинной</w:t>
      </w:r>
      <w:proofErr w:type="spellEnd"/>
      <w:r w:rsidRPr="00B3454B">
        <w:rPr>
          <w:rFonts w:ascii="Times New Roman" w:hAnsi="Times New Roman" w:cs="Times New Roman"/>
          <w:sz w:val="18"/>
          <w:szCs w:val="18"/>
        </w:rPr>
        <w:t xml:space="preserve"> Миллер.  Степ аэробика это ритмичные движения вверх и вниз по специальной степ платформе.  </w:t>
      </w:r>
    </w:p>
    <w:p w:rsidR="00AC7C21" w:rsidRPr="00B3454B" w:rsidRDefault="00AC7C21" w:rsidP="00AC7C21">
      <w:pPr>
        <w:spacing w:after="0"/>
        <w:ind w:firstLine="708"/>
        <w:jc w:val="both"/>
        <w:rPr>
          <w:rFonts w:ascii="Times New Roman" w:hAnsi="Times New Roman" w:cs="Times New Roman"/>
          <w:sz w:val="18"/>
          <w:szCs w:val="18"/>
        </w:rPr>
      </w:pPr>
      <w:r w:rsidRPr="00B3454B">
        <w:rPr>
          <w:rFonts w:ascii="Times New Roman" w:hAnsi="Times New Roman" w:cs="Times New Roman"/>
          <w:sz w:val="18"/>
          <w:szCs w:val="18"/>
        </w:rPr>
        <w:t xml:space="preserve">Степ аэробикой можно заниматься в различных вариантах:  </w:t>
      </w:r>
    </w:p>
    <w:p w:rsidR="00AC7C21" w:rsidRPr="00B3454B" w:rsidRDefault="00AC7C21" w:rsidP="00AC7C21">
      <w:pPr>
        <w:spacing w:after="0"/>
        <w:jc w:val="both"/>
        <w:rPr>
          <w:rFonts w:ascii="Times New Roman" w:hAnsi="Times New Roman" w:cs="Times New Roman"/>
          <w:sz w:val="18"/>
          <w:szCs w:val="18"/>
        </w:rPr>
      </w:pPr>
      <w:r w:rsidRPr="00B3454B">
        <w:rPr>
          <w:rFonts w:ascii="Times New Roman" w:hAnsi="Times New Roman" w:cs="Times New Roman"/>
          <w:sz w:val="18"/>
          <w:szCs w:val="18"/>
        </w:rPr>
        <w:t xml:space="preserve">- В форме полных занятий оздоровительно тренирующего характера с детьми младшего дошкольного возраста продолжительностью 20мин. и с детьми старшего дошкольного возраста продолжительностью 25-30 мин. </w:t>
      </w:r>
    </w:p>
    <w:p w:rsidR="00AC7C21" w:rsidRPr="00B3454B" w:rsidRDefault="00AC7C21" w:rsidP="00AC7C21">
      <w:pPr>
        <w:spacing w:after="0"/>
        <w:jc w:val="both"/>
        <w:rPr>
          <w:rFonts w:ascii="Times New Roman" w:hAnsi="Times New Roman" w:cs="Times New Roman"/>
          <w:sz w:val="18"/>
          <w:szCs w:val="18"/>
        </w:rPr>
      </w:pPr>
      <w:r w:rsidRPr="00B3454B">
        <w:rPr>
          <w:rFonts w:ascii="Times New Roman" w:hAnsi="Times New Roman" w:cs="Times New Roman"/>
          <w:sz w:val="18"/>
          <w:szCs w:val="18"/>
        </w:rPr>
        <w:t xml:space="preserve">- Как часть занятия от 10 до 15мин.  </w:t>
      </w:r>
    </w:p>
    <w:p w:rsidR="00AC7C21" w:rsidRPr="00B3454B" w:rsidRDefault="00AC7C21" w:rsidP="00AC7C21">
      <w:pPr>
        <w:spacing w:after="0"/>
        <w:jc w:val="both"/>
        <w:rPr>
          <w:rFonts w:ascii="Times New Roman" w:hAnsi="Times New Roman" w:cs="Times New Roman"/>
          <w:sz w:val="18"/>
          <w:szCs w:val="18"/>
        </w:rPr>
      </w:pPr>
      <w:r w:rsidRPr="00B3454B">
        <w:rPr>
          <w:rFonts w:ascii="Times New Roman" w:hAnsi="Times New Roman" w:cs="Times New Roman"/>
          <w:sz w:val="18"/>
          <w:szCs w:val="18"/>
        </w:rPr>
        <w:t xml:space="preserve">- В форме утреней гимнастики, что усиливает ее </w:t>
      </w:r>
      <w:proofErr w:type="gramStart"/>
      <w:r w:rsidRPr="00B3454B">
        <w:rPr>
          <w:rFonts w:ascii="Times New Roman" w:hAnsi="Times New Roman" w:cs="Times New Roman"/>
          <w:sz w:val="18"/>
          <w:szCs w:val="18"/>
        </w:rPr>
        <w:t>оздоровительный</w:t>
      </w:r>
      <w:proofErr w:type="gramEnd"/>
      <w:r w:rsidRPr="00B3454B">
        <w:rPr>
          <w:rFonts w:ascii="Times New Roman" w:hAnsi="Times New Roman" w:cs="Times New Roman"/>
          <w:sz w:val="18"/>
          <w:szCs w:val="18"/>
        </w:rPr>
        <w:t xml:space="preserve"> и </w:t>
      </w:r>
    </w:p>
    <w:p w:rsidR="00AC7C21" w:rsidRPr="00B3454B" w:rsidRDefault="00AC7C21" w:rsidP="00AC7C21">
      <w:pPr>
        <w:spacing w:after="0"/>
        <w:jc w:val="both"/>
        <w:rPr>
          <w:rFonts w:ascii="Times New Roman" w:hAnsi="Times New Roman" w:cs="Times New Roman"/>
          <w:sz w:val="18"/>
          <w:szCs w:val="18"/>
        </w:rPr>
      </w:pPr>
      <w:r w:rsidRPr="00B3454B">
        <w:rPr>
          <w:rFonts w:ascii="Times New Roman" w:hAnsi="Times New Roman" w:cs="Times New Roman"/>
          <w:sz w:val="18"/>
          <w:szCs w:val="18"/>
        </w:rPr>
        <w:t xml:space="preserve">эмоциональный эффект.  </w:t>
      </w:r>
    </w:p>
    <w:p w:rsidR="00AC7C21" w:rsidRPr="00B3454B" w:rsidRDefault="00AC7C21" w:rsidP="00AC7C21">
      <w:pPr>
        <w:spacing w:after="0"/>
        <w:jc w:val="both"/>
        <w:rPr>
          <w:rFonts w:ascii="Times New Roman" w:hAnsi="Times New Roman" w:cs="Times New Roman"/>
          <w:sz w:val="18"/>
          <w:szCs w:val="18"/>
        </w:rPr>
      </w:pPr>
      <w:r w:rsidRPr="00B3454B">
        <w:rPr>
          <w:rFonts w:ascii="Times New Roman" w:hAnsi="Times New Roman" w:cs="Times New Roman"/>
          <w:sz w:val="18"/>
          <w:szCs w:val="18"/>
        </w:rPr>
        <w:t xml:space="preserve">- В показательных выступлениях на праздниках.  </w:t>
      </w:r>
    </w:p>
    <w:p w:rsidR="00AC7C21" w:rsidRPr="00B3454B" w:rsidRDefault="00AC7C21" w:rsidP="00AC7C21">
      <w:pPr>
        <w:spacing w:after="0"/>
        <w:jc w:val="both"/>
        <w:rPr>
          <w:rFonts w:ascii="Times New Roman" w:hAnsi="Times New Roman" w:cs="Times New Roman"/>
          <w:sz w:val="18"/>
          <w:szCs w:val="18"/>
        </w:rPr>
      </w:pPr>
      <w:r w:rsidRPr="00B3454B">
        <w:rPr>
          <w:rFonts w:ascii="Times New Roman" w:hAnsi="Times New Roman" w:cs="Times New Roman"/>
          <w:sz w:val="18"/>
          <w:szCs w:val="18"/>
        </w:rPr>
        <w:t xml:space="preserve">- Как степ развлечение.  </w:t>
      </w:r>
    </w:p>
    <w:p w:rsidR="00AC7C21" w:rsidRPr="00B3454B" w:rsidRDefault="00AC7C21" w:rsidP="00AC7C21">
      <w:pPr>
        <w:spacing w:after="0"/>
        <w:jc w:val="both"/>
        <w:rPr>
          <w:rFonts w:ascii="Times New Roman" w:hAnsi="Times New Roman" w:cs="Times New Roman"/>
          <w:sz w:val="18"/>
          <w:szCs w:val="18"/>
        </w:rPr>
      </w:pPr>
      <w:r w:rsidRPr="00B3454B">
        <w:rPr>
          <w:rFonts w:ascii="Times New Roman" w:hAnsi="Times New Roman" w:cs="Times New Roman"/>
          <w:sz w:val="18"/>
          <w:szCs w:val="18"/>
        </w:rPr>
        <w:tab/>
      </w:r>
      <w:r w:rsidRPr="00B3454B">
        <w:rPr>
          <w:rFonts w:ascii="Times New Roman" w:eastAsia="Times New Roman" w:hAnsi="Times New Roman" w:cs="Times New Roman"/>
          <w:color w:val="000000"/>
          <w:sz w:val="18"/>
          <w:szCs w:val="18"/>
        </w:rPr>
        <w:t>Вывод: Все эти виды занятий, на наш взгляд, дают положительный результат. Планируя физкультурные занятия, педагог должен помнить, что основная их цель – научить детей правильно и красиво двигаться, помочь освоить определенные движения. Именно это должно определять выбор вида занятия, формы его проведения.</w:t>
      </w:r>
    </w:p>
    <w:p w:rsidR="00AC7C21" w:rsidRDefault="00AC7C21" w:rsidP="00AC7C21">
      <w:pPr>
        <w:shd w:val="clear" w:color="auto" w:fill="FFFFFF"/>
        <w:spacing w:after="0" w:line="336" w:lineRule="atLeast"/>
        <w:ind w:firstLine="708"/>
        <w:jc w:val="right"/>
        <w:textAlignment w:val="baseline"/>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Инструктор по физической культуре  </w:t>
      </w:r>
      <w:proofErr w:type="spellStart"/>
      <w:r>
        <w:rPr>
          <w:rFonts w:ascii="Times New Roman" w:eastAsia="Times New Roman" w:hAnsi="Times New Roman" w:cs="Times New Roman"/>
          <w:color w:val="000000"/>
          <w:sz w:val="18"/>
          <w:szCs w:val="18"/>
        </w:rPr>
        <w:t>Ачитского</w:t>
      </w:r>
      <w:proofErr w:type="spellEnd"/>
      <w:r>
        <w:rPr>
          <w:rFonts w:ascii="Times New Roman" w:eastAsia="Times New Roman" w:hAnsi="Times New Roman" w:cs="Times New Roman"/>
          <w:color w:val="000000"/>
          <w:sz w:val="18"/>
          <w:szCs w:val="18"/>
        </w:rPr>
        <w:t xml:space="preserve"> детского сада «Тополек» </w:t>
      </w:r>
      <w:proofErr w:type="spellStart"/>
      <w:r>
        <w:rPr>
          <w:rFonts w:ascii="Times New Roman" w:eastAsia="Times New Roman" w:hAnsi="Times New Roman" w:cs="Times New Roman"/>
          <w:color w:val="000000"/>
          <w:sz w:val="18"/>
          <w:szCs w:val="18"/>
        </w:rPr>
        <w:t>Ярушина</w:t>
      </w:r>
      <w:proofErr w:type="spellEnd"/>
      <w:r>
        <w:rPr>
          <w:rFonts w:ascii="Times New Roman" w:eastAsia="Times New Roman" w:hAnsi="Times New Roman" w:cs="Times New Roman"/>
          <w:color w:val="000000"/>
          <w:sz w:val="18"/>
          <w:szCs w:val="18"/>
        </w:rPr>
        <w:t xml:space="preserve"> Ю. А.</w:t>
      </w:r>
    </w:p>
    <w:p w:rsidR="001053F8" w:rsidRPr="00AC7C21" w:rsidRDefault="001053F8" w:rsidP="00AC7C21">
      <w:pPr>
        <w:shd w:val="clear" w:color="auto" w:fill="FFFFFF"/>
        <w:spacing w:after="0" w:line="336" w:lineRule="atLeast"/>
        <w:ind w:firstLine="708"/>
        <w:jc w:val="right"/>
        <w:textAlignment w:val="baseline"/>
        <w:rPr>
          <w:rFonts w:ascii="Times New Roman" w:eastAsia="Times New Roman" w:hAnsi="Times New Roman" w:cs="Times New Roman"/>
          <w:color w:val="000000"/>
          <w:sz w:val="18"/>
          <w:szCs w:val="18"/>
        </w:rPr>
      </w:pPr>
      <w:r w:rsidRPr="001053F8">
        <w:rPr>
          <w:b/>
          <w:color w:val="FF0000"/>
          <w:sz w:val="28"/>
          <w:szCs w:val="28"/>
        </w:rPr>
        <w:lastRenderedPageBreak/>
        <w:t>«</w:t>
      </w:r>
      <w:r w:rsidRPr="001053F8">
        <w:rPr>
          <w:rFonts w:ascii="Times New Roman" w:hAnsi="Times New Roman" w:cs="Times New Roman"/>
          <w:b/>
          <w:color w:val="FF0000"/>
          <w:sz w:val="28"/>
          <w:szCs w:val="28"/>
        </w:rPr>
        <w:t>Современные образовательные технологии в воспитательном и образовательном процессе ДОО»</w:t>
      </w:r>
    </w:p>
    <w:p w:rsidR="001053F8" w:rsidRPr="00532517" w:rsidRDefault="001053F8" w:rsidP="001053F8">
      <w:pPr>
        <w:pStyle w:val="a3"/>
        <w:ind w:firstLine="708"/>
        <w:jc w:val="both"/>
        <w:rPr>
          <w:rFonts w:ascii="Times New Roman" w:hAnsi="Times New Roman"/>
          <w:sz w:val="22"/>
          <w:szCs w:val="22"/>
        </w:rPr>
      </w:pPr>
      <w:r w:rsidRPr="00532517">
        <w:rPr>
          <w:rFonts w:ascii="Times New Roman" w:hAnsi="Times New Roman"/>
          <w:sz w:val="22"/>
          <w:szCs w:val="22"/>
        </w:rPr>
        <w:t xml:space="preserve">В настоящее время модернизация системы  образования, в частности,  технологий обучения и воспитания детей, переживает сложный период, связанный с изменением целей образования, внедрением Федерального государственного образовательного стандарта нового поколения, построенного на </w:t>
      </w:r>
      <w:proofErr w:type="spellStart"/>
      <w:r w:rsidRPr="00532517">
        <w:rPr>
          <w:rFonts w:ascii="Times New Roman" w:hAnsi="Times New Roman"/>
          <w:sz w:val="22"/>
          <w:szCs w:val="22"/>
        </w:rPr>
        <w:t>деятельностном</w:t>
      </w:r>
      <w:proofErr w:type="spellEnd"/>
      <w:r w:rsidRPr="00532517">
        <w:rPr>
          <w:rFonts w:ascii="Times New Roman" w:hAnsi="Times New Roman"/>
          <w:sz w:val="22"/>
          <w:szCs w:val="22"/>
        </w:rPr>
        <w:t xml:space="preserve"> и </w:t>
      </w:r>
      <w:proofErr w:type="spellStart"/>
      <w:r w:rsidRPr="00532517">
        <w:rPr>
          <w:rFonts w:ascii="Times New Roman" w:hAnsi="Times New Roman"/>
          <w:sz w:val="22"/>
          <w:szCs w:val="22"/>
        </w:rPr>
        <w:t>компетентностном</w:t>
      </w:r>
      <w:proofErr w:type="spellEnd"/>
      <w:r w:rsidRPr="00532517">
        <w:rPr>
          <w:rFonts w:ascii="Times New Roman" w:hAnsi="Times New Roman"/>
          <w:sz w:val="22"/>
          <w:szCs w:val="22"/>
        </w:rPr>
        <w:t xml:space="preserve"> подходах. </w:t>
      </w:r>
    </w:p>
    <w:p w:rsidR="001053F8" w:rsidRPr="00532517" w:rsidRDefault="001053F8" w:rsidP="001053F8">
      <w:pPr>
        <w:pStyle w:val="a3"/>
        <w:jc w:val="both"/>
        <w:rPr>
          <w:rStyle w:val="c1"/>
          <w:rFonts w:ascii="Times New Roman" w:hAnsi="Times New Roman"/>
          <w:sz w:val="22"/>
          <w:szCs w:val="22"/>
        </w:rPr>
      </w:pPr>
      <w:r w:rsidRPr="00532517">
        <w:rPr>
          <w:rStyle w:val="c1"/>
          <w:rFonts w:ascii="Times New Roman" w:hAnsi="Times New Roman"/>
          <w:sz w:val="22"/>
          <w:szCs w:val="22"/>
        </w:rPr>
        <w:t xml:space="preserve">Решение задач, стоящих перед обновляющимся образованием зависит от внедрения в практику образовательных технологий, ориентированных на индивидуализацию, </w:t>
      </w:r>
      <w:proofErr w:type="spellStart"/>
      <w:r w:rsidRPr="00532517">
        <w:rPr>
          <w:rStyle w:val="c1"/>
          <w:rFonts w:ascii="Times New Roman" w:hAnsi="Times New Roman"/>
          <w:sz w:val="22"/>
          <w:szCs w:val="22"/>
        </w:rPr>
        <w:t>дистанционность</w:t>
      </w:r>
      <w:proofErr w:type="spellEnd"/>
      <w:r w:rsidRPr="00532517">
        <w:rPr>
          <w:rStyle w:val="c1"/>
          <w:rFonts w:ascii="Times New Roman" w:hAnsi="Times New Roman"/>
          <w:sz w:val="22"/>
          <w:szCs w:val="22"/>
        </w:rPr>
        <w:t xml:space="preserve"> и вариативность образовательного процесса. </w:t>
      </w:r>
    </w:p>
    <w:p w:rsidR="001053F8" w:rsidRPr="00532517" w:rsidRDefault="001053F8" w:rsidP="001053F8">
      <w:pPr>
        <w:pStyle w:val="a3"/>
        <w:ind w:firstLine="708"/>
        <w:jc w:val="both"/>
        <w:rPr>
          <w:rFonts w:ascii="Times New Roman" w:hAnsi="Times New Roman"/>
          <w:sz w:val="22"/>
          <w:szCs w:val="22"/>
        </w:rPr>
      </w:pPr>
      <w:r w:rsidRPr="00532517">
        <w:rPr>
          <w:rFonts w:ascii="Times New Roman" w:hAnsi="Times New Roman"/>
          <w:bCs/>
          <w:iCs/>
          <w:sz w:val="22"/>
          <w:szCs w:val="22"/>
        </w:rPr>
        <w:t xml:space="preserve">Дошкольное образование с 01.09.2013 года является первой ступенью общего образования, поэтому основная задача  педагогов и специалистов дошкольных образовательных организаций – выбрать те методы и формы организации работы с детьми, инновационные технологии, которые оптимально соответствуют поставленной цели развития личности дошкольников, а значит реализации ФГОС </w:t>
      </w:r>
      <w:proofErr w:type="gramStart"/>
      <w:r w:rsidRPr="00532517">
        <w:rPr>
          <w:rFonts w:ascii="Times New Roman" w:hAnsi="Times New Roman"/>
          <w:bCs/>
          <w:iCs/>
          <w:sz w:val="22"/>
          <w:szCs w:val="22"/>
        </w:rPr>
        <w:t>ДО</w:t>
      </w:r>
      <w:proofErr w:type="gramEnd"/>
      <w:r w:rsidRPr="00532517">
        <w:rPr>
          <w:rFonts w:ascii="Times New Roman" w:hAnsi="Times New Roman"/>
          <w:bCs/>
          <w:iCs/>
          <w:sz w:val="22"/>
          <w:szCs w:val="22"/>
        </w:rPr>
        <w:t xml:space="preserve">. </w:t>
      </w:r>
      <w:r w:rsidRPr="00532517">
        <w:rPr>
          <w:rFonts w:ascii="Times New Roman" w:hAnsi="Times New Roman"/>
          <w:bCs/>
          <w:sz w:val="22"/>
          <w:szCs w:val="22"/>
        </w:rPr>
        <w:t xml:space="preserve">В соответствии с п. 2.11.2 ФГОС </w:t>
      </w:r>
      <w:proofErr w:type="gramStart"/>
      <w:r w:rsidRPr="00532517">
        <w:rPr>
          <w:rFonts w:ascii="Times New Roman" w:hAnsi="Times New Roman"/>
          <w:bCs/>
          <w:sz w:val="22"/>
          <w:szCs w:val="22"/>
        </w:rPr>
        <w:t>ДО</w:t>
      </w:r>
      <w:proofErr w:type="gramEnd"/>
      <w:r w:rsidRPr="00532517">
        <w:rPr>
          <w:rFonts w:ascii="Times New Roman" w:hAnsi="Times New Roman"/>
          <w:bCs/>
          <w:sz w:val="22"/>
          <w:szCs w:val="22"/>
        </w:rPr>
        <w:t xml:space="preserve">  </w:t>
      </w:r>
      <w:proofErr w:type="gramStart"/>
      <w:r w:rsidRPr="00532517">
        <w:rPr>
          <w:rFonts w:ascii="Times New Roman" w:hAnsi="Times New Roman"/>
          <w:bCs/>
          <w:sz w:val="22"/>
          <w:szCs w:val="22"/>
        </w:rPr>
        <w:t>с</w:t>
      </w:r>
      <w:r w:rsidRPr="00532517">
        <w:rPr>
          <w:rFonts w:ascii="Times New Roman" w:hAnsi="Times New Roman"/>
          <w:sz w:val="22"/>
          <w:szCs w:val="22"/>
        </w:rPr>
        <w:t>одержательный</w:t>
      </w:r>
      <w:proofErr w:type="gramEnd"/>
      <w:r w:rsidRPr="00532517">
        <w:rPr>
          <w:rFonts w:ascii="Times New Roman" w:hAnsi="Times New Roman"/>
          <w:sz w:val="22"/>
          <w:szCs w:val="22"/>
        </w:rPr>
        <w:t xml:space="preserve"> раздел должен включать описание вариативных форм, способов, методов и средств реализации образовательной программы дошкольного образования с учётом их образовательных потребностей и интересов.</w:t>
      </w:r>
    </w:p>
    <w:p w:rsidR="001053F8" w:rsidRPr="00532517" w:rsidRDefault="001053F8" w:rsidP="001053F8">
      <w:pPr>
        <w:pStyle w:val="a3"/>
        <w:ind w:firstLine="708"/>
        <w:jc w:val="both"/>
        <w:rPr>
          <w:rFonts w:ascii="Times New Roman" w:hAnsi="Times New Roman"/>
          <w:sz w:val="22"/>
          <w:szCs w:val="22"/>
        </w:rPr>
      </w:pPr>
      <w:r w:rsidRPr="00532517">
        <w:rPr>
          <w:rFonts w:ascii="Times New Roman" w:hAnsi="Times New Roman"/>
          <w:bCs/>
          <w:iCs/>
          <w:sz w:val="22"/>
          <w:szCs w:val="22"/>
        </w:rPr>
        <w:t xml:space="preserve">В  опыте работы образовательных организаций используются различные виды образовательных технологий. </w:t>
      </w:r>
      <w:r w:rsidRPr="00532517">
        <w:rPr>
          <w:rFonts w:ascii="Times New Roman" w:hAnsi="Times New Roman"/>
          <w:sz w:val="22"/>
          <w:szCs w:val="22"/>
          <w:bdr w:val="none" w:sz="0" w:space="0" w:color="auto" w:frame="1"/>
        </w:rPr>
        <w:t>Технология </w:t>
      </w:r>
      <w:r w:rsidRPr="00532517">
        <w:rPr>
          <w:rFonts w:ascii="Times New Roman" w:hAnsi="Times New Roman"/>
          <w:sz w:val="22"/>
          <w:szCs w:val="22"/>
        </w:rPr>
        <w:t>– это совокупность приемов, применяемых в каком-либо деле, мастерстве, искусстве (толковый словарь).</w:t>
      </w:r>
    </w:p>
    <w:p w:rsidR="001053F8" w:rsidRPr="00532517" w:rsidRDefault="001053F8" w:rsidP="001053F8">
      <w:pPr>
        <w:pStyle w:val="a3"/>
        <w:ind w:firstLine="708"/>
        <w:jc w:val="both"/>
        <w:rPr>
          <w:rFonts w:ascii="Times New Roman" w:hAnsi="Times New Roman"/>
          <w:sz w:val="22"/>
          <w:szCs w:val="22"/>
        </w:rPr>
      </w:pPr>
      <w:r w:rsidRPr="00532517">
        <w:rPr>
          <w:rFonts w:ascii="Times New Roman" w:hAnsi="Times New Roman"/>
          <w:sz w:val="22"/>
          <w:szCs w:val="22"/>
          <w:bdr w:val="none" w:sz="0" w:space="0" w:color="auto" w:frame="1"/>
        </w:rPr>
        <w:t xml:space="preserve">Педагогическая технология </w:t>
      </w:r>
      <w:r w:rsidRPr="00532517">
        <w:rPr>
          <w:rFonts w:ascii="Times New Roman" w:hAnsi="Times New Roman"/>
          <w:sz w:val="22"/>
          <w:szCs w:val="22"/>
        </w:rPr>
        <w:t>- это совокупность психолого-педагогических установок, определяющих специальный набор и компоновку форм, методов, способов, приёмов обучения, воспитательных средств; она есть организационно - методический инструментарий педагогического процесса (Б.Т. Лихачёв).</w:t>
      </w:r>
    </w:p>
    <w:p w:rsidR="001053F8" w:rsidRPr="00532517" w:rsidRDefault="001053F8" w:rsidP="001053F8">
      <w:pPr>
        <w:pStyle w:val="a3"/>
        <w:ind w:firstLine="708"/>
        <w:jc w:val="both"/>
        <w:rPr>
          <w:rFonts w:ascii="Times New Roman" w:hAnsi="Times New Roman"/>
          <w:sz w:val="22"/>
          <w:szCs w:val="22"/>
        </w:rPr>
      </w:pPr>
      <w:r w:rsidRPr="00532517">
        <w:rPr>
          <w:rFonts w:ascii="Times New Roman" w:hAnsi="Times New Roman"/>
          <w:bCs/>
          <w:iCs/>
          <w:sz w:val="22"/>
          <w:szCs w:val="22"/>
        </w:rPr>
        <w:t>Их специфика и разнообразие зависят от ориентации на определенную образовательную задачу, от профессионально-личностных особенностей педагога, его квалификации.</w:t>
      </w:r>
      <w:r w:rsidRPr="00532517">
        <w:rPr>
          <w:rStyle w:val="c0"/>
          <w:rFonts w:ascii="Times New Roman" w:hAnsi="Times New Roman"/>
          <w:sz w:val="22"/>
          <w:szCs w:val="22"/>
        </w:rPr>
        <w:t xml:space="preserve"> Используя в своей работе перечисленные  педагогические технологии в воспитательном и образовательном процессе, педагогам удается достичь более высоких результатов в обучении и воспитании детей.</w:t>
      </w:r>
    </w:p>
    <w:p w:rsidR="001053F8" w:rsidRPr="00532517" w:rsidRDefault="001053F8" w:rsidP="001053F8">
      <w:pPr>
        <w:pStyle w:val="a3"/>
        <w:ind w:firstLine="708"/>
        <w:jc w:val="both"/>
        <w:rPr>
          <w:rFonts w:ascii="Times New Roman" w:hAnsi="Times New Roman"/>
          <w:bCs/>
          <w:iCs/>
          <w:sz w:val="22"/>
          <w:szCs w:val="22"/>
        </w:rPr>
      </w:pPr>
      <w:r w:rsidRPr="00532517">
        <w:rPr>
          <w:rFonts w:ascii="Times New Roman" w:hAnsi="Times New Roman"/>
          <w:bCs/>
          <w:iCs/>
          <w:sz w:val="22"/>
          <w:szCs w:val="22"/>
        </w:rPr>
        <w:t xml:space="preserve"> Рассмотрим самые востребованные в детских садах образовательные технологии, которые активно применяют наши </w:t>
      </w:r>
      <w:r w:rsidRPr="00532517">
        <w:rPr>
          <w:rFonts w:ascii="Times New Roman" w:hAnsi="Times New Roman"/>
          <w:bCs/>
          <w:iCs/>
          <w:sz w:val="22"/>
          <w:szCs w:val="22"/>
        </w:rPr>
        <w:lastRenderedPageBreak/>
        <w:t xml:space="preserve">педагоги  – это  игровые технологии,  </w:t>
      </w:r>
      <w:proofErr w:type="spellStart"/>
      <w:r w:rsidRPr="00532517">
        <w:rPr>
          <w:rFonts w:ascii="Times New Roman" w:hAnsi="Times New Roman"/>
          <w:bCs/>
          <w:iCs/>
          <w:sz w:val="22"/>
          <w:szCs w:val="22"/>
        </w:rPr>
        <w:t>здоровьесберегающие</w:t>
      </w:r>
      <w:proofErr w:type="spellEnd"/>
      <w:r w:rsidRPr="00532517">
        <w:rPr>
          <w:rFonts w:ascii="Times New Roman" w:hAnsi="Times New Roman"/>
          <w:bCs/>
          <w:iCs/>
          <w:sz w:val="22"/>
          <w:szCs w:val="22"/>
        </w:rPr>
        <w:t xml:space="preserve"> технологии, проектная технология, исследовательская, ИКТ.</w:t>
      </w:r>
    </w:p>
    <w:p w:rsidR="001053F8" w:rsidRPr="00532517" w:rsidRDefault="001053F8" w:rsidP="001053F8">
      <w:pPr>
        <w:pStyle w:val="a3"/>
        <w:ind w:firstLine="708"/>
        <w:jc w:val="both"/>
        <w:rPr>
          <w:rFonts w:ascii="Times New Roman" w:hAnsi="Times New Roman"/>
          <w:bCs/>
          <w:iCs/>
          <w:sz w:val="22"/>
          <w:szCs w:val="22"/>
        </w:rPr>
      </w:pPr>
      <w:r w:rsidRPr="00532517">
        <w:rPr>
          <w:rFonts w:ascii="Times New Roman" w:hAnsi="Times New Roman"/>
          <w:bCs/>
          <w:iCs/>
          <w:sz w:val="22"/>
          <w:szCs w:val="22"/>
          <w:u w:val="single"/>
        </w:rPr>
        <w:t xml:space="preserve">Игровые </w:t>
      </w:r>
      <w:proofErr w:type="spellStart"/>
      <w:r w:rsidRPr="00532517">
        <w:rPr>
          <w:rFonts w:ascii="Times New Roman" w:hAnsi="Times New Roman"/>
          <w:bCs/>
          <w:iCs/>
          <w:sz w:val="22"/>
          <w:szCs w:val="22"/>
          <w:u w:val="single"/>
        </w:rPr>
        <w:t>технологии</w:t>
      </w:r>
      <w:r w:rsidRPr="00532517">
        <w:rPr>
          <w:rFonts w:ascii="Times New Roman" w:hAnsi="Times New Roman"/>
          <w:bCs/>
          <w:iCs/>
          <w:sz w:val="22"/>
          <w:szCs w:val="22"/>
        </w:rPr>
        <w:t>используются</w:t>
      </w:r>
      <w:proofErr w:type="spellEnd"/>
      <w:r w:rsidRPr="00532517">
        <w:rPr>
          <w:rFonts w:ascii="Times New Roman" w:hAnsi="Times New Roman"/>
          <w:bCs/>
          <w:iCs/>
          <w:sz w:val="22"/>
          <w:szCs w:val="22"/>
        </w:rPr>
        <w:t xml:space="preserve"> всеми педагогами во всех  видах деятельности и режимных моментах. </w:t>
      </w:r>
      <w:proofErr w:type="gramStart"/>
      <w:r w:rsidRPr="00532517">
        <w:rPr>
          <w:rFonts w:ascii="Times New Roman" w:hAnsi="Times New Roman"/>
          <w:bCs/>
          <w:iCs/>
          <w:sz w:val="22"/>
          <w:szCs w:val="22"/>
        </w:rPr>
        <w:t>В образовательном процессе воспитатели используют занимательные, театрализованные, режиссерские, дидактические, развивающие, сюжетно - ролевые, компьютерные игры.</w:t>
      </w:r>
      <w:proofErr w:type="gramEnd"/>
    </w:p>
    <w:p w:rsidR="001053F8" w:rsidRPr="00532517" w:rsidRDefault="001053F8" w:rsidP="001053F8">
      <w:pPr>
        <w:pStyle w:val="a3"/>
        <w:jc w:val="both"/>
        <w:rPr>
          <w:rFonts w:ascii="Times New Roman" w:hAnsi="Times New Roman"/>
          <w:bCs/>
          <w:iCs/>
          <w:sz w:val="22"/>
          <w:szCs w:val="22"/>
        </w:rPr>
      </w:pPr>
      <w:r w:rsidRPr="00532517">
        <w:rPr>
          <w:rFonts w:ascii="Times New Roman" w:hAnsi="Times New Roman"/>
          <w:bCs/>
          <w:iCs/>
          <w:sz w:val="22"/>
          <w:szCs w:val="22"/>
        </w:rPr>
        <w:t>Игра помогает быстрее включиться в совместную деятельность,  лучше усвоить полученные представления об окружающем мире, конкретизировать уже имеющиеся знания, снять психологическое напряжение, наладить контакт с окружающими.</w:t>
      </w:r>
    </w:p>
    <w:p w:rsidR="001053F8" w:rsidRPr="00532517" w:rsidRDefault="001053F8" w:rsidP="001053F8">
      <w:pPr>
        <w:pStyle w:val="a3"/>
        <w:ind w:firstLine="708"/>
        <w:jc w:val="both"/>
        <w:rPr>
          <w:rFonts w:ascii="Times New Roman" w:hAnsi="Times New Roman"/>
          <w:sz w:val="22"/>
          <w:szCs w:val="22"/>
        </w:rPr>
      </w:pPr>
      <w:r w:rsidRPr="00532517">
        <w:rPr>
          <w:rFonts w:ascii="Times New Roman" w:hAnsi="Times New Roman"/>
          <w:bCs/>
          <w:iCs/>
          <w:sz w:val="22"/>
          <w:szCs w:val="22"/>
          <w:u w:val="single"/>
        </w:rPr>
        <w:t>Информационно-компьютерные  технологии (ИКТ)</w:t>
      </w:r>
      <w:r w:rsidRPr="00532517">
        <w:rPr>
          <w:rFonts w:ascii="Times New Roman" w:hAnsi="Times New Roman"/>
          <w:bCs/>
          <w:iCs/>
          <w:sz w:val="22"/>
          <w:szCs w:val="22"/>
        </w:rPr>
        <w:t xml:space="preserve"> в организации образовательного процесса систематически  и активно применяют многие педагоги. ИКТ применяется в управлении (проведение совещаний, ведение деловой и методической документации),   в работе с педагогами  (педсоветы,  творческие мастерские,  презентация педагогического опыта, участие в НПК различного уровня и </w:t>
      </w:r>
      <w:proofErr w:type="spellStart"/>
      <w:proofErr w:type="gramStart"/>
      <w:r w:rsidRPr="00532517">
        <w:rPr>
          <w:rFonts w:ascii="Times New Roman" w:hAnsi="Times New Roman"/>
          <w:bCs/>
          <w:iCs/>
          <w:sz w:val="22"/>
          <w:szCs w:val="22"/>
        </w:rPr>
        <w:t>др</w:t>
      </w:r>
      <w:proofErr w:type="spellEnd"/>
      <w:proofErr w:type="gramEnd"/>
      <w:r w:rsidRPr="00532517">
        <w:rPr>
          <w:rFonts w:ascii="Times New Roman" w:hAnsi="Times New Roman"/>
          <w:bCs/>
          <w:iCs/>
          <w:sz w:val="22"/>
          <w:szCs w:val="22"/>
        </w:rPr>
        <w:t>), в работе с воспитанниками (образовательная деятельность – непосредственная и совместная, развлечения, праздники),  и конечно же, с родителями (собрания, КВН, мастер-классы, гостиные и т.д.).</w:t>
      </w:r>
    </w:p>
    <w:p w:rsidR="001053F8" w:rsidRPr="00532517" w:rsidRDefault="001053F8" w:rsidP="001053F8">
      <w:pPr>
        <w:pStyle w:val="a3"/>
        <w:jc w:val="both"/>
        <w:rPr>
          <w:rFonts w:ascii="Times New Roman" w:hAnsi="Times New Roman"/>
          <w:bCs/>
          <w:sz w:val="22"/>
          <w:szCs w:val="22"/>
        </w:rPr>
      </w:pPr>
      <w:r w:rsidRPr="00532517">
        <w:rPr>
          <w:rFonts w:ascii="Times New Roman" w:hAnsi="Times New Roman"/>
          <w:sz w:val="22"/>
          <w:szCs w:val="22"/>
        </w:rPr>
        <w:t xml:space="preserve">         Современные компьютерные технологии позволяют объединить, систематизировать имеющийся образовательный материал, избегать траты времени на поиск пособий, срисовывание иллюстраций, хранение большого количества материала.  Материал для занятий можно хранить на дисках, </w:t>
      </w:r>
      <w:proofErr w:type="spellStart"/>
      <w:r w:rsidRPr="00532517">
        <w:rPr>
          <w:rFonts w:ascii="Times New Roman" w:hAnsi="Times New Roman"/>
          <w:sz w:val="22"/>
          <w:szCs w:val="22"/>
        </w:rPr>
        <w:t>флэш-картах</w:t>
      </w:r>
      <w:proofErr w:type="spellEnd"/>
      <w:r w:rsidRPr="00532517">
        <w:rPr>
          <w:rFonts w:ascii="Times New Roman" w:hAnsi="Times New Roman"/>
          <w:sz w:val="22"/>
          <w:szCs w:val="22"/>
        </w:rPr>
        <w:t xml:space="preserve"> и в самом компьютере.</w:t>
      </w:r>
    </w:p>
    <w:p w:rsidR="001053F8" w:rsidRPr="00532517" w:rsidRDefault="001053F8" w:rsidP="001053F8">
      <w:pPr>
        <w:pStyle w:val="a3"/>
        <w:jc w:val="both"/>
        <w:rPr>
          <w:rFonts w:ascii="Times New Roman" w:hAnsi="Times New Roman"/>
          <w:sz w:val="22"/>
          <w:szCs w:val="22"/>
        </w:rPr>
      </w:pPr>
      <w:r w:rsidRPr="00532517">
        <w:rPr>
          <w:rFonts w:ascii="Times New Roman" w:hAnsi="Times New Roman"/>
          <w:sz w:val="22"/>
          <w:szCs w:val="22"/>
        </w:rPr>
        <w:t xml:space="preserve">  </w:t>
      </w:r>
      <w:r w:rsidRPr="00532517">
        <w:rPr>
          <w:rFonts w:ascii="Times New Roman" w:hAnsi="Times New Roman"/>
          <w:sz w:val="22"/>
          <w:szCs w:val="22"/>
        </w:rPr>
        <w:tab/>
        <w:t xml:space="preserve">   Возможности компьютерных технологий очень велики. </w:t>
      </w:r>
    </w:p>
    <w:p w:rsidR="001053F8" w:rsidRPr="00532517" w:rsidRDefault="001053F8" w:rsidP="001053F8">
      <w:pPr>
        <w:pStyle w:val="a3"/>
        <w:jc w:val="both"/>
        <w:rPr>
          <w:rFonts w:ascii="Times New Roman" w:hAnsi="Times New Roman"/>
          <w:bCs/>
          <w:iCs/>
          <w:sz w:val="22"/>
          <w:szCs w:val="22"/>
          <w:u w:val="single"/>
        </w:rPr>
      </w:pPr>
      <w:r w:rsidRPr="00532517">
        <w:rPr>
          <w:rFonts w:ascii="Times New Roman" w:hAnsi="Times New Roman"/>
          <w:bCs/>
          <w:sz w:val="22"/>
          <w:szCs w:val="22"/>
          <w:u w:val="single"/>
        </w:rPr>
        <w:t xml:space="preserve">   </w:t>
      </w:r>
      <w:proofErr w:type="spellStart"/>
      <w:r w:rsidRPr="00532517">
        <w:rPr>
          <w:rFonts w:ascii="Times New Roman" w:hAnsi="Times New Roman"/>
          <w:bCs/>
          <w:sz w:val="22"/>
          <w:szCs w:val="22"/>
          <w:u w:val="single"/>
        </w:rPr>
        <w:t>Здоровьесберегающие</w:t>
      </w:r>
      <w:proofErr w:type="spellEnd"/>
      <w:r w:rsidRPr="00532517">
        <w:rPr>
          <w:rFonts w:ascii="Times New Roman" w:hAnsi="Times New Roman"/>
          <w:bCs/>
          <w:sz w:val="22"/>
          <w:szCs w:val="22"/>
          <w:u w:val="single"/>
        </w:rPr>
        <w:t xml:space="preserve"> технологии:</w:t>
      </w:r>
    </w:p>
    <w:p w:rsidR="001053F8" w:rsidRPr="00532517" w:rsidRDefault="001053F8" w:rsidP="001053F8">
      <w:pPr>
        <w:pStyle w:val="a3"/>
        <w:jc w:val="both"/>
        <w:rPr>
          <w:rFonts w:ascii="Times New Roman" w:hAnsi="Times New Roman"/>
          <w:sz w:val="22"/>
          <w:szCs w:val="22"/>
        </w:rPr>
      </w:pPr>
      <w:proofErr w:type="gramStart"/>
      <w:r w:rsidRPr="00532517">
        <w:rPr>
          <w:rFonts w:ascii="Times New Roman" w:hAnsi="Times New Roman"/>
          <w:sz w:val="22"/>
          <w:szCs w:val="22"/>
        </w:rPr>
        <w:t>Технологии сохранения и стимулирования здоровья: ритмопластика, динамические паузы, подвижные и спортивные игры, релаксация, технологии эстетической направленности, гимнастика пальчиковая, гимнастика для глаз, гимнастика дыхательная, гимнастика бодрящая, гимнастика корригирующая, гимнастика ортопедическая.</w:t>
      </w:r>
      <w:proofErr w:type="gramEnd"/>
    </w:p>
    <w:p w:rsidR="001053F8" w:rsidRPr="00532517" w:rsidRDefault="001053F8" w:rsidP="001053F8">
      <w:pPr>
        <w:pStyle w:val="a3"/>
        <w:jc w:val="both"/>
        <w:rPr>
          <w:rFonts w:ascii="Times New Roman" w:hAnsi="Times New Roman"/>
          <w:sz w:val="22"/>
          <w:szCs w:val="22"/>
        </w:rPr>
      </w:pPr>
      <w:r w:rsidRPr="00532517">
        <w:rPr>
          <w:rFonts w:ascii="Times New Roman" w:hAnsi="Times New Roman"/>
          <w:sz w:val="22"/>
          <w:szCs w:val="22"/>
        </w:rPr>
        <w:t xml:space="preserve">  2. Технологии обучения здоровому образу жизни: физкультурное занятие, проблемно-игровые (</w:t>
      </w:r>
      <w:proofErr w:type="spellStart"/>
      <w:r w:rsidRPr="00532517">
        <w:rPr>
          <w:rFonts w:ascii="Times New Roman" w:hAnsi="Times New Roman"/>
          <w:sz w:val="22"/>
          <w:szCs w:val="22"/>
        </w:rPr>
        <w:t>игротреннинги</w:t>
      </w:r>
      <w:proofErr w:type="spellEnd"/>
      <w:r w:rsidRPr="00532517">
        <w:rPr>
          <w:rFonts w:ascii="Times New Roman" w:hAnsi="Times New Roman"/>
          <w:sz w:val="22"/>
          <w:szCs w:val="22"/>
        </w:rPr>
        <w:t xml:space="preserve"> и </w:t>
      </w:r>
      <w:proofErr w:type="spellStart"/>
      <w:r w:rsidRPr="00532517">
        <w:rPr>
          <w:rFonts w:ascii="Times New Roman" w:hAnsi="Times New Roman"/>
          <w:sz w:val="22"/>
          <w:szCs w:val="22"/>
        </w:rPr>
        <w:t>игротерапия</w:t>
      </w:r>
      <w:proofErr w:type="spellEnd"/>
      <w:r w:rsidRPr="00532517">
        <w:rPr>
          <w:rFonts w:ascii="Times New Roman" w:hAnsi="Times New Roman"/>
          <w:sz w:val="22"/>
          <w:szCs w:val="22"/>
        </w:rPr>
        <w:t xml:space="preserve">), коммуникативные игры, занятия из серии «Здоровье», </w:t>
      </w:r>
      <w:proofErr w:type="spellStart"/>
      <w:r w:rsidRPr="00532517">
        <w:rPr>
          <w:rFonts w:ascii="Times New Roman" w:hAnsi="Times New Roman"/>
          <w:sz w:val="22"/>
          <w:szCs w:val="22"/>
        </w:rPr>
        <w:t>самомассаж</w:t>
      </w:r>
      <w:proofErr w:type="spellEnd"/>
      <w:r w:rsidRPr="00532517">
        <w:rPr>
          <w:rFonts w:ascii="Times New Roman" w:hAnsi="Times New Roman"/>
          <w:sz w:val="22"/>
          <w:szCs w:val="22"/>
        </w:rPr>
        <w:t xml:space="preserve">, </w:t>
      </w:r>
      <w:proofErr w:type="gramStart"/>
      <w:r w:rsidRPr="00532517">
        <w:rPr>
          <w:rFonts w:ascii="Times New Roman" w:hAnsi="Times New Roman"/>
          <w:sz w:val="22"/>
          <w:szCs w:val="22"/>
        </w:rPr>
        <w:t>точечный</w:t>
      </w:r>
      <w:proofErr w:type="gramEnd"/>
      <w:r w:rsidRPr="00532517">
        <w:rPr>
          <w:rFonts w:ascii="Times New Roman" w:hAnsi="Times New Roman"/>
          <w:sz w:val="22"/>
          <w:szCs w:val="22"/>
        </w:rPr>
        <w:t xml:space="preserve"> </w:t>
      </w:r>
      <w:proofErr w:type="spellStart"/>
      <w:r w:rsidRPr="00532517">
        <w:rPr>
          <w:rFonts w:ascii="Times New Roman" w:hAnsi="Times New Roman"/>
          <w:sz w:val="22"/>
          <w:szCs w:val="22"/>
        </w:rPr>
        <w:t>самомассаж</w:t>
      </w:r>
      <w:proofErr w:type="spellEnd"/>
      <w:r w:rsidRPr="00532517">
        <w:rPr>
          <w:rFonts w:ascii="Times New Roman" w:hAnsi="Times New Roman"/>
          <w:sz w:val="22"/>
          <w:szCs w:val="22"/>
        </w:rPr>
        <w:t xml:space="preserve"> и др.</w:t>
      </w:r>
    </w:p>
    <w:p w:rsidR="001053F8" w:rsidRPr="00532517" w:rsidRDefault="001053F8" w:rsidP="001053F8">
      <w:pPr>
        <w:pStyle w:val="a3"/>
        <w:jc w:val="both"/>
        <w:rPr>
          <w:rFonts w:ascii="Times New Roman" w:hAnsi="Times New Roman"/>
          <w:sz w:val="22"/>
          <w:szCs w:val="22"/>
        </w:rPr>
      </w:pPr>
      <w:r w:rsidRPr="00532517">
        <w:rPr>
          <w:rFonts w:ascii="Times New Roman" w:hAnsi="Times New Roman"/>
          <w:sz w:val="22"/>
          <w:szCs w:val="22"/>
        </w:rPr>
        <w:t xml:space="preserve">   3. Коррекционные технологии: </w:t>
      </w:r>
      <w:proofErr w:type="spellStart"/>
      <w:r w:rsidRPr="00532517">
        <w:rPr>
          <w:rFonts w:ascii="Times New Roman" w:hAnsi="Times New Roman"/>
          <w:sz w:val="22"/>
          <w:szCs w:val="22"/>
        </w:rPr>
        <w:t>арттерапия</w:t>
      </w:r>
      <w:proofErr w:type="spellEnd"/>
      <w:r w:rsidRPr="00532517">
        <w:rPr>
          <w:rFonts w:ascii="Times New Roman" w:hAnsi="Times New Roman"/>
          <w:sz w:val="22"/>
          <w:szCs w:val="22"/>
        </w:rPr>
        <w:t xml:space="preserve">, технологии музыкального воздействия, </w:t>
      </w:r>
      <w:proofErr w:type="spellStart"/>
      <w:r w:rsidRPr="00532517">
        <w:rPr>
          <w:rFonts w:ascii="Times New Roman" w:hAnsi="Times New Roman"/>
          <w:sz w:val="22"/>
          <w:szCs w:val="22"/>
        </w:rPr>
        <w:t>сказкотерапия</w:t>
      </w:r>
      <w:proofErr w:type="spellEnd"/>
      <w:r w:rsidRPr="00532517">
        <w:rPr>
          <w:rFonts w:ascii="Times New Roman" w:hAnsi="Times New Roman"/>
          <w:sz w:val="22"/>
          <w:szCs w:val="22"/>
        </w:rPr>
        <w:t xml:space="preserve">, технологии воздействия цветом, технологии коррекции поведения, </w:t>
      </w:r>
      <w:proofErr w:type="spellStart"/>
      <w:r w:rsidRPr="00532517">
        <w:rPr>
          <w:rFonts w:ascii="Times New Roman" w:hAnsi="Times New Roman"/>
          <w:sz w:val="22"/>
          <w:szCs w:val="22"/>
        </w:rPr>
        <w:t>психогимнастика</w:t>
      </w:r>
      <w:proofErr w:type="spellEnd"/>
      <w:r w:rsidRPr="00532517">
        <w:rPr>
          <w:rFonts w:ascii="Times New Roman" w:hAnsi="Times New Roman"/>
          <w:sz w:val="22"/>
          <w:szCs w:val="22"/>
        </w:rPr>
        <w:t>.</w:t>
      </w:r>
    </w:p>
    <w:p w:rsidR="001053F8" w:rsidRPr="00532517" w:rsidRDefault="001053F8" w:rsidP="001053F8">
      <w:pPr>
        <w:pStyle w:val="a3"/>
        <w:jc w:val="both"/>
        <w:rPr>
          <w:rFonts w:ascii="Times New Roman" w:hAnsi="Times New Roman"/>
          <w:bCs/>
          <w:sz w:val="22"/>
          <w:szCs w:val="22"/>
          <w:u w:val="single"/>
        </w:rPr>
      </w:pPr>
      <w:r w:rsidRPr="00532517">
        <w:rPr>
          <w:rFonts w:ascii="Times New Roman" w:hAnsi="Times New Roman"/>
          <w:bCs/>
          <w:sz w:val="22"/>
          <w:szCs w:val="22"/>
          <w:u w:val="single"/>
        </w:rPr>
        <w:t xml:space="preserve">  </w:t>
      </w:r>
      <w:r w:rsidRPr="00532517">
        <w:rPr>
          <w:rFonts w:ascii="Times New Roman" w:hAnsi="Times New Roman"/>
          <w:bCs/>
          <w:sz w:val="22"/>
          <w:szCs w:val="22"/>
          <w:u w:val="single"/>
        </w:rPr>
        <w:tab/>
        <w:t xml:space="preserve">  </w:t>
      </w:r>
      <w:proofErr w:type="spellStart"/>
      <w:r w:rsidRPr="00532517">
        <w:rPr>
          <w:rFonts w:ascii="Times New Roman" w:hAnsi="Times New Roman"/>
          <w:bCs/>
          <w:sz w:val="22"/>
          <w:szCs w:val="22"/>
          <w:u w:val="single"/>
        </w:rPr>
        <w:t>ТРИЗ-технологии</w:t>
      </w:r>
      <w:proofErr w:type="spellEnd"/>
      <w:r w:rsidRPr="00532517">
        <w:rPr>
          <w:rFonts w:ascii="Times New Roman" w:hAnsi="Times New Roman"/>
          <w:bCs/>
          <w:sz w:val="22"/>
          <w:szCs w:val="22"/>
          <w:u w:val="single"/>
        </w:rPr>
        <w:t>:</w:t>
      </w:r>
    </w:p>
    <w:p w:rsidR="001053F8" w:rsidRPr="00532517" w:rsidRDefault="001053F8" w:rsidP="001053F8">
      <w:pPr>
        <w:pStyle w:val="a3"/>
        <w:jc w:val="both"/>
        <w:rPr>
          <w:rFonts w:ascii="Times New Roman" w:hAnsi="Times New Roman"/>
          <w:bCs/>
          <w:sz w:val="22"/>
          <w:szCs w:val="22"/>
        </w:rPr>
      </w:pPr>
      <w:r w:rsidRPr="00532517">
        <w:rPr>
          <w:rFonts w:ascii="Times New Roman" w:hAnsi="Times New Roman"/>
          <w:sz w:val="22"/>
          <w:szCs w:val="22"/>
        </w:rPr>
        <w:lastRenderedPageBreak/>
        <w:t>Теория ТРИЗ (теория решения изобретательских задач) разработана на базе наук о развитии, воспитании и обучении человека и предусматривает систему средств, методов и приемов развития мышления, воображения, фантазии, навыков творческой работы, активно применяется, например,  в речевом развитии детей:</w:t>
      </w:r>
    </w:p>
    <w:p w:rsidR="001053F8" w:rsidRPr="00532517" w:rsidRDefault="001053F8" w:rsidP="001053F8">
      <w:pPr>
        <w:pStyle w:val="a3"/>
        <w:jc w:val="both"/>
        <w:rPr>
          <w:rStyle w:val="apple-converted-space"/>
          <w:rFonts w:ascii="Times New Roman" w:hAnsi="Times New Roman"/>
          <w:sz w:val="22"/>
          <w:szCs w:val="22"/>
          <w:shd w:val="clear" w:color="auto" w:fill="FFFFFF"/>
        </w:rPr>
      </w:pPr>
      <w:r w:rsidRPr="00532517">
        <w:rPr>
          <w:rFonts w:ascii="Times New Roman" w:hAnsi="Times New Roman"/>
          <w:sz w:val="22"/>
          <w:szCs w:val="22"/>
        </w:rPr>
        <w:t>- придумать начало рассказа, конец рассказа, придумать рассказы  от первого лица, от имени неживого предмета, придумать сказки и рассказы на различные лексические темы, составить рассказ по пословице, придумать смешные истории, составить рассказы небылицы,</w:t>
      </w:r>
      <w:r w:rsidRPr="00532517">
        <w:rPr>
          <w:rFonts w:ascii="Times New Roman" w:hAnsi="Times New Roman"/>
          <w:sz w:val="22"/>
          <w:szCs w:val="22"/>
          <w:shd w:val="clear" w:color="auto" w:fill="FFFFFF"/>
        </w:rPr>
        <w:t xml:space="preserve"> загадки, метафоры, системные сравнения.</w:t>
      </w:r>
      <w:r w:rsidRPr="00532517">
        <w:rPr>
          <w:rStyle w:val="apple-converted-space"/>
          <w:rFonts w:ascii="Times New Roman" w:hAnsi="Times New Roman"/>
          <w:sz w:val="22"/>
          <w:szCs w:val="22"/>
          <w:shd w:val="clear" w:color="auto" w:fill="FFFFFF"/>
        </w:rPr>
        <w:t> </w:t>
      </w:r>
    </w:p>
    <w:p w:rsidR="001053F8" w:rsidRPr="00532517" w:rsidRDefault="001053F8" w:rsidP="001053F8">
      <w:pPr>
        <w:pStyle w:val="a3"/>
        <w:jc w:val="both"/>
        <w:rPr>
          <w:rFonts w:ascii="Times New Roman" w:hAnsi="Times New Roman"/>
          <w:bCs/>
          <w:iCs/>
          <w:sz w:val="22"/>
          <w:szCs w:val="22"/>
        </w:rPr>
      </w:pPr>
      <w:r w:rsidRPr="00532517">
        <w:rPr>
          <w:rFonts w:ascii="Times New Roman" w:hAnsi="Times New Roman"/>
          <w:bCs/>
          <w:iCs/>
          <w:sz w:val="22"/>
          <w:szCs w:val="22"/>
          <w:u w:val="single"/>
        </w:rPr>
        <w:t xml:space="preserve">     Проектная технология</w:t>
      </w:r>
      <w:r w:rsidRPr="00532517">
        <w:rPr>
          <w:rFonts w:ascii="Times New Roman" w:hAnsi="Times New Roman"/>
          <w:bCs/>
          <w:iCs/>
          <w:sz w:val="22"/>
          <w:szCs w:val="22"/>
        </w:rPr>
        <w:t xml:space="preserve"> занимает  прочные позиции в процессе повышения качества дошкольного образования. </w:t>
      </w:r>
    </w:p>
    <w:p w:rsidR="001053F8" w:rsidRPr="00532517" w:rsidRDefault="001053F8" w:rsidP="001053F8">
      <w:pPr>
        <w:pStyle w:val="a3"/>
        <w:jc w:val="both"/>
        <w:rPr>
          <w:rStyle w:val="c0"/>
          <w:rFonts w:ascii="Times New Roman" w:hAnsi="Times New Roman"/>
          <w:sz w:val="22"/>
          <w:szCs w:val="22"/>
        </w:rPr>
      </w:pPr>
      <w:r w:rsidRPr="00532517">
        <w:rPr>
          <w:rStyle w:val="c0"/>
          <w:rFonts w:ascii="Times New Roman" w:hAnsi="Times New Roman"/>
          <w:sz w:val="22"/>
          <w:szCs w:val="22"/>
        </w:rPr>
        <w:t xml:space="preserve">При реализации </w:t>
      </w:r>
      <w:r w:rsidRPr="00532517">
        <w:rPr>
          <w:rStyle w:val="c0"/>
          <w:rFonts w:ascii="Times New Roman" w:hAnsi="Times New Roman"/>
          <w:b/>
          <w:sz w:val="22"/>
          <w:szCs w:val="22"/>
        </w:rPr>
        <w:t>технологии «Метода проектов»</w:t>
      </w:r>
      <w:r w:rsidRPr="00532517">
        <w:rPr>
          <w:rStyle w:val="c0"/>
          <w:rFonts w:ascii="Times New Roman" w:hAnsi="Times New Roman"/>
          <w:sz w:val="22"/>
          <w:szCs w:val="22"/>
        </w:rPr>
        <w:t xml:space="preserve"> в учебно-воспитательном процессе широко включаются методы, основанные на создании проблемных ситуаций, активности познавательной деятельности, состоящей в поиске и решении сложных вопросов, требующих актуализации знаний, анализа, умения видеть за отдельными фактами явление, закон.</w:t>
      </w:r>
    </w:p>
    <w:p w:rsidR="001053F8" w:rsidRPr="00532517" w:rsidRDefault="001053F8" w:rsidP="001053F8">
      <w:pPr>
        <w:pStyle w:val="a3"/>
        <w:jc w:val="both"/>
        <w:rPr>
          <w:rFonts w:ascii="Times New Roman" w:hAnsi="Times New Roman"/>
          <w:bCs/>
          <w:iCs/>
          <w:sz w:val="22"/>
          <w:szCs w:val="22"/>
        </w:rPr>
      </w:pPr>
      <w:r w:rsidRPr="00532517">
        <w:rPr>
          <w:rFonts w:ascii="Times New Roman" w:hAnsi="Times New Roman"/>
          <w:bCs/>
          <w:iCs/>
          <w:sz w:val="22"/>
          <w:szCs w:val="22"/>
        </w:rPr>
        <w:t xml:space="preserve">         В детских садах района  данная технология носит характер сотрудничества, </w:t>
      </w:r>
      <w:r w:rsidRPr="00532517">
        <w:rPr>
          <w:rStyle w:val="c0"/>
          <w:rFonts w:ascii="Times New Roman" w:hAnsi="Times New Roman"/>
          <w:sz w:val="22"/>
          <w:szCs w:val="22"/>
        </w:rPr>
        <w:t xml:space="preserve">в котором принимают участие дети и педагоги ДОО, а также вовлекаются родители. Родители становятся непосредственными участниками образовательного процесса, обогащая свой педагогический опыт, испытывая чувство сопричастности и удовлетворения от своих успехов и успехов ребенка. </w:t>
      </w:r>
    </w:p>
    <w:p w:rsidR="001053F8" w:rsidRPr="00532517" w:rsidRDefault="001053F8" w:rsidP="001053F8">
      <w:pPr>
        <w:pStyle w:val="a3"/>
        <w:jc w:val="both"/>
        <w:rPr>
          <w:rFonts w:ascii="Times New Roman" w:hAnsi="Times New Roman"/>
          <w:sz w:val="22"/>
          <w:szCs w:val="22"/>
        </w:rPr>
      </w:pPr>
      <w:r w:rsidRPr="00532517">
        <w:rPr>
          <w:rFonts w:ascii="Times New Roman" w:hAnsi="Times New Roman"/>
          <w:sz w:val="22"/>
          <w:szCs w:val="22"/>
        </w:rPr>
        <w:t xml:space="preserve">Таким образом, на примере названных современных образовательных технологий можно сделать вывод о значимости их использования для повышения качества образования: они </w:t>
      </w:r>
      <w:r w:rsidRPr="00532517">
        <w:rPr>
          <w:rFonts w:ascii="Times New Roman" w:hAnsi="Times New Roman"/>
          <w:bCs/>
          <w:iCs/>
          <w:sz w:val="22"/>
          <w:szCs w:val="22"/>
        </w:rPr>
        <w:t>улучшают качество обучения и воспитания дошкольников, помогают овладеть новыми навыками, знаниями,  в процессе их использования</w:t>
      </w:r>
      <w:r w:rsidRPr="00532517">
        <w:rPr>
          <w:rFonts w:ascii="Times New Roman" w:hAnsi="Times New Roman"/>
          <w:sz w:val="22"/>
          <w:szCs w:val="22"/>
        </w:rPr>
        <w:t xml:space="preserve"> обеспечиваются  равные возможности для полноценного развития каждого ребенка в период дошкольного детства.</w:t>
      </w:r>
    </w:p>
    <w:p w:rsidR="001053F8" w:rsidRPr="00532517" w:rsidRDefault="001053F8" w:rsidP="001053F8">
      <w:pPr>
        <w:pStyle w:val="a3"/>
        <w:jc w:val="both"/>
        <w:rPr>
          <w:rFonts w:ascii="Times New Roman" w:hAnsi="Times New Roman"/>
          <w:sz w:val="22"/>
          <w:szCs w:val="22"/>
        </w:rPr>
      </w:pPr>
      <w:r w:rsidRPr="00532517">
        <w:rPr>
          <w:rFonts w:ascii="Times New Roman" w:hAnsi="Times New Roman"/>
          <w:sz w:val="22"/>
          <w:szCs w:val="22"/>
        </w:rPr>
        <w:t xml:space="preserve"> Все мы хотели бы видеть своих детей счастливыми, эмоционально благополучными, успешными в делах, учебе, разносторонне развитыми, словом, интересными личностями. А интересная личность – это знающий, уверенный в себе и постоянно развивающийся человек.</w:t>
      </w:r>
    </w:p>
    <w:p w:rsidR="001053F8" w:rsidRPr="00532517" w:rsidRDefault="001053F8" w:rsidP="001053F8">
      <w:pPr>
        <w:pStyle w:val="a3"/>
        <w:jc w:val="both"/>
        <w:rPr>
          <w:rFonts w:ascii="Times New Roman" w:hAnsi="Times New Roman"/>
          <w:sz w:val="22"/>
          <w:szCs w:val="22"/>
        </w:rPr>
      </w:pPr>
    </w:p>
    <w:p w:rsidR="001053F8" w:rsidRPr="00532517" w:rsidRDefault="001053F8" w:rsidP="001053F8">
      <w:pPr>
        <w:pStyle w:val="a3"/>
        <w:jc w:val="both"/>
        <w:rPr>
          <w:rFonts w:ascii="Times New Roman" w:hAnsi="Times New Roman"/>
          <w:sz w:val="22"/>
          <w:szCs w:val="22"/>
        </w:rPr>
      </w:pPr>
    </w:p>
    <w:p w:rsidR="007C19B7" w:rsidRPr="00532517" w:rsidRDefault="001053F8" w:rsidP="007C19B7">
      <w:pPr>
        <w:pStyle w:val="a3"/>
        <w:jc w:val="right"/>
        <w:rPr>
          <w:rFonts w:ascii="Times New Roman" w:hAnsi="Times New Roman"/>
          <w:i/>
          <w:color w:val="000000"/>
          <w:sz w:val="22"/>
          <w:szCs w:val="22"/>
        </w:rPr>
      </w:pPr>
      <w:r w:rsidRPr="00532517">
        <w:rPr>
          <w:rFonts w:ascii="Times New Roman" w:hAnsi="Times New Roman"/>
          <w:i/>
          <w:color w:val="000000"/>
          <w:sz w:val="22"/>
          <w:szCs w:val="22"/>
        </w:rPr>
        <w:t>Юшкова Любовь Алексеевна,</w:t>
      </w:r>
    </w:p>
    <w:p w:rsidR="007C19B7" w:rsidRPr="00532517" w:rsidRDefault="001053F8" w:rsidP="007C19B7">
      <w:pPr>
        <w:pStyle w:val="a3"/>
        <w:jc w:val="right"/>
        <w:rPr>
          <w:rFonts w:ascii="Times New Roman" w:hAnsi="Times New Roman"/>
          <w:i/>
          <w:color w:val="000000"/>
          <w:sz w:val="22"/>
          <w:szCs w:val="22"/>
        </w:rPr>
      </w:pPr>
      <w:r w:rsidRPr="00532517">
        <w:rPr>
          <w:rFonts w:ascii="Times New Roman" w:hAnsi="Times New Roman"/>
          <w:i/>
          <w:color w:val="000000"/>
          <w:sz w:val="22"/>
          <w:szCs w:val="22"/>
        </w:rPr>
        <w:t xml:space="preserve"> </w:t>
      </w:r>
      <w:bookmarkStart w:id="0" w:name="_GoBack"/>
      <w:bookmarkEnd w:id="0"/>
      <w:proofErr w:type="gramStart"/>
      <w:r w:rsidRPr="00532517">
        <w:rPr>
          <w:rFonts w:ascii="Times New Roman" w:hAnsi="Times New Roman"/>
          <w:i/>
          <w:color w:val="000000"/>
          <w:sz w:val="22"/>
          <w:szCs w:val="22"/>
        </w:rPr>
        <w:t>заведующий филиала</w:t>
      </w:r>
      <w:proofErr w:type="gramEnd"/>
      <w:r w:rsidRPr="00532517">
        <w:rPr>
          <w:rFonts w:ascii="Times New Roman" w:hAnsi="Times New Roman"/>
          <w:i/>
          <w:color w:val="000000"/>
          <w:sz w:val="22"/>
          <w:szCs w:val="22"/>
        </w:rPr>
        <w:t xml:space="preserve"> </w:t>
      </w:r>
    </w:p>
    <w:p w:rsidR="007C19B7" w:rsidRPr="00532517" w:rsidRDefault="001053F8" w:rsidP="007C19B7">
      <w:pPr>
        <w:pStyle w:val="a3"/>
        <w:jc w:val="right"/>
        <w:rPr>
          <w:rFonts w:ascii="Times New Roman" w:hAnsi="Times New Roman"/>
          <w:i/>
          <w:color w:val="000000"/>
          <w:sz w:val="22"/>
          <w:szCs w:val="22"/>
        </w:rPr>
      </w:pPr>
      <w:r w:rsidRPr="00532517">
        <w:rPr>
          <w:rFonts w:ascii="Times New Roman" w:hAnsi="Times New Roman"/>
          <w:i/>
          <w:color w:val="000000"/>
          <w:sz w:val="22"/>
          <w:szCs w:val="22"/>
        </w:rPr>
        <w:t xml:space="preserve">«Уфимский детский сад «Радуга», </w:t>
      </w:r>
    </w:p>
    <w:p w:rsidR="001053F8" w:rsidRPr="00532517" w:rsidRDefault="001053F8" w:rsidP="007C19B7">
      <w:pPr>
        <w:pStyle w:val="a3"/>
        <w:jc w:val="right"/>
        <w:rPr>
          <w:rFonts w:ascii="Times New Roman" w:hAnsi="Times New Roman"/>
          <w:i/>
          <w:color w:val="000000"/>
          <w:sz w:val="22"/>
          <w:szCs w:val="22"/>
        </w:rPr>
      </w:pPr>
      <w:r w:rsidRPr="00532517">
        <w:rPr>
          <w:rFonts w:ascii="Times New Roman" w:hAnsi="Times New Roman"/>
          <w:i/>
          <w:color w:val="000000"/>
          <w:sz w:val="22"/>
          <w:szCs w:val="22"/>
        </w:rPr>
        <w:t>п. Уфимский</w:t>
      </w:r>
    </w:p>
    <w:p w:rsidR="001053F8" w:rsidRPr="00532517" w:rsidRDefault="001053F8" w:rsidP="007C19B7">
      <w:pPr>
        <w:pStyle w:val="a3"/>
        <w:jc w:val="right"/>
        <w:rPr>
          <w:rFonts w:ascii="Times New Roman" w:hAnsi="Times New Roman"/>
          <w:sz w:val="22"/>
          <w:szCs w:val="22"/>
          <w:lang w:eastAsia="ar-SA"/>
        </w:rPr>
      </w:pPr>
    </w:p>
    <w:p w:rsidR="001053F8" w:rsidRPr="00532517" w:rsidRDefault="001053F8" w:rsidP="001053F8">
      <w:pPr>
        <w:pStyle w:val="a3"/>
        <w:jc w:val="both"/>
        <w:rPr>
          <w:rFonts w:ascii="Times New Roman" w:hAnsi="Times New Roman"/>
          <w:sz w:val="22"/>
          <w:szCs w:val="22"/>
          <w:lang w:eastAsia="ar-SA"/>
        </w:rPr>
      </w:pPr>
    </w:p>
    <w:p w:rsidR="001053F8" w:rsidRPr="00532517" w:rsidRDefault="001053F8" w:rsidP="001053F8">
      <w:pPr>
        <w:pStyle w:val="a3"/>
        <w:jc w:val="both"/>
        <w:rPr>
          <w:rFonts w:ascii="Times New Roman" w:hAnsi="Times New Roman"/>
          <w:sz w:val="22"/>
          <w:szCs w:val="22"/>
          <w:lang w:eastAsia="ar-SA"/>
        </w:rPr>
      </w:pPr>
    </w:p>
    <w:p w:rsidR="001053F8" w:rsidRPr="00532517" w:rsidRDefault="001053F8" w:rsidP="001053F8">
      <w:pPr>
        <w:pStyle w:val="a3"/>
        <w:jc w:val="both"/>
        <w:rPr>
          <w:rFonts w:ascii="Times New Roman" w:hAnsi="Times New Roman"/>
          <w:sz w:val="22"/>
          <w:szCs w:val="22"/>
          <w:lang w:eastAsia="ar-SA"/>
        </w:rPr>
      </w:pPr>
    </w:p>
    <w:p w:rsidR="001053F8" w:rsidRPr="00532517" w:rsidRDefault="001053F8" w:rsidP="001053F8">
      <w:pPr>
        <w:rPr>
          <w:rFonts w:cs="Calibri"/>
          <w:lang w:eastAsia="ar-SA"/>
        </w:rPr>
      </w:pPr>
    </w:p>
    <w:p w:rsidR="001053F8" w:rsidRPr="00532517" w:rsidRDefault="001053F8" w:rsidP="001053F8">
      <w:pPr>
        <w:rPr>
          <w:rFonts w:cs="Calibri"/>
          <w:lang w:eastAsia="ar-SA"/>
        </w:rPr>
      </w:pPr>
    </w:p>
    <w:p w:rsidR="001053F8" w:rsidRPr="00532517" w:rsidRDefault="001053F8" w:rsidP="001053F8">
      <w:pPr>
        <w:rPr>
          <w:rFonts w:cs="Calibri"/>
          <w:lang w:eastAsia="ar-SA"/>
        </w:rPr>
      </w:pPr>
    </w:p>
    <w:p w:rsidR="001053F8" w:rsidRPr="00532517" w:rsidRDefault="001053F8" w:rsidP="001053F8">
      <w:pPr>
        <w:rPr>
          <w:rFonts w:cs="Calibri"/>
          <w:lang w:eastAsia="ar-SA"/>
        </w:rPr>
      </w:pPr>
    </w:p>
    <w:p w:rsidR="001053F8" w:rsidRPr="00532517" w:rsidRDefault="001053F8" w:rsidP="001053F8">
      <w:pPr>
        <w:rPr>
          <w:rFonts w:cs="Calibri"/>
          <w:lang w:eastAsia="ar-SA"/>
        </w:rPr>
      </w:pPr>
    </w:p>
    <w:p w:rsidR="001053F8" w:rsidRPr="00532517" w:rsidRDefault="001053F8" w:rsidP="001053F8">
      <w:pPr>
        <w:rPr>
          <w:rFonts w:cs="Calibri"/>
          <w:lang w:eastAsia="ar-SA"/>
        </w:rPr>
      </w:pPr>
    </w:p>
    <w:p w:rsidR="001053F8" w:rsidRPr="00532517" w:rsidRDefault="001053F8"/>
    <w:p w:rsidR="001053F8" w:rsidRDefault="001053F8"/>
    <w:p w:rsidR="001053F8" w:rsidRDefault="001053F8"/>
    <w:sectPr w:rsidR="001053F8" w:rsidSect="00F30D7F">
      <w:pgSz w:w="16838" w:h="11906" w:orient="landscape"/>
      <w:pgMar w:top="720" w:right="720" w:bottom="720" w:left="993" w:header="708" w:footer="708" w:gutter="0"/>
      <w:cols w:num="2" w:space="1244"/>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F4689"/>
    <w:multiLevelType w:val="hybridMultilevel"/>
    <w:tmpl w:val="60062B1A"/>
    <w:lvl w:ilvl="0" w:tplc="ADEA88B0">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
    <w:nsid w:val="7D917721"/>
    <w:multiLevelType w:val="hybridMultilevel"/>
    <w:tmpl w:val="A05C7F6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053F8"/>
    <w:rsid w:val="001053F8"/>
    <w:rsid w:val="00532517"/>
    <w:rsid w:val="0070218A"/>
    <w:rsid w:val="007C19B7"/>
    <w:rsid w:val="00AC7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1053F8"/>
    <w:pPr>
      <w:spacing w:after="0" w:line="240" w:lineRule="auto"/>
    </w:pPr>
    <w:rPr>
      <w:rFonts w:eastAsiaTheme="minorHAnsi" w:cs="Times New Roman"/>
      <w:sz w:val="24"/>
      <w:szCs w:val="32"/>
      <w:lang w:eastAsia="en-US"/>
    </w:rPr>
  </w:style>
  <w:style w:type="paragraph" w:styleId="a4">
    <w:name w:val="Body Text"/>
    <w:basedOn w:val="a"/>
    <w:link w:val="a5"/>
    <w:rsid w:val="001053F8"/>
    <w:pPr>
      <w:widowControl w:val="0"/>
      <w:suppressAutoHyphens/>
      <w:overflowPunct w:val="0"/>
      <w:spacing w:after="120" w:line="288" w:lineRule="auto"/>
    </w:pPr>
    <w:rPr>
      <w:rFonts w:ascii="Times New Roman" w:eastAsia="Andale Sans UI" w:hAnsi="Times New Roman" w:cs="Tahoma"/>
      <w:color w:val="00000A"/>
      <w:sz w:val="24"/>
      <w:szCs w:val="24"/>
      <w:lang w:val="en-US" w:eastAsia="en-US" w:bidi="en-US"/>
    </w:rPr>
  </w:style>
  <w:style w:type="character" w:customStyle="1" w:styleId="a5">
    <w:name w:val="Основной текст Знак"/>
    <w:basedOn w:val="a0"/>
    <w:link w:val="a4"/>
    <w:rsid w:val="001053F8"/>
    <w:rPr>
      <w:rFonts w:ascii="Times New Roman" w:eastAsia="Andale Sans UI" w:hAnsi="Times New Roman" w:cs="Tahoma"/>
      <w:color w:val="00000A"/>
      <w:sz w:val="24"/>
      <w:szCs w:val="24"/>
      <w:lang w:val="en-US" w:eastAsia="en-US" w:bidi="en-US"/>
    </w:rPr>
  </w:style>
  <w:style w:type="paragraph" w:styleId="a6">
    <w:name w:val="Normal (Web)"/>
    <w:aliases w:val="Обычный (веб) Знак Знак Знак Знак,Обычный (веб) Знак Знак Знак Знак Знак,Обычный (веб) Знак Знак Знак,Знак Знак"/>
    <w:basedOn w:val="a"/>
    <w:link w:val="a7"/>
    <w:uiPriority w:val="99"/>
    <w:semiHidden/>
    <w:unhideWhenUsed/>
    <w:qFormat/>
    <w:rsid w:val="001053F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1053F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53F8"/>
    <w:rPr>
      <w:rFonts w:ascii="Tahoma" w:hAnsi="Tahoma" w:cs="Tahoma"/>
      <w:sz w:val="16"/>
      <w:szCs w:val="16"/>
    </w:rPr>
  </w:style>
  <w:style w:type="character" w:customStyle="1" w:styleId="a7">
    <w:name w:val="Обычный (веб) Знак"/>
    <w:aliases w:val="Обычный (веб) Знак Знак Знак Знак Знак1,Обычный (веб) Знак Знак Знак Знак Знак Знак,Обычный (веб) Знак Знак Знак Знак1,Знак Знак Знак"/>
    <w:link w:val="a6"/>
    <w:uiPriority w:val="99"/>
    <w:semiHidden/>
    <w:locked/>
    <w:rsid w:val="001053F8"/>
    <w:rPr>
      <w:rFonts w:ascii="Times New Roman" w:eastAsia="Times New Roman" w:hAnsi="Times New Roman" w:cs="Times New Roman"/>
      <w:sz w:val="24"/>
      <w:szCs w:val="24"/>
    </w:rPr>
  </w:style>
  <w:style w:type="paragraph" w:customStyle="1" w:styleId="c5">
    <w:name w:val="c5"/>
    <w:basedOn w:val="a"/>
    <w:uiPriority w:val="99"/>
    <w:qFormat/>
    <w:rsid w:val="001053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053F8"/>
  </w:style>
  <w:style w:type="character" w:customStyle="1" w:styleId="c0">
    <w:name w:val="c0"/>
    <w:basedOn w:val="a0"/>
    <w:rsid w:val="001053F8"/>
  </w:style>
  <w:style w:type="character" w:customStyle="1" w:styleId="apple-converted-space">
    <w:name w:val="apple-converted-space"/>
    <w:basedOn w:val="a0"/>
    <w:rsid w:val="001053F8"/>
  </w:style>
  <w:style w:type="character" w:styleId="aa">
    <w:name w:val="Hyperlink"/>
    <w:basedOn w:val="a0"/>
    <w:uiPriority w:val="99"/>
    <w:semiHidden/>
    <w:unhideWhenUsed/>
    <w:rsid w:val="001053F8"/>
    <w:rPr>
      <w:color w:val="0000FF"/>
      <w:u w:val="single"/>
    </w:rPr>
  </w:style>
  <w:style w:type="character" w:customStyle="1" w:styleId="c2">
    <w:name w:val="c2"/>
    <w:basedOn w:val="a0"/>
    <w:rsid w:val="001053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medn.ru/semiy/lechenie-detey/temperatura.html" TargetMode="External"/><Relationship Id="rId5" Type="http://schemas.openxmlformats.org/officeDocument/2006/relationships/webSettings" Target="webSettings.xml"/><Relationship Id="rId10" Type="http://schemas.openxmlformats.org/officeDocument/2006/relationships/hyperlink" Target="http://www.medn.ru/statyi/prostejshievkal.html"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9E21F-AD8A-4115-8DCA-43B0D214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2853</Words>
  <Characters>16268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2016-09-18T09:13:00Z</cp:lastPrinted>
  <dcterms:created xsi:type="dcterms:W3CDTF">2016-09-18T08:34:00Z</dcterms:created>
  <dcterms:modified xsi:type="dcterms:W3CDTF">2016-09-18T09:15:00Z</dcterms:modified>
</cp:coreProperties>
</file>