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24A7" w:rsidRPr="004E7258" w:rsidRDefault="00B824A7" w:rsidP="004E7258">
      <w:pPr>
        <w:shd w:val="clear" w:color="auto" w:fill="FFFFFF"/>
        <w:spacing w:before="100" w:beforeAutospacing="1" w:after="100" w:afterAutospacing="1" w:line="240" w:lineRule="auto"/>
        <w:jc w:val="center"/>
        <w:outlineLvl w:val="0"/>
        <w:rPr>
          <w:rFonts w:ascii="Verdana" w:eastAsia="Times New Roman" w:hAnsi="Verdana" w:cs="Times New Roman"/>
          <w:b/>
          <w:color w:val="12A4D8"/>
          <w:kern w:val="36"/>
          <w:sz w:val="44"/>
          <w:szCs w:val="44"/>
          <w:lang w:eastAsia="ru-RU"/>
        </w:rPr>
      </w:pPr>
      <w:r w:rsidRPr="004E7258">
        <w:rPr>
          <w:rFonts w:ascii="Verdana" w:eastAsia="Times New Roman" w:hAnsi="Verdana" w:cs="Times New Roman"/>
          <w:b/>
          <w:color w:val="12A4D8"/>
          <w:kern w:val="36"/>
          <w:sz w:val="44"/>
          <w:szCs w:val="44"/>
          <w:lang w:eastAsia="ru-RU"/>
        </w:rPr>
        <w:t>Творим добро</w:t>
      </w:r>
    </w:p>
    <w:p w:rsidR="00B824A7" w:rsidRPr="00B824A7" w:rsidRDefault="00B824A7" w:rsidP="00B824A7">
      <w:pPr>
        <w:shd w:val="clear" w:color="auto" w:fill="FFFFFF"/>
        <w:spacing w:before="100" w:beforeAutospacing="1" w:after="100" w:afterAutospacing="1" w:line="240" w:lineRule="auto"/>
        <w:jc w:val="center"/>
        <w:rPr>
          <w:rFonts w:ascii="Verdana" w:eastAsia="Times New Roman" w:hAnsi="Verdana" w:cs="Times New Roman"/>
          <w:color w:val="000000"/>
          <w:sz w:val="16"/>
          <w:szCs w:val="16"/>
          <w:lang w:eastAsia="ru-RU"/>
        </w:rPr>
      </w:pPr>
      <w:r w:rsidRPr="00B824A7">
        <w:rPr>
          <w:rFonts w:ascii="Verdana" w:eastAsia="Times New Roman" w:hAnsi="Verdana" w:cs="Times New Roman"/>
          <w:b/>
          <w:bCs/>
          <w:color w:val="FF0000"/>
          <w:sz w:val="36"/>
          <w:szCs w:val="36"/>
          <w:lang w:eastAsia="ru-RU"/>
        </w:rPr>
        <w:t>Продолжая традицию</w:t>
      </w:r>
    </w:p>
    <w:p w:rsidR="00B824A7" w:rsidRPr="00B824A7" w:rsidRDefault="00B824A7" w:rsidP="00A96992">
      <w:pPr>
        <w:shd w:val="clear" w:color="auto" w:fill="FFFFFF"/>
        <w:spacing w:after="0" w:line="240" w:lineRule="auto"/>
        <w:jc w:val="right"/>
        <w:rPr>
          <w:rFonts w:ascii="Verdana" w:eastAsia="Times New Roman" w:hAnsi="Verdana" w:cs="Times New Roman"/>
          <w:color w:val="000000"/>
          <w:sz w:val="16"/>
          <w:szCs w:val="16"/>
          <w:lang w:eastAsia="ru-RU"/>
        </w:rPr>
      </w:pPr>
      <w:r w:rsidRPr="00B824A7">
        <w:rPr>
          <w:rFonts w:ascii="Times New Roman" w:eastAsia="Times New Roman" w:hAnsi="Times New Roman" w:cs="Times New Roman"/>
          <w:i/>
          <w:iCs/>
          <w:color w:val="000000"/>
          <w:sz w:val="24"/>
          <w:szCs w:val="24"/>
          <w:lang w:eastAsia="ru-RU"/>
        </w:rPr>
        <w:t>Добрым быть совсем не просто.</w:t>
      </w:r>
    </w:p>
    <w:p w:rsidR="00B824A7" w:rsidRPr="00B824A7" w:rsidRDefault="00B824A7" w:rsidP="00A96992">
      <w:pPr>
        <w:shd w:val="clear" w:color="auto" w:fill="FFFFFF"/>
        <w:spacing w:after="0" w:line="240" w:lineRule="auto"/>
        <w:jc w:val="right"/>
        <w:rPr>
          <w:rFonts w:ascii="Verdana" w:eastAsia="Times New Roman" w:hAnsi="Verdana" w:cs="Times New Roman"/>
          <w:color w:val="000000"/>
          <w:sz w:val="16"/>
          <w:szCs w:val="16"/>
          <w:lang w:eastAsia="ru-RU"/>
        </w:rPr>
      </w:pPr>
      <w:r w:rsidRPr="00B824A7">
        <w:rPr>
          <w:rFonts w:ascii="Times New Roman" w:eastAsia="Times New Roman" w:hAnsi="Times New Roman" w:cs="Times New Roman"/>
          <w:i/>
          <w:iCs/>
          <w:color w:val="000000"/>
          <w:sz w:val="24"/>
          <w:szCs w:val="24"/>
          <w:lang w:eastAsia="ru-RU"/>
        </w:rPr>
        <w:t>Не зависит доброта от роста,</w:t>
      </w:r>
    </w:p>
    <w:p w:rsidR="00B824A7" w:rsidRPr="00B824A7" w:rsidRDefault="00B824A7" w:rsidP="00A96992">
      <w:pPr>
        <w:shd w:val="clear" w:color="auto" w:fill="FFFFFF"/>
        <w:spacing w:after="0" w:line="240" w:lineRule="auto"/>
        <w:jc w:val="right"/>
        <w:rPr>
          <w:rFonts w:ascii="Verdana" w:eastAsia="Times New Roman" w:hAnsi="Verdana" w:cs="Times New Roman"/>
          <w:color w:val="000000"/>
          <w:sz w:val="16"/>
          <w:szCs w:val="16"/>
          <w:lang w:eastAsia="ru-RU"/>
        </w:rPr>
      </w:pPr>
      <w:r w:rsidRPr="00B824A7">
        <w:rPr>
          <w:rFonts w:ascii="Times New Roman" w:eastAsia="Times New Roman" w:hAnsi="Times New Roman" w:cs="Times New Roman"/>
          <w:i/>
          <w:iCs/>
          <w:color w:val="000000"/>
          <w:sz w:val="24"/>
          <w:szCs w:val="24"/>
          <w:lang w:eastAsia="ru-RU"/>
        </w:rPr>
        <w:t>Не зависит доброта от цвета,</w:t>
      </w:r>
    </w:p>
    <w:p w:rsidR="00B824A7" w:rsidRPr="00B824A7" w:rsidRDefault="00B824A7" w:rsidP="00A96992">
      <w:pPr>
        <w:shd w:val="clear" w:color="auto" w:fill="FFFFFF"/>
        <w:spacing w:after="0" w:line="240" w:lineRule="auto"/>
        <w:jc w:val="right"/>
        <w:rPr>
          <w:rFonts w:ascii="Verdana" w:eastAsia="Times New Roman" w:hAnsi="Verdana" w:cs="Times New Roman"/>
          <w:color w:val="000000"/>
          <w:sz w:val="16"/>
          <w:szCs w:val="16"/>
          <w:lang w:eastAsia="ru-RU"/>
        </w:rPr>
      </w:pPr>
      <w:r w:rsidRPr="00B824A7">
        <w:rPr>
          <w:rFonts w:ascii="Times New Roman" w:eastAsia="Times New Roman" w:hAnsi="Times New Roman" w:cs="Times New Roman"/>
          <w:i/>
          <w:iCs/>
          <w:color w:val="000000"/>
          <w:sz w:val="24"/>
          <w:szCs w:val="24"/>
          <w:lang w:eastAsia="ru-RU"/>
        </w:rPr>
        <w:t>Доброта – не пряник, не конфета.</w:t>
      </w:r>
    </w:p>
    <w:p w:rsidR="00B824A7" w:rsidRPr="00B824A7" w:rsidRDefault="00B824A7" w:rsidP="00A96992">
      <w:pPr>
        <w:shd w:val="clear" w:color="auto" w:fill="FFFFFF"/>
        <w:spacing w:after="0" w:line="240" w:lineRule="auto"/>
        <w:jc w:val="right"/>
        <w:rPr>
          <w:rFonts w:ascii="Verdana" w:eastAsia="Times New Roman" w:hAnsi="Verdana" w:cs="Times New Roman"/>
          <w:color w:val="000000"/>
          <w:sz w:val="16"/>
          <w:szCs w:val="16"/>
          <w:lang w:eastAsia="ru-RU"/>
        </w:rPr>
      </w:pPr>
      <w:r w:rsidRPr="00B824A7">
        <w:rPr>
          <w:rFonts w:ascii="Times New Roman" w:eastAsia="Times New Roman" w:hAnsi="Times New Roman" w:cs="Times New Roman"/>
          <w:i/>
          <w:iCs/>
          <w:color w:val="000000"/>
          <w:sz w:val="24"/>
          <w:szCs w:val="24"/>
          <w:lang w:eastAsia="ru-RU"/>
        </w:rPr>
        <w:t>Если доброта, как солнце, светит,</w:t>
      </w:r>
    </w:p>
    <w:p w:rsidR="00B824A7" w:rsidRPr="00B824A7" w:rsidRDefault="00B824A7" w:rsidP="00A96992">
      <w:pPr>
        <w:shd w:val="clear" w:color="auto" w:fill="FFFFFF"/>
        <w:spacing w:after="0" w:line="240" w:lineRule="auto"/>
        <w:jc w:val="right"/>
        <w:rPr>
          <w:rFonts w:ascii="Verdana" w:eastAsia="Times New Roman" w:hAnsi="Verdana" w:cs="Times New Roman"/>
          <w:color w:val="000000"/>
          <w:sz w:val="16"/>
          <w:szCs w:val="16"/>
          <w:lang w:eastAsia="ru-RU"/>
        </w:rPr>
      </w:pPr>
      <w:r w:rsidRPr="00B824A7">
        <w:rPr>
          <w:rFonts w:ascii="Times New Roman" w:eastAsia="Times New Roman" w:hAnsi="Times New Roman" w:cs="Times New Roman"/>
          <w:i/>
          <w:iCs/>
          <w:color w:val="000000"/>
          <w:sz w:val="24"/>
          <w:szCs w:val="24"/>
          <w:lang w:eastAsia="ru-RU"/>
        </w:rPr>
        <w:t>Радуются взрослые и дети.</w:t>
      </w:r>
    </w:p>
    <w:p w:rsidR="00B824A7" w:rsidRPr="00B824A7" w:rsidRDefault="00B824A7" w:rsidP="00A96992">
      <w:pPr>
        <w:shd w:val="clear" w:color="auto" w:fill="FFFFFF"/>
        <w:spacing w:after="0" w:line="240" w:lineRule="auto"/>
        <w:jc w:val="right"/>
        <w:rPr>
          <w:rFonts w:ascii="Verdana" w:eastAsia="Times New Roman" w:hAnsi="Verdana" w:cs="Times New Roman"/>
          <w:color w:val="000000"/>
          <w:sz w:val="16"/>
          <w:szCs w:val="16"/>
          <w:lang w:eastAsia="ru-RU"/>
        </w:rPr>
      </w:pPr>
      <w:r w:rsidRPr="00B824A7">
        <w:rPr>
          <w:rFonts w:ascii="Times New Roman" w:eastAsia="Times New Roman" w:hAnsi="Times New Roman" w:cs="Times New Roman"/>
          <w:i/>
          <w:iCs/>
          <w:color w:val="000000"/>
          <w:sz w:val="24"/>
          <w:szCs w:val="24"/>
          <w:lang w:eastAsia="ru-RU"/>
        </w:rPr>
        <w:t xml:space="preserve">З. </w:t>
      </w:r>
      <w:proofErr w:type="spellStart"/>
      <w:r w:rsidRPr="00B824A7">
        <w:rPr>
          <w:rFonts w:ascii="Times New Roman" w:eastAsia="Times New Roman" w:hAnsi="Times New Roman" w:cs="Times New Roman"/>
          <w:i/>
          <w:iCs/>
          <w:color w:val="000000"/>
          <w:sz w:val="24"/>
          <w:szCs w:val="24"/>
          <w:lang w:eastAsia="ru-RU"/>
        </w:rPr>
        <w:t>Буцаева</w:t>
      </w:r>
      <w:proofErr w:type="spellEnd"/>
    </w:p>
    <w:p w:rsidR="00B824A7" w:rsidRPr="00B824A7" w:rsidRDefault="00B824A7" w:rsidP="00B824A7">
      <w:pPr>
        <w:shd w:val="clear" w:color="auto" w:fill="FFFFFF"/>
        <w:spacing w:before="100" w:beforeAutospacing="1" w:after="100" w:afterAutospacing="1" w:line="240" w:lineRule="auto"/>
        <w:ind w:firstLine="567"/>
        <w:jc w:val="both"/>
        <w:rPr>
          <w:rFonts w:ascii="Verdana" w:eastAsia="Times New Roman" w:hAnsi="Verdana" w:cs="Times New Roman"/>
          <w:color w:val="000000"/>
          <w:sz w:val="16"/>
          <w:szCs w:val="16"/>
          <w:lang w:eastAsia="ru-RU"/>
        </w:rPr>
      </w:pPr>
      <w:r w:rsidRPr="00B824A7">
        <w:rPr>
          <w:rFonts w:ascii="Times New Roman" w:eastAsia="Times New Roman" w:hAnsi="Times New Roman" w:cs="Times New Roman"/>
          <w:color w:val="000000"/>
          <w:sz w:val="24"/>
          <w:szCs w:val="24"/>
          <w:lang w:eastAsia="ru-RU"/>
        </w:rPr>
        <w:t xml:space="preserve">С </w:t>
      </w:r>
      <w:r w:rsidR="004E7258">
        <w:rPr>
          <w:rFonts w:ascii="Times New Roman" w:eastAsia="Times New Roman" w:hAnsi="Times New Roman" w:cs="Times New Roman"/>
          <w:color w:val="000000"/>
          <w:sz w:val="24"/>
          <w:szCs w:val="24"/>
          <w:lang w:eastAsia="ru-RU"/>
        </w:rPr>
        <w:t>24</w:t>
      </w:r>
      <w:r w:rsidRPr="00B824A7">
        <w:rPr>
          <w:rFonts w:ascii="Times New Roman" w:eastAsia="Times New Roman" w:hAnsi="Times New Roman" w:cs="Times New Roman"/>
          <w:color w:val="000000"/>
          <w:sz w:val="24"/>
          <w:szCs w:val="24"/>
          <w:lang w:eastAsia="ru-RU"/>
        </w:rPr>
        <w:t xml:space="preserve"> по </w:t>
      </w:r>
      <w:r w:rsidR="004E7258">
        <w:rPr>
          <w:rFonts w:ascii="Times New Roman" w:eastAsia="Times New Roman" w:hAnsi="Times New Roman" w:cs="Times New Roman"/>
          <w:color w:val="000000"/>
          <w:sz w:val="24"/>
          <w:szCs w:val="24"/>
          <w:lang w:eastAsia="ru-RU"/>
        </w:rPr>
        <w:t xml:space="preserve">30 апреля </w:t>
      </w:r>
      <w:r w:rsidRPr="00B824A7">
        <w:rPr>
          <w:rFonts w:ascii="Times New Roman" w:eastAsia="Times New Roman" w:hAnsi="Times New Roman" w:cs="Times New Roman"/>
          <w:color w:val="000000"/>
          <w:sz w:val="24"/>
          <w:szCs w:val="24"/>
          <w:lang w:eastAsia="ru-RU"/>
        </w:rPr>
        <w:t>201</w:t>
      </w:r>
      <w:r w:rsidR="004E7258">
        <w:rPr>
          <w:rFonts w:ascii="Times New Roman" w:eastAsia="Times New Roman" w:hAnsi="Times New Roman" w:cs="Times New Roman"/>
          <w:color w:val="000000"/>
          <w:sz w:val="24"/>
          <w:szCs w:val="24"/>
          <w:lang w:eastAsia="ru-RU"/>
        </w:rPr>
        <w:t>7</w:t>
      </w:r>
      <w:r w:rsidRPr="00B824A7">
        <w:rPr>
          <w:rFonts w:ascii="Times New Roman" w:eastAsia="Times New Roman" w:hAnsi="Times New Roman" w:cs="Times New Roman"/>
          <w:color w:val="000000"/>
          <w:sz w:val="24"/>
          <w:szCs w:val="24"/>
          <w:lang w:eastAsia="ru-RU"/>
        </w:rPr>
        <w:t xml:space="preserve"> года в </w:t>
      </w:r>
      <w:r w:rsidR="004E7258">
        <w:rPr>
          <w:rFonts w:ascii="Times New Roman" w:eastAsia="Times New Roman" w:hAnsi="Times New Roman" w:cs="Times New Roman"/>
          <w:color w:val="000000"/>
          <w:sz w:val="24"/>
          <w:szCs w:val="24"/>
          <w:lang w:eastAsia="ru-RU"/>
        </w:rPr>
        <w:t>МКДОУ АГО «Ачитский детский сад «Улыбка» - филиал «Ачитский детский сад «Тополек»</w:t>
      </w:r>
      <w:r w:rsidRPr="00B824A7">
        <w:rPr>
          <w:rFonts w:ascii="Times New Roman" w:eastAsia="Times New Roman" w:hAnsi="Times New Roman" w:cs="Times New Roman"/>
          <w:color w:val="000000"/>
          <w:sz w:val="24"/>
          <w:szCs w:val="24"/>
          <w:lang w:eastAsia="ru-RU"/>
        </w:rPr>
        <w:t xml:space="preserve"> по традиции прошла Неделя Доброты.  Педагоги учили детей способам и формам выражения доброты друг к другу, к родным, знакомым и незнакомым людям, к животным и растениям. Говорили о том, что доброта проявляется через поступки, слова, мысли. Все мероприятия были направлены на формирование осознанного противостояния злу и проявления радости за успехи другого. Воспитатели помогали детям осознать ценность своих поступков.</w:t>
      </w:r>
    </w:p>
    <w:p w:rsidR="00B824A7" w:rsidRPr="00B824A7" w:rsidRDefault="00B824A7" w:rsidP="00B824A7">
      <w:pPr>
        <w:shd w:val="clear" w:color="auto" w:fill="FFFFFF"/>
        <w:spacing w:before="100" w:beforeAutospacing="1" w:after="100" w:afterAutospacing="1" w:line="240" w:lineRule="auto"/>
        <w:ind w:firstLine="567"/>
        <w:jc w:val="both"/>
        <w:rPr>
          <w:rFonts w:ascii="Verdana" w:eastAsia="Times New Roman" w:hAnsi="Verdana" w:cs="Times New Roman"/>
          <w:color w:val="000000"/>
          <w:sz w:val="16"/>
          <w:szCs w:val="16"/>
          <w:lang w:eastAsia="ru-RU"/>
        </w:rPr>
      </w:pPr>
      <w:r w:rsidRPr="00B824A7">
        <w:rPr>
          <w:rFonts w:ascii="Times New Roman" w:eastAsia="Times New Roman" w:hAnsi="Times New Roman" w:cs="Times New Roman"/>
          <w:color w:val="000000"/>
          <w:sz w:val="24"/>
          <w:szCs w:val="24"/>
          <w:lang w:eastAsia="ru-RU"/>
        </w:rPr>
        <w:t>Самые старшие, дети подготовительной к школе группы «</w:t>
      </w:r>
      <w:r>
        <w:rPr>
          <w:rFonts w:ascii="Times New Roman" w:eastAsia="Times New Roman" w:hAnsi="Times New Roman" w:cs="Times New Roman"/>
          <w:color w:val="000000"/>
          <w:sz w:val="24"/>
          <w:szCs w:val="24"/>
          <w:lang w:eastAsia="ru-RU"/>
        </w:rPr>
        <w:t>Гномики</w:t>
      </w:r>
      <w:r w:rsidRPr="00B824A7">
        <w:rPr>
          <w:rFonts w:ascii="Times New Roman" w:eastAsia="Times New Roman" w:hAnsi="Times New Roman" w:cs="Times New Roman"/>
          <w:color w:val="000000"/>
          <w:sz w:val="24"/>
          <w:szCs w:val="24"/>
          <w:lang w:eastAsia="ru-RU"/>
        </w:rPr>
        <w:t xml:space="preserve">», учили детей младшей группы правильно надевать и застегивать туфли, с удовольствием делали девочкам прически. А еще приготовили </w:t>
      </w:r>
      <w:r w:rsidR="004E7258">
        <w:rPr>
          <w:rFonts w:ascii="Times New Roman" w:eastAsia="Times New Roman" w:hAnsi="Times New Roman" w:cs="Times New Roman"/>
          <w:color w:val="000000"/>
          <w:sz w:val="24"/>
          <w:szCs w:val="24"/>
          <w:lang w:eastAsia="ru-RU"/>
        </w:rPr>
        <w:t>театр для малышей группы «Пчелки» и показали сказку «Теремок»</w:t>
      </w:r>
      <w:r w:rsidRPr="00B824A7">
        <w:rPr>
          <w:rFonts w:ascii="Times New Roman" w:eastAsia="Times New Roman" w:hAnsi="Times New Roman" w:cs="Times New Roman"/>
          <w:color w:val="000000"/>
          <w:sz w:val="24"/>
          <w:szCs w:val="24"/>
          <w:lang w:eastAsia="ru-RU"/>
        </w:rPr>
        <w:t xml:space="preserve"> чему те были несказанно рады!</w:t>
      </w:r>
    </w:p>
    <w:p w:rsidR="00B824A7" w:rsidRDefault="00B824A7" w:rsidP="00B824A7">
      <w:pPr>
        <w:shd w:val="clear" w:color="auto" w:fill="FFFFFF"/>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B824A7">
        <w:rPr>
          <w:rFonts w:ascii="Times New Roman" w:eastAsia="Times New Roman" w:hAnsi="Times New Roman" w:cs="Times New Roman"/>
          <w:color w:val="000000"/>
          <w:sz w:val="24"/>
          <w:szCs w:val="24"/>
          <w:lang w:eastAsia="ru-RU"/>
        </w:rPr>
        <w:t>Большое внимание формированию у детей представлений о добре и зле уделили воспитатели младш</w:t>
      </w:r>
      <w:r w:rsidR="004E7258">
        <w:rPr>
          <w:rFonts w:ascii="Times New Roman" w:eastAsia="Times New Roman" w:hAnsi="Times New Roman" w:cs="Times New Roman"/>
          <w:color w:val="000000"/>
          <w:sz w:val="24"/>
          <w:szCs w:val="24"/>
          <w:lang w:eastAsia="ru-RU"/>
        </w:rPr>
        <w:t>их</w:t>
      </w:r>
      <w:r w:rsidRPr="00B824A7">
        <w:rPr>
          <w:rFonts w:ascii="Times New Roman" w:eastAsia="Times New Roman" w:hAnsi="Times New Roman" w:cs="Times New Roman"/>
          <w:color w:val="000000"/>
          <w:sz w:val="24"/>
          <w:szCs w:val="24"/>
          <w:lang w:eastAsia="ru-RU"/>
        </w:rPr>
        <w:t xml:space="preserve"> групп «</w:t>
      </w:r>
      <w:r>
        <w:rPr>
          <w:rFonts w:ascii="Times New Roman" w:eastAsia="Times New Roman" w:hAnsi="Times New Roman" w:cs="Times New Roman"/>
          <w:color w:val="000000"/>
          <w:sz w:val="24"/>
          <w:szCs w:val="24"/>
          <w:lang w:eastAsia="ru-RU"/>
        </w:rPr>
        <w:t>Радуга</w:t>
      </w:r>
      <w:r w:rsidRPr="00B824A7">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и «Пчелки»</w:t>
      </w:r>
      <w:r w:rsidRPr="00B824A7">
        <w:rPr>
          <w:rFonts w:ascii="Times New Roman" w:eastAsia="Times New Roman" w:hAnsi="Times New Roman" w:cs="Times New Roman"/>
          <w:color w:val="000000"/>
          <w:sz w:val="24"/>
          <w:szCs w:val="24"/>
          <w:lang w:eastAsia="ru-RU"/>
        </w:rPr>
        <w:t xml:space="preserve">. На примере сказок они знакомили детей с понятиями «Хорошо - плохо», «Правда – ложь», «Добро – зло». Детям были предложены  различные проблемные ситуации, из которых они искали выход: «Как можно помочь товарищу в трудную минуту?», «Какие слова надо сказать, чтобы поднять настроение?», «Почему не любят злых людей?», «Если бы в сказке Волк стал добрым, чтобы он сделал?». Дети не только говорили о доброте. Но и сами совершали добрые дела: «лечили книжки», помогали младшему воспитателю поддерживать порядок в группе, мальчики помогали девочкам спускаться по лестнице, нести игрушки, а девочки помогали мальчикам приводить себя в порядок. </w:t>
      </w:r>
    </w:p>
    <w:p w:rsidR="00B824A7" w:rsidRDefault="00B824A7" w:rsidP="00B824A7">
      <w:pPr>
        <w:shd w:val="clear" w:color="auto" w:fill="FFFFFF"/>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B824A7">
        <w:rPr>
          <w:rFonts w:ascii="Times New Roman" w:eastAsia="Times New Roman" w:hAnsi="Times New Roman" w:cs="Times New Roman"/>
          <w:color w:val="000000"/>
          <w:sz w:val="24"/>
          <w:szCs w:val="24"/>
          <w:lang w:eastAsia="ru-RU"/>
        </w:rPr>
        <w:t>Наши театралы, дети старшей группы «</w:t>
      </w:r>
      <w:proofErr w:type="spellStart"/>
      <w:r>
        <w:rPr>
          <w:rFonts w:ascii="Times New Roman" w:eastAsia="Times New Roman" w:hAnsi="Times New Roman" w:cs="Times New Roman"/>
          <w:color w:val="000000"/>
          <w:sz w:val="24"/>
          <w:szCs w:val="24"/>
          <w:lang w:eastAsia="ru-RU"/>
        </w:rPr>
        <w:t>Дельфинчики</w:t>
      </w:r>
      <w:proofErr w:type="spellEnd"/>
      <w:r w:rsidRPr="00B824A7">
        <w:rPr>
          <w:rFonts w:ascii="Times New Roman" w:eastAsia="Times New Roman" w:hAnsi="Times New Roman" w:cs="Times New Roman"/>
          <w:color w:val="000000"/>
          <w:sz w:val="24"/>
          <w:szCs w:val="24"/>
          <w:lang w:eastAsia="ru-RU"/>
        </w:rPr>
        <w:t>» вместе со своими воспитателями подготовили и показали самым маленьким  детишкам из первой младшей группы</w:t>
      </w:r>
      <w:r>
        <w:rPr>
          <w:rFonts w:ascii="Times New Roman" w:eastAsia="Times New Roman" w:hAnsi="Times New Roman" w:cs="Times New Roman"/>
          <w:color w:val="000000"/>
          <w:sz w:val="24"/>
          <w:szCs w:val="24"/>
          <w:lang w:eastAsia="ru-RU"/>
        </w:rPr>
        <w:t xml:space="preserve"> «Маленькие эльфы»</w:t>
      </w:r>
      <w:r w:rsidRPr="00B824A7">
        <w:rPr>
          <w:rFonts w:ascii="Times New Roman" w:eastAsia="Times New Roman" w:hAnsi="Times New Roman" w:cs="Times New Roman"/>
          <w:color w:val="000000"/>
          <w:sz w:val="24"/>
          <w:szCs w:val="24"/>
          <w:lang w:eastAsia="ru-RU"/>
        </w:rPr>
        <w:t xml:space="preserve"> театр картинок «Колобок». </w:t>
      </w:r>
      <w:r w:rsidR="004E7258">
        <w:rPr>
          <w:rFonts w:ascii="Times New Roman" w:eastAsia="Times New Roman" w:hAnsi="Times New Roman" w:cs="Times New Roman"/>
          <w:color w:val="000000"/>
          <w:sz w:val="24"/>
          <w:szCs w:val="24"/>
          <w:lang w:eastAsia="ru-RU"/>
        </w:rPr>
        <w:t xml:space="preserve">А еще ребята унесли игрушки в центр «Родничок» и детское отделений </w:t>
      </w:r>
      <w:proofErr w:type="spellStart"/>
      <w:r w:rsidR="004E7258">
        <w:rPr>
          <w:rFonts w:ascii="Times New Roman" w:eastAsia="Times New Roman" w:hAnsi="Times New Roman" w:cs="Times New Roman"/>
          <w:color w:val="000000"/>
          <w:sz w:val="24"/>
          <w:szCs w:val="24"/>
          <w:lang w:eastAsia="ru-RU"/>
        </w:rPr>
        <w:t>Ачитской</w:t>
      </w:r>
      <w:proofErr w:type="spellEnd"/>
      <w:r w:rsidR="004E7258">
        <w:rPr>
          <w:rFonts w:ascii="Times New Roman" w:eastAsia="Times New Roman" w:hAnsi="Times New Roman" w:cs="Times New Roman"/>
          <w:color w:val="000000"/>
          <w:sz w:val="24"/>
          <w:szCs w:val="24"/>
          <w:lang w:eastAsia="ru-RU"/>
        </w:rPr>
        <w:t xml:space="preserve"> центральной больницы»</w:t>
      </w:r>
      <w:r w:rsidRPr="00B824A7">
        <w:rPr>
          <w:rFonts w:ascii="Times New Roman" w:eastAsia="Times New Roman" w:hAnsi="Times New Roman" w:cs="Times New Roman"/>
          <w:color w:val="000000"/>
          <w:sz w:val="24"/>
          <w:szCs w:val="24"/>
          <w:lang w:eastAsia="ru-RU"/>
        </w:rPr>
        <w:t xml:space="preserve"> Вы знаете, какого цвета доброта? А вот дети группы «</w:t>
      </w:r>
      <w:r>
        <w:rPr>
          <w:rFonts w:ascii="Times New Roman" w:eastAsia="Times New Roman" w:hAnsi="Times New Roman" w:cs="Times New Roman"/>
          <w:color w:val="000000"/>
          <w:sz w:val="24"/>
          <w:szCs w:val="24"/>
          <w:lang w:eastAsia="ru-RU"/>
        </w:rPr>
        <w:t>Радуга</w:t>
      </w:r>
      <w:r w:rsidRPr="00B824A7">
        <w:rPr>
          <w:rFonts w:ascii="Times New Roman" w:eastAsia="Times New Roman" w:hAnsi="Times New Roman" w:cs="Times New Roman"/>
          <w:color w:val="000000"/>
          <w:sz w:val="24"/>
          <w:szCs w:val="24"/>
          <w:lang w:eastAsia="ru-RU"/>
        </w:rPr>
        <w:t>» знают: она солнечная, голубая, разноцветная, как радуга.</w:t>
      </w:r>
    </w:p>
    <w:p w:rsidR="004E7258" w:rsidRDefault="004E7258" w:rsidP="00B824A7">
      <w:pPr>
        <w:shd w:val="clear" w:color="auto" w:fill="FFFFFF"/>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Самые маленькие ребятки из группы «Маленькие эльфы» сделали </w:t>
      </w:r>
      <w:proofErr w:type="gramStart"/>
      <w:r>
        <w:rPr>
          <w:rFonts w:ascii="Times New Roman" w:eastAsia="Times New Roman" w:hAnsi="Times New Roman" w:cs="Times New Roman"/>
          <w:color w:val="000000"/>
          <w:sz w:val="24"/>
          <w:szCs w:val="24"/>
          <w:lang w:eastAsia="ru-RU"/>
        </w:rPr>
        <w:t>для</w:t>
      </w:r>
      <w:proofErr w:type="gramEnd"/>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своим</w:t>
      </w:r>
      <w:proofErr w:type="gramEnd"/>
      <w:r>
        <w:rPr>
          <w:rFonts w:ascii="Times New Roman" w:eastAsia="Times New Roman" w:hAnsi="Times New Roman" w:cs="Times New Roman"/>
          <w:color w:val="000000"/>
          <w:sz w:val="24"/>
          <w:szCs w:val="24"/>
          <w:lang w:eastAsia="ru-RU"/>
        </w:rPr>
        <w:t xml:space="preserve"> мам подарки в технике </w:t>
      </w:r>
      <w:proofErr w:type="spellStart"/>
      <w:r>
        <w:rPr>
          <w:rFonts w:ascii="Times New Roman" w:eastAsia="Times New Roman" w:hAnsi="Times New Roman" w:cs="Times New Roman"/>
          <w:color w:val="000000"/>
          <w:sz w:val="24"/>
          <w:szCs w:val="24"/>
          <w:lang w:eastAsia="ru-RU"/>
        </w:rPr>
        <w:t>пластинография</w:t>
      </w:r>
      <w:proofErr w:type="spellEnd"/>
      <w:r>
        <w:rPr>
          <w:rFonts w:ascii="Times New Roman" w:eastAsia="Times New Roman" w:hAnsi="Times New Roman" w:cs="Times New Roman"/>
          <w:color w:val="000000"/>
          <w:sz w:val="24"/>
          <w:szCs w:val="24"/>
          <w:lang w:eastAsia="ru-RU"/>
        </w:rPr>
        <w:t xml:space="preserve"> «Подснежники»</w:t>
      </w:r>
      <w:r w:rsidR="00123F68">
        <w:rPr>
          <w:rFonts w:ascii="Times New Roman" w:eastAsia="Times New Roman" w:hAnsi="Times New Roman" w:cs="Times New Roman"/>
          <w:color w:val="000000"/>
          <w:sz w:val="24"/>
          <w:szCs w:val="24"/>
          <w:lang w:eastAsia="ru-RU"/>
        </w:rPr>
        <w:t xml:space="preserve"> и подарили им</w:t>
      </w:r>
      <w:r w:rsidR="00726605">
        <w:rPr>
          <w:rFonts w:ascii="Times New Roman" w:eastAsia="Times New Roman" w:hAnsi="Times New Roman" w:cs="Times New Roman"/>
          <w:color w:val="000000"/>
          <w:sz w:val="24"/>
          <w:szCs w:val="24"/>
          <w:lang w:eastAsia="ru-RU"/>
        </w:rPr>
        <w:t>.</w:t>
      </w:r>
    </w:p>
    <w:p w:rsidR="00123F68" w:rsidRPr="00B824A7" w:rsidRDefault="00123F68" w:rsidP="00B824A7">
      <w:pPr>
        <w:shd w:val="clear" w:color="auto" w:fill="FFFFFF"/>
        <w:spacing w:before="100" w:beforeAutospacing="1" w:after="100" w:afterAutospacing="1" w:line="240" w:lineRule="auto"/>
        <w:ind w:firstLine="567"/>
        <w:jc w:val="both"/>
        <w:rPr>
          <w:rFonts w:ascii="Verdana" w:eastAsia="Times New Roman" w:hAnsi="Verdana" w:cs="Times New Roman"/>
          <w:color w:val="000000"/>
          <w:sz w:val="16"/>
          <w:szCs w:val="16"/>
          <w:lang w:eastAsia="ru-RU"/>
        </w:rPr>
      </w:pPr>
      <w:r>
        <w:rPr>
          <w:rFonts w:ascii="Times New Roman" w:eastAsia="Times New Roman" w:hAnsi="Times New Roman" w:cs="Times New Roman"/>
          <w:color w:val="000000"/>
          <w:sz w:val="24"/>
          <w:szCs w:val="24"/>
          <w:lang w:eastAsia="ru-RU"/>
        </w:rPr>
        <w:t>Дети из группы «Пчелки» сделали аппликацию «Солнышко» и раздавали весенни</w:t>
      </w:r>
      <w:r w:rsidR="00726605">
        <w:rPr>
          <w:rFonts w:ascii="Times New Roman" w:eastAsia="Times New Roman" w:hAnsi="Times New Roman" w:cs="Times New Roman"/>
          <w:color w:val="000000"/>
          <w:sz w:val="24"/>
          <w:szCs w:val="24"/>
          <w:lang w:eastAsia="ru-RU"/>
        </w:rPr>
        <w:t>е</w:t>
      </w:r>
      <w:r>
        <w:rPr>
          <w:rFonts w:ascii="Times New Roman" w:eastAsia="Times New Roman" w:hAnsi="Times New Roman" w:cs="Times New Roman"/>
          <w:color w:val="000000"/>
          <w:sz w:val="24"/>
          <w:szCs w:val="24"/>
          <w:lang w:eastAsia="ru-RU"/>
        </w:rPr>
        <w:t xml:space="preserve"> солнышки прохожим с пожеланием счастья и здоровья.</w:t>
      </w:r>
    </w:p>
    <w:p w:rsidR="00B824A7" w:rsidRPr="00B824A7" w:rsidRDefault="00B824A7" w:rsidP="00B824A7">
      <w:pPr>
        <w:shd w:val="clear" w:color="auto" w:fill="FFFFFF"/>
        <w:spacing w:before="100" w:beforeAutospacing="1" w:after="100" w:afterAutospacing="1" w:line="240" w:lineRule="auto"/>
        <w:ind w:firstLine="567"/>
        <w:jc w:val="both"/>
        <w:rPr>
          <w:rFonts w:ascii="Verdana" w:eastAsia="Times New Roman" w:hAnsi="Verdana" w:cs="Times New Roman"/>
          <w:color w:val="000000"/>
          <w:sz w:val="16"/>
          <w:szCs w:val="16"/>
          <w:lang w:eastAsia="ru-RU"/>
        </w:rPr>
      </w:pPr>
      <w:r w:rsidRPr="00B824A7">
        <w:rPr>
          <w:rFonts w:ascii="Times New Roman" w:eastAsia="Times New Roman" w:hAnsi="Times New Roman" w:cs="Times New Roman"/>
          <w:color w:val="000000"/>
          <w:sz w:val="24"/>
          <w:szCs w:val="24"/>
          <w:lang w:eastAsia="ru-RU"/>
        </w:rPr>
        <w:t>Дети средней группы «</w:t>
      </w:r>
      <w:r w:rsidR="00A96992">
        <w:rPr>
          <w:rFonts w:ascii="Times New Roman" w:eastAsia="Times New Roman" w:hAnsi="Times New Roman" w:cs="Times New Roman"/>
          <w:color w:val="000000"/>
          <w:sz w:val="24"/>
          <w:szCs w:val="24"/>
          <w:lang w:eastAsia="ru-RU"/>
        </w:rPr>
        <w:t>Акварельки</w:t>
      </w:r>
      <w:r w:rsidRPr="00B824A7">
        <w:rPr>
          <w:rFonts w:ascii="Times New Roman" w:eastAsia="Times New Roman" w:hAnsi="Times New Roman" w:cs="Times New Roman"/>
          <w:color w:val="000000"/>
          <w:sz w:val="24"/>
          <w:szCs w:val="24"/>
          <w:lang w:eastAsia="ru-RU"/>
        </w:rPr>
        <w:t>» пытались передать добро и зло в своих рисунках. Традиционно готовили подарки: мальчики – девочкам, девочки – мальчикам. И, конечно, читали сказки и рассказы, слушали песни о доброте, в играх решали проблемные ситуации.</w:t>
      </w:r>
    </w:p>
    <w:p w:rsidR="004E7258" w:rsidRDefault="004E7258" w:rsidP="00B824A7">
      <w:pPr>
        <w:shd w:val="clear" w:color="auto" w:fill="FFFFFF"/>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Педагоги детского сада провели праздник доброты, где закрепили с детьми, что такое хорошо и что такое плохо. Учили играть дружно, быть внимательными зрителями.</w:t>
      </w:r>
    </w:p>
    <w:p w:rsidR="004E7258" w:rsidRDefault="004E7258" w:rsidP="00B824A7">
      <w:pPr>
        <w:shd w:val="clear" w:color="auto" w:fill="FFFFFF"/>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Также сотрудниками совместно с родителями был организован сбор вещей, книг, игрушек для малоимущих семей, которые </w:t>
      </w:r>
      <w:proofErr w:type="gramStart"/>
      <w:r>
        <w:rPr>
          <w:rFonts w:ascii="Times New Roman" w:eastAsia="Times New Roman" w:hAnsi="Times New Roman" w:cs="Times New Roman"/>
          <w:color w:val="000000"/>
          <w:sz w:val="24"/>
          <w:szCs w:val="24"/>
          <w:lang w:eastAsia="ru-RU"/>
        </w:rPr>
        <w:t>били</w:t>
      </w:r>
      <w:proofErr w:type="gramEnd"/>
      <w:r>
        <w:rPr>
          <w:rFonts w:ascii="Times New Roman" w:eastAsia="Times New Roman" w:hAnsi="Times New Roman" w:cs="Times New Roman"/>
          <w:color w:val="000000"/>
          <w:sz w:val="24"/>
          <w:szCs w:val="24"/>
          <w:lang w:eastAsia="ru-RU"/>
        </w:rPr>
        <w:t xml:space="preserve"> отправлены в</w:t>
      </w:r>
      <w:r w:rsidR="00A96992">
        <w:rPr>
          <w:rFonts w:ascii="Times New Roman" w:eastAsia="Times New Roman" w:hAnsi="Times New Roman" w:cs="Times New Roman"/>
          <w:color w:val="000000"/>
          <w:sz w:val="24"/>
          <w:szCs w:val="24"/>
          <w:lang w:eastAsia="ru-RU"/>
        </w:rPr>
        <w:t xml:space="preserve"> пункт социальной помощи.</w:t>
      </w:r>
    </w:p>
    <w:p w:rsidR="00B824A7" w:rsidRDefault="00B824A7" w:rsidP="00B824A7">
      <w:pPr>
        <w:shd w:val="clear" w:color="auto" w:fill="FFFFFF"/>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B824A7">
        <w:rPr>
          <w:rFonts w:ascii="Times New Roman" w:eastAsia="Times New Roman" w:hAnsi="Times New Roman" w:cs="Times New Roman"/>
          <w:color w:val="000000"/>
          <w:sz w:val="24"/>
          <w:szCs w:val="24"/>
          <w:lang w:eastAsia="ru-RU"/>
        </w:rPr>
        <w:lastRenderedPageBreak/>
        <w:t>Все педагоги подчеркивают важность проведения таких дней – дней Доброты. Они помогают воспитанию сочувствия, отзывчивости, гуманности, что является неотъемлемой частью нравственного воспитания.  Ведь ребенок, понимающий чувства другого, активно откликающийся на переживания окружающих людей, стремящийся оказать помощь человеку, попавшему в трудную ситуацию, не будет проявлять враждебность и агрессивность. Это, конечно, не значит, что  воспитывать в детях доброту надо только в специально отведенное для этого время. Конечно, нет! Это кропотливая, ежедневная работа, требующая от самих педагогов обладания эмоциональной отзывчивости на переживания ребенка, умения вовремя прийти ему на помощь. Важно обращать внимание детей на то, что они чувствуют, когда совершают добрые поступки сами, и что чувствуют, когда по отношению к ним кто-либо совершает что-то доброе. И, конечно, чем больше добрых слов говорят взрослые, общаясь с ребенком, тем легче и быстрее дети начинают пользоваться этими словами при общении друг с другом.</w:t>
      </w:r>
    </w:p>
    <w:p w:rsidR="00A96992" w:rsidRDefault="00A96992" w:rsidP="00A96992">
      <w:pPr>
        <w:shd w:val="clear" w:color="auto" w:fill="FFFFFF"/>
        <w:spacing w:before="100" w:beforeAutospacing="1" w:after="100" w:afterAutospacing="1" w:line="240" w:lineRule="auto"/>
        <w:ind w:firstLine="567"/>
        <w:jc w:val="center"/>
        <w:rPr>
          <w:rFonts w:ascii="Times New Roman" w:eastAsia="Times New Roman" w:hAnsi="Times New Roman" w:cs="Times New Roman"/>
          <w:color w:val="000000"/>
          <w:sz w:val="24"/>
          <w:szCs w:val="24"/>
          <w:lang w:eastAsia="ru-RU"/>
        </w:rPr>
      </w:pPr>
      <w:r>
        <w:rPr>
          <w:noProof/>
          <w:lang w:eastAsia="ru-RU"/>
        </w:rPr>
        <w:drawing>
          <wp:inline distT="0" distB="0" distL="0" distR="0" wp14:anchorId="0858F61D" wp14:editId="57E65CB6">
            <wp:extent cx="4572000" cy="192947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9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90111" cy="1937120"/>
                    </a:xfrm>
                    <a:prstGeom prst="rect">
                      <a:avLst/>
                    </a:prstGeom>
                  </pic:spPr>
                </pic:pic>
              </a:graphicData>
            </a:graphic>
          </wp:inline>
        </w:drawing>
      </w:r>
    </w:p>
    <w:p w:rsidR="00A96992" w:rsidRDefault="00A96992" w:rsidP="00B824A7">
      <w:pPr>
        <w:shd w:val="clear" w:color="auto" w:fill="FFFFFF"/>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p>
    <w:p w:rsidR="00A96992" w:rsidRPr="00B824A7" w:rsidRDefault="00A96992" w:rsidP="00B824A7">
      <w:pPr>
        <w:shd w:val="clear" w:color="auto" w:fill="FFFFFF"/>
        <w:spacing w:before="100" w:beforeAutospacing="1" w:after="100" w:afterAutospacing="1" w:line="240" w:lineRule="auto"/>
        <w:ind w:firstLine="567"/>
        <w:jc w:val="both"/>
        <w:rPr>
          <w:rFonts w:ascii="Verdana" w:eastAsia="Times New Roman" w:hAnsi="Verdana" w:cs="Times New Roman"/>
          <w:color w:val="000000"/>
          <w:sz w:val="16"/>
          <w:szCs w:val="16"/>
          <w:lang w:eastAsia="ru-RU"/>
        </w:rPr>
      </w:pPr>
    </w:p>
    <w:p w:rsidR="008519CE" w:rsidRDefault="00A96992" w:rsidP="00A96992">
      <w:pPr>
        <w:jc w:val="center"/>
      </w:pPr>
      <w:r>
        <w:rPr>
          <w:noProof/>
          <w:lang w:eastAsia="ru-RU"/>
        </w:rPr>
        <w:drawing>
          <wp:inline distT="0" distB="0" distL="0" distR="0" wp14:anchorId="23F1DB87" wp14:editId="107F8BE8">
            <wp:extent cx="2971640" cy="198120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9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74139" cy="1982866"/>
                    </a:xfrm>
                    <a:prstGeom prst="rect">
                      <a:avLst/>
                    </a:prstGeom>
                  </pic:spPr>
                </pic:pic>
              </a:graphicData>
            </a:graphic>
          </wp:inline>
        </w:drawing>
      </w:r>
      <w:r>
        <w:rPr>
          <w:noProof/>
          <w:lang w:eastAsia="ru-RU"/>
        </w:rPr>
        <w:drawing>
          <wp:inline distT="0" distB="0" distL="0" distR="0" wp14:anchorId="6C95BE20" wp14:editId="47ABD220">
            <wp:extent cx="2971800" cy="198130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9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74912" cy="1983381"/>
                    </a:xfrm>
                    <a:prstGeom prst="rect">
                      <a:avLst/>
                    </a:prstGeom>
                  </pic:spPr>
                </pic:pic>
              </a:graphicData>
            </a:graphic>
          </wp:inline>
        </w:drawing>
      </w:r>
    </w:p>
    <w:p w:rsidR="00A96992" w:rsidRDefault="00A96992" w:rsidP="00A96992">
      <w:pPr>
        <w:jc w:val="center"/>
      </w:pPr>
      <w:r>
        <w:rPr>
          <w:noProof/>
          <w:lang w:eastAsia="ru-RU"/>
        </w:rPr>
        <w:drawing>
          <wp:inline distT="0" distB="0" distL="0" distR="0">
            <wp:extent cx="3752850" cy="250201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53882" cy="2502702"/>
                    </a:xfrm>
                    <a:prstGeom prst="rect">
                      <a:avLst/>
                    </a:prstGeom>
                  </pic:spPr>
                </pic:pic>
              </a:graphicData>
            </a:graphic>
          </wp:inline>
        </w:drawing>
      </w:r>
    </w:p>
    <w:p w:rsidR="00A96992" w:rsidRDefault="00A96992" w:rsidP="00A96992">
      <w:pPr>
        <w:jc w:val="center"/>
      </w:pPr>
    </w:p>
    <w:p w:rsidR="00A96992" w:rsidRDefault="00A96992" w:rsidP="00A96992">
      <w:pPr>
        <w:jc w:val="both"/>
      </w:pPr>
      <w:r>
        <w:rPr>
          <w:noProof/>
          <w:lang w:eastAsia="ru-RU"/>
        </w:rPr>
        <w:lastRenderedPageBreak/>
        <w:drawing>
          <wp:inline distT="0" distB="0" distL="0" distR="0">
            <wp:extent cx="3343275" cy="222895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6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44194" cy="2229565"/>
                    </a:xfrm>
                    <a:prstGeom prst="rect">
                      <a:avLst/>
                    </a:prstGeom>
                  </pic:spPr>
                </pic:pic>
              </a:graphicData>
            </a:graphic>
          </wp:inline>
        </w:drawing>
      </w:r>
      <w:r>
        <w:t xml:space="preserve">  </w:t>
      </w:r>
      <w:r>
        <w:rPr>
          <w:noProof/>
          <w:lang w:eastAsia="ru-RU"/>
        </w:rPr>
        <w:drawing>
          <wp:inline distT="0" distB="0" distL="0" distR="0">
            <wp:extent cx="3395692" cy="2263898"/>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00475" cy="2267087"/>
                    </a:xfrm>
                    <a:prstGeom prst="rect">
                      <a:avLst/>
                    </a:prstGeom>
                  </pic:spPr>
                </pic:pic>
              </a:graphicData>
            </a:graphic>
          </wp:inline>
        </w:drawing>
      </w:r>
    </w:p>
    <w:p w:rsidR="00A96992" w:rsidRDefault="00A96992" w:rsidP="00A96992">
      <w:pPr>
        <w:jc w:val="both"/>
      </w:pPr>
      <w:r>
        <w:rPr>
          <w:noProof/>
          <w:lang w:eastAsia="ru-RU"/>
        </w:rPr>
        <w:drawing>
          <wp:inline distT="0" distB="0" distL="0" distR="0">
            <wp:extent cx="3276600" cy="218450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7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2488" cy="2188425"/>
                    </a:xfrm>
                    <a:prstGeom prst="rect">
                      <a:avLst/>
                    </a:prstGeom>
                  </pic:spPr>
                </pic:pic>
              </a:graphicData>
            </a:graphic>
          </wp:inline>
        </w:drawing>
      </w:r>
      <w:r>
        <w:t xml:space="preserve">  </w:t>
      </w:r>
      <w:r>
        <w:rPr>
          <w:noProof/>
          <w:lang w:eastAsia="ru-RU"/>
        </w:rPr>
        <w:drawing>
          <wp:inline distT="0" distB="0" distL="0" distR="0">
            <wp:extent cx="3343275" cy="222895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5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4194" cy="2229565"/>
                    </a:xfrm>
                    <a:prstGeom prst="rect">
                      <a:avLst/>
                    </a:prstGeom>
                  </pic:spPr>
                </pic:pic>
              </a:graphicData>
            </a:graphic>
          </wp:inline>
        </w:drawing>
      </w:r>
    </w:p>
    <w:p w:rsidR="00A96992" w:rsidRDefault="00A96992" w:rsidP="00A96992">
      <w:pPr>
        <w:jc w:val="both"/>
      </w:pPr>
    </w:p>
    <w:p w:rsidR="00A96992" w:rsidRDefault="00A96992" w:rsidP="00A96992">
      <w:pPr>
        <w:jc w:val="both"/>
      </w:pPr>
      <w:r>
        <w:rPr>
          <w:noProof/>
          <w:lang w:eastAsia="ru-RU"/>
        </w:rPr>
        <w:drawing>
          <wp:inline distT="0" distB="0" distL="0" distR="0">
            <wp:extent cx="6931025" cy="4620895"/>
            <wp:effectExtent l="0" t="0" r="3175"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7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31025" cy="4620895"/>
                    </a:xfrm>
                    <a:prstGeom prst="rect">
                      <a:avLst/>
                    </a:prstGeom>
                  </pic:spPr>
                </pic:pic>
              </a:graphicData>
            </a:graphic>
          </wp:inline>
        </w:drawing>
      </w:r>
    </w:p>
    <w:p w:rsidR="00A96992" w:rsidRDefault="00A96992" w:rsidP="00A96992">
      <w:r>
        <w:rPr>
          <w:noProof/>
          <w:lang w:eastAsia="ru-RU"/>
        </w:rPr>
        <w:lastRenderedPageBreak/>
        <w:drawing>
          <wp:inline distT="0" distB="0" distL="0" distR="0">
            <wp:extent cx="3352800" cy="223530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8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53722" cy="2235918"/>
                    </a:xfrm>
                    <a:prstGeom prst="rect">
                      <a:avLst/>
                    </a:prstGeom>
                  </pic:spPr>
                </pic:pic>
              </a:graphicData>
            </a:graphic>
          </wp:inline>
        </w:drawing>
      </w:r>
    </w:p>
    <w:p w:rsidR="00A96992" w:rsidRDefault="00A96992" w:rsidP="00A96992">
      <w:pPr>
        <w:jc w:val="right"/>
      </w:pPr>
      <w:r>
        <w:rPr>
          <w:noProof/>
          <w:lang w:eastAsia="ru-RU"/>
        </w:rPr>
        <w:drawing>
          <wp:inline distT="0" distB="0" distL="0" distR="0">
            <wp:extent cx="4447933" cy="2965424"/>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8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49156" cy="2966239"/>
                    </a:xfrm>
                    <a:prstGeom prst="rect">
                      <a:avLst/>
                    </a:prstGeom>
                  </pic:spPr>
                </pic:pic>
              </a:graphicData>
            </a:graphic>
          </wp:inline>
        </w:drawing>
      </w:r>
    </w:p>
    <w:p w:rsidR="00A96992" w:rsidRDefault="00A96992" w:rsidP="00A96992">
      <w:r>
        <w:rPr>
          <w:noProof/>
          <w:lang w:eastAsia="ru-RU"/>
        </w:rPr>
        <w:drawing>
          <wp:inline distT="0" distB="0" distL="0" distR="0">
            <wp:extent cx="3243114" cy="21621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8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4006" cy="2162769"/>
                    </a:xfrm>
                    <a:prstGeom prst="rect">
                      <a:avLst/>
                    </a:prstGeom>
                  </pic:spPr>
                </pic:pic>
              </a:graphicData>
            </a:graphic>
          </wp:inline>
        </w:drawing>
      </w:r>
    </w:p>
    <w:p w:rsidR="00A96992" w:rsidRDefault="00A96992" w:rsidP="00A96992">
      <w:pPr>
        <w:jc w:val="center"/>
      </w:pPr>
      <w:r>
        <w:rPr>
          <w:noProof/>
          <w:lang w:eastAsia="ru-RU"/>
        </w:rPr>
        <w:drawing>
          <wp:inline distT="0" distB="0" distL="0" distR="0">
            <wp:extent cx="3305014" cy="2203445"/>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9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15327" cy="2210321"/>
                    </a:xfrm>
                    <a:prstGeom prst="rect">
                      <a:avLst/>
                    </a:prstGeom>
                  </pic:spPr>
                </pic:pic>
              </a:graphicData>
            </a:graphic>
          </wp:inline>
        </w:drawing>
      </w:r>
    </w:p>
    <w:p w:rsidR="00A96992" w:rsidRDefault="00A96992" w:rsidP="00A96992">
      <w:pPr>
        <w:jc w:val="both"/>
      </w:pPr>
      <w:r>
        <w:rPr>
          <w:noProof/>
          <w:lang w:eastAsia="ru-RU"/>
        </w:rPr>
        <w:lastRenderedPageBreak/>
        <w:drawing>
          <wp:inline distT="0" distB="0" distL="0" distR="0">
            <wp:extent cx="3190875" cy="2323507"/>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91940" cy="2324282"/>
                    </a:xfrm>
                    <a:prstGeom prst="rect">
                      <a:avLst/>
                    </a:prstGeom>
                  </pic:spPr>
                </pic:pic>
              </a:graphicData>
            </a:graphic>
          </wp:inline>
        </w:drawing>
      </w:r>
      <w:r>
        <w:rPr>
          <w:noProof/>
          <w:lang w:eastAsia="ru-RU"/>
        </w:rPr>
        <w:t xml:space="preserve">         </w:t>
      </w:r>
      <w:r>
        <w:rPr>
          <w:noProof/>
          <w:lang w:eastAsia="ru-RU"/>
        </w:rPr>
        <w:drawing>
          <wp:inline distT="0" distB="0" distL="0" distR="0" wp14:anchorId="30DBF11A" wp14:editId="00BD373C">
            <wp:extent cx="3209821" cy="229201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10468" cy="2292477"/>
                    </a:xfrm>
                    <a:prstGeom prst="rect">
                      <a:avLst/>
                    </a:prstGeom>
                  </pic:spPr>
                </pic:pic>
              </a:graphicData>
            </a:graphic>
          </wp:inline>
        </w:drawing>
      </w:r>
    </w:p>
    <w:p w:rsidR="00A96992" w:rsidRDefault="00A96992" w:rsidP="00A96992">
      <w:pPr>
        <w:jc w:val="both"/>
      </w:pPr>
    </w:p>
    <w:p w:rsidR="00A96992" w:rsidRDefault="00A96992" w:rsidP="00A96992">
      <w:pPr>
        <w:jc w:val="both"/>
      </w:pPr>
      <w:r>
        <w:rPr>
          <w:noProof/>
          <w:lang w:eastAsia="ru-RU"/>
        </w:rPr>
        <w:drawing>
          <wp:inline distT="0" distB="0" distL="0" distR="0">
            <wp:extent cx="3122045" cy="2273386"/>
            <wp:effectExtent l="0" t="0" r="25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25242" cy="2275714"/>
                    </a:xfrm>
                    <a:prstGeom prst="rect">
                      <a:avLst/>
                    </a:prstGeom>
                  </pic:spPr>
                </pic:pic>
              </a:graphicData>
            </a:graphic>
          </wp:inline>
        </w:drawing>
      </w:r>
      <w:r w:rsidR="005D2AA2">
        <w:t xml:space="preserve">    </w:t>
      </w:r>
      <w:r w:rsidR="005D2AA2">
        <w:rPr>
          <w:noProof/>
          <w:lang w:eastAsia="ru-RU"/>
        </w:rPr>
        <w:drawing>
          <wp:inline distT="0" distB="0" distL="0" distR="0" wp14:anchorId="2BFA2CCB" wp14:editId="37953646">
            <wp:extent cx="3371850" cy="238361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74474" cy="2385474"/>
                    </a:xfrm>
                    <a:prstGeom prst="rect">
                      <a:avLst/>
                    </a:prstGeom>
                  </pic:spPr>
                </pic:pic>
              </a:graphicData>
            </a:graphic>
          </wp:inline>
        </w:drawing>
      </w:r>
    </w:p>
    <w:p w:rsidR="005D2AA2" w:rsidRDefault="005D2AA2" w:rsidP="00A96992">
      <w:pPr>
        <w:jc w:val="both"/>
      </w:pPr>
    </w:p>
    <w:p w:rsidR="005D2AA2" w:rsidRDefault="005D2AA2" w:rsidP="005D2AA2">
      <w:pPr>
        <w:jc w:val="center"/>
      </w:pPr>
      <w:r>
        <w:rPr>
          <w:noProof/>
          <w:lang w:eastAsia="ru-RU"/>
        </w:rPr>
        <w:drawing>
          <wp:inline distT="0" distB="0" distL="0" distR="0" wp14:anchorId="13BAD844" wp14:editId="02076579">
            <wp:extent cx="5419725" cy="3613316"/>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09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21215" cy="3614309"/>
                    </a:xfrm>
                    <a:prstGeom prst="rect">
                      <a:avLst/>
                    </a:prstGeom>
                  </pic:spPr>
                </pic:pic>
              </a:graphicData>
            </a:graphic>
          </wp:inline>
        </w:drawing>
      </w:r>
    </w:p>
    <w:p w:rsidR="005D2AA2" w:rsidRDefault="005D2AA2" w:rsidP="00A96992">
      <w:pPr>
        <w:jc w:val="both"/>
      </w:pPr>
    </w:p>
    <w:p w:rsidR="005D2AA2" w:rsidRDefault="005D2AA2" w:rsidP="005D2AA2">
      <w:pPr>
        <w:jc w:val="center"/>
      </w:pPr>
      <w:r>
        <w:rPr>
          <w:noProof/>
          <w:lang w:eastAsia="ru-RU"/>
        </w:rPr>
        <w:lastRenderedPageBreak/>
        <w:drawing>
          <wp:inline distT="0" distB="0" distL="0" distR="0">
            <wp:extent cx="3143106" cy="2095500"/>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1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43970" cy="2096076"/>
                    </a:xfrm>
                    <a:prstGeom prst="rect">
                      <a:avLst/>
                    </a:prstGeom>
                  </pic:spPr>
                </pic:pic>
              </a:graphicData>
            </a:graphic>
          </wp:inline>
        </w:drawing>
      </w:r>
      <w:r>
        <w:rPr>
          <w:noProof/>
          <w:lang w:eastAsia="ru-RU"/>
        </w:rPr>
        <w:drawing>
          <wp:inline distT="0" distB="0" distL="0" distR="0" wp14:anchorId="2C5BEB97" wp14:editId="5D69C922">
            <wp:extent cx="3276436" cy="2184390"/>
            <wp:effectExtent l="0" t="0" r="635"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10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81201" cy="2187567"/>
                    </a:xfrm>
                    <a:prstGeom prst="rect">
                      <a:avLst/>
                    </a:prstGeom>
                  </pic:spPr>
                </pic:pic>
              </a:graphicData>
            </a:graphic>
          </wp:inline>
        </w:drawing>
      </w:r>
      <w:r>
        <w:rPr>
          <w:noProof/>
          <w:lang w:eastAsia="ru-RU"/>
        </w:rPr>
        <w:drawing>
          <wp:inline distT="0" distB="0" distL="0" distR="0" wp14:anchorId="3E560FEB" wp14:editId="06AD79CD">
            <wp:extent cx="5781675" cy="385462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10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83264" cy="3855687"/>
                    </a:xfrm>
                    <a:prstGeom prst="rect">
                      <a:avLst/>
                    </a:prstGeom>
                  </pic:spPr>
                </pic:pic>
              </a:graphicData>
            </a:graphic>
          </wp:inline>
        </w:drawing>
      </w:r>
    </w:p>
    <w:p w:rsidR="005D2AA2" w:rsidRDefault="005D2AA2" w:rsidP="005D2AA2">
      <w:pPr>
        <w:jc w:val="center"/>
      </w:pPr>
    </w:p>
    <w:p w:rsidR="005D2AA2" w:rsidRDefault="005D2AA2" w:rsidP="005D2AA2">
      <w:pPr>
        <w:jc w:val="center"/>
      </w:pPr>
      <w:r>
        <w:rPr>
          <w:noProof/>
          <w:lang w:eastAsia="ru-RU"/>
        </w:rPr>
        <w:drawing>
          <wp:inline distT="0" distB="0" distL="0" distR="0" wp14:anchorId="3CED7479" wp14:editId="7C9A087E">
            <wp:extent cx="4476750" cy="2984637"/>
            <wp:effectExtent l="0" t="0" r="0"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0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77981" cy="2985458"/>
                    </a:xfrm>
                    <a:prstGeom prst="rect">
                      <a:avLst/>
                    </a:prstGeom>
                  </pic:spPr>
                </pic:pic>
              </a:graphicData>
            </a:graphic>
          </wp:inline>
        </w:drawing>
      </w:r>
    </w:p>
    <w:p w:rsidR="005D2AA2" w:rsidRDefault="005D2AA2" w:rsidP="005D2AA2">
      <w:pPr>
        <w:jc w:val="center"/>
      </w:pPr>
    </w:p>
    <w:p w:rsidR="005D2AA2" w:rsidRDefault="005D2AA2" w:rsidP="005D2AA2">
      <w:pPr>
        <w:jc w:val="center"/>
      </w:pPr>
    </w:p>
    <w:p w:rsidR="005D2AA2" w:rsidRDefault="005D2AA2" w:rsidP="005D2AA2">
      <w:pPr>
        <w:jc w:val="center"/>
      </w:pPr>
    </w:p>
    <w:p w:rsidR="005D2AA2" w:rsidRDefault="005D2AA2" w:rsidP="005D2AA2">
      <w:pPr>
        <w:jc w:val="center"/>
      </w:pPr>
      <w:r>
        <w:rPr>
          <w:noProof/>
          <w:lang w:eastAsia="ru-RU"/>
        </w:rPr>
        <w:drawing>
          <wp:inline distT="0" distB="0" distL="0" distR="0">
            <wp:extent cx="3200254" cy="2133600"/>
            <wp:effectExtent l="0" t="0" r="63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0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01281" cy="2134285"/>
                    </a:xfrm>
                    <a:prstGeom prst="rect">
                      <a:avLst/>
                    </a:prstGeom>
                  </pic:spPr>
                </pic:pic>
              </a:graphicData>
            </a:graphic>
          </wp:inline>
        </w:drawing>
      </w:r>
      <w:r>
        <w:rPr>
          <w:noProof/>
          <w:lang w:eastAsia="ru-RU"/>
        </w:rPr>
        <w:t xml:space="preserve">    </w:t>
      </w:r>
      <w:r>
        <w:rPr>
          <w:noProof/>
          <w:lang w:eastAsia="ru-RU"/>
        </w:rPr>
        <w:drawing>
          <wp:inline distT="0" distB="0" distL="0" distR="0">
            <wp:extent cx="3028950" cy="2019393"/>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0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33375" cy="2022343"/>
                    </a:xfrm>
                    <a:prstGeom prst="rect">
                      <a:avLst/>
                    </a:prstGeom>
                  </pic:spPr>
                </pic:pic>
              </a:graphicData>
            </a:graphic>
          </wp:inline>
        </w:drawing>
      </w:r>
    </w:p>
    <w:p w:rsidR="005D2AA2" w:rsidRDefault="005D2AA2" w:rsidP="005D2AA2">
      <w:pPr>
        <w:jc w:val="center"/>
      </w:pPr>
      <w:r>
        <w:rPr>
          <w:noProof/>
          <w:lang w:eastAsia="ru-RU"/>
        </w:rPr>
        <w:drawing>
          <wp:inline distT="0" distB="0" distL="0" distR="0">
            <wp:extent cx="4495800" cy="2997337"/>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0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497036" cy="2998161"/>
                    </a:xfrm>
                    <a:prstGeom prst="rect">
                      <a:avLst/>
                    </a:prstGeom>
                  </pic:spPr>
                </pic:pic>
              </a:graphicData>
            </a:graphic>
          </wp:inline>
        </w:drawing>
      </w:r>
    </w:p>
    <w:p w:rsidR="005D2AA2" w:rsidRDefault="005D2AA2" w:rsidP="005D2AA2">
      <w:pPr>
        <w:jc w:val="center"/>
      </w:pPr>
    </w:p>
    <w:p w:rsidR="005D2AA2" w:rsidRDefault="005D2AA2" w:rsidP="005D2AA2">
      <w:pPr>
        <w:jc w:val="both"/>
      </w:pPr>
      <w:r>
        <w:rPr>
          <w:noProof/>
          <w:lang w:eastAsia="ru-RU"/>
        </w:rPr>
        <w:drawing>
          <wp:inline distT="0" distB="0" distL="0" distR="0">
            <wp:extent cx="3238599" cy="24288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585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37059" cy="2427720"/>
                    </a:xfrm>
                    <a:prstGeom prst="rect">
                      <a:avLst/>
                    </a:prstGeom>
                  </pic:spPr>
                </pic:pic>
              </a:graphicData>
            </a:graphic>
          </wp:inline>
        </w:drawing>
      </w:r>
      <w:r>
        <w:t xml:space="preserve">   </w:t>
      </w:r>
      <w:r>
        <w:rPr>
          <w:noProof/>
          <w:lang w:eastAsia="ru-RU"/>
        </w:rPr>
        <w:drawing>
          <wp:inline distT="0" distB="0" distL="0" distR="0">
            <wp:extent cx="2414569" cy="3219352"/>
            <wp:effectExtent l="0" t="0" r="508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585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16569" cy="3222018"/>
                    </a:xfrm>
                    <a:prstGeom prst="rect">
                      <a:avLst/>
                    </a:prstGeom>
                  </pic:spPr>
                </pic:pic>
              </a:graphicData>
            </a:graphic>
          </wp:inline>
        </w:drawing>
      </w:r>
    </w:p>
    <w:p w:rsidR="005D2AA2" w:rsidRDefault="005D2AA2" w:rsidP="005D2AA2">
      <w:pPr>
        <w:jc w:val="both"/>
      </w:pPr>
    </w:p>
    <w:p w:rsidR="005D2AA2" w:rsidRDefault="005D2AA2" w:rsidP="005D2AA2">
      <w:pPr>
        <w:jc w:val="center"/>
      </w:pPr>
      <w:r>
        <w:rPr>
          <w:noProof/>
          <w:lang w:eastAsia="ru-RU"/>
        </w:rPr>
        <w:lastRenderedPageBreak/>
        <w:drawing>
          <wp:inline distT="0" distB="0" distL="0" distR="0">
            <wp:extent cx="4343400" cy="3257450"/>
            <wp:effectExtent l="0" t="0" r="0" b="63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586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43696" cy="3257672"/>
                    </a:xfrm>
                    <a:prstGeom prst="rect">
                      <a:avLst/>
                    </a:prstGeom>
                  </pic:spPr>
                </pic:pic>
              </a:graphicData>
            </a:graphic>
          </wp:inline>
        </w:drawing>
      </w:r>
    </w:p>
    <w:p w:rsidR="005D2AA2" w:rsidRDefault="005D2AA2" w:rsidP="005D2AA2">
      <w:pPr>
        <w:jc w:val="center"/>
      </w:pPr>
    </w:p>
    <w:p w:rsidR="005D2AA2" w:rsidRDefault="005D2AA2" w:rsidP="005D2AA2">
      <w:pPr>
        <w:jc w:val="both"/>
      </w:pPr>
      <w:r>
        <w:rPr>
          <w:noProof/>
          <w:lang w:eastAsia="ru-RU"/>
        </w:rPr>
        <w:drawing>
          <wp:inline distT="0" distB="0" distL="0" distR="0">
            <wp:extent cx="3943170" cy="2628900"/>
            <wp:effectExtent l="0" t="0" r="63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щи в соцпомощь.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44435" cy="2629743"/>
                    </a:xfrm>
                    <a:prstGeom prst="rect">
                      <a:avLst/>
                    </a:prstGeom>
                  </pic:spPr>
                </pic:pic>
              </a:graphicData>
            </a:graphic>
          </wp:inline>
        </w:drawing>
      </w:r>
    </w:p>
    <w:p w:rsidR="00A96992" w:rsidRDefault="00A96992" w:rsidP="00A96992">
      <w:pPr>
        <w:jc w:val="center"/>
      </w:pPr>
    </w:p>
    <w:p w:rsidR="00A96992" w:rsidRDefault="005D2AA2" w:rsidP="00A96992">
      <w:pPr>
        <w:jc w:val="center"/>
      </w:pPr>
      <w:r>
        <w:rPr>
          <w:noProof/>
          <w:lang w:eastAsia="ru-RU"/>
        </w:rPr>
        <w:drawing>
          <wp:inline distT="0" distB="0" distL="0" distR="0">
            <wp:extent cx="4572000" cy="304813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8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77784" cy="3051995"/>
                    </a:xfrm>
                    <a:prstGeom prst="rect">
                      <a:avLst/>
                    </a:prstGeom>
                  </pic:spPr>
                </pic:pic>
              </a:graphicData>
            </a:graphic>
          </wp:inline>
        </w:drawing>
      </w:r>
    </w:p>
    <w:p w:rsidR="005D2AA2" w:rsidRDefault="005D2AA2" w:rsidP="00A96992">
      <w:pPr>
        <w:jc w:val="center"/>
      </w:pPr>
    </w:p>
    <w:p w:rsidR="005D2AA2" w:rsidRDefault="005D2AA2" w:rsidP="00A96992">
      <w:pPr>
        <w:jc w:val="center"/>
      </w:pPr>
      <w:r>
        <w:rPr>
          <w:noProof/>
          <w:lang w:eastAsia="ru-RU"/>
        </w:rPr>
        <w:drawing>
          <wp:inline distT="0" distB="0" distL="0" distR="0">
            <wp:extent cx="5524500" cy="3683169"/>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0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26019" cy="3684182"/>
                    </a:xfrm>
                    <a:prstGeom prst="rect">
                      <a:avLst/>
                    </a:prstGeom>
                  </pic:spPr>
                </pic:pic>
              </a:graphicData>
            </a:graphic>
          </wp:inline>
        </w:drawing>
      </w:r>
    </w:p>
    <w:p w:rsidR="005D2AA2" w:rsidRDefault="005D2AA2" w:rsidP="00A96992">
      <w:pPr>
        <w:jc w:val="center"/>
      </w:pPr>
    </w:p>
    <w:p w:rsidR="005D2AA2" w:rsidRDefault="005D2AA2" w:rsidP="00A96992">
      <w:pPr>
        <w:jc w:val="center"/>
      </w:pPr>
      <w:bookmarkStart w:id="0" w:name="_GoBack"/>
      <w:r>
        <w:rPr>
          <w:noProof/>
          <w:lang w:eastAsia="ru-RU"/>
        </w:rPr>
        <w:drawing>
          <wp:inline distT="0" distB="0" distL="0" distR="0">
            <wp:extent cx="4838700" cy="5217728"/>
            <wp:effectExtent l="0" t="0" r="0" b="254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0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836645" cy="5215513"/>
                    </a:xfrm>
                    <a:prstGeom prst="rect">
                      <a:avLst/>
                    </a:prstGeom>
                  </pic:spPr>
                </pic:pic>
              </a:graphicData>
            </a:graphic>
          </wp:inline>
        </w:drawing>
      </w:r>
      <w:bookmarkEnd w:id="0"/>
    </w:p>
    <w:p w:rsidR="00A96992" w:rsidRDefault="00A96992" w:rsidP="00A96992">
      <w:pPr>
        <w:jc w:val="both"/>
      </w:pPr>
    </w:p>
    <w:sectPr w:rsidR="00A96992" w:rsidSect="00A96992">
      <w:pgSz w:w="11906" w:h="16838"/>
      <w:pgMar w:top="568" w:right="424" w:bottom="426"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4A7"/>
    <w:rsid w:val="00123F68"/>
    <w:rsid w:val="004E7258"/>
    <w:rsid w:val="005D2AA2"/>
    <w:rsid w:val="00726605"/>
    <w:rsid w:val="008519CE"/>
    <w:rsid w:val="00A96992"/>
    <w:rsid w:val="00B824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699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969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699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969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241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9</Pages>
  <Words>621</Words>
  <Characters>3546</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2017-04-22T06:51:00Z</dcterms:created>
  <dcterms:modified xsi:type="dcterms:W3CDTF">2017-05-16T09:41:00Z</dcterms:modified>
</cp:coreProperties>
</file>