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B5" w:rsidRPr="00664043" w:rsidRDefault="001465B5" w:rsidP="001465B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664043">
        <w:rPr>
          <w:rFonts w:ascii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День рождения пиццы.</w:t>
      </w:r>
    </w:p>
    <w:p w:rsidR="001465B5" w:rsidRPr="001465B5" w:rsidRDefault="00664043" w:rsidP="001465B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0770" y="922020"/>
            <wp:positionH relativeFrom="margin">
              <wp:align>left</wp:align>
            </wp:positionH>
            <wp:positionV relativeFrom="margin">
              <wp:align>top</wp:align>
            </wp:positionV>
            <wp:extent cx="2281555" cy="3042285"/>
            <wp:effectExtent l="0" t="0" r="4445" b="5715"/>
            <wp:wrapSquare wrapText="bothSides"/>
            <wp:docPr id="6" name="Рисунок 6" descr="C:\Users\User\Desktop\2 младшая\пицца\IMG20230209092938_BURST001_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 младшая\пицца\IMG20230209092938_BURST001_COV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5B5"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Возрастная групп</w:t>
      </w:r>
      <w:proofErr w:type="gramStart"/>
      <w:r w:rsidR="001465B5"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</w:t>
      </w:r>
      <w:proofErr w:type="gramEnd"/>
      <w:r w:rsidR="001465B5"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465B5" w:rsidRPr="001465B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средняя группа</w:t>
      </w:r>
    </w:p>
    <w:p w:rsidR="001465B5" w:rsidRPr="001465B5" w:rsidRDefault="001465B5" w:rsidP="001465B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Культурная практика</w:t>
      </w:r>
      <w:r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–</w:t>
      </w:r>
      <w:r w:rsidRPr="00146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146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гровая деятельность</w:t>
      </w:r>
    </w:p>
    <w:p w:rsidR="001465B5" w:rsidRPr="001465B5" w:rsidRDefault="001465B5" w:rsidP="001465B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Культурно-смысловой контекст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46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пиццы</w:t>
      </w:r>
    </w:p>
    <w:p w:rsidR="001465B5" w:rsidRPr="001465B5" w:rsidRDefault="001465B5" w:rsidP="001465B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Pr="001465B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 с</w:t>
      </w:r>
      <w:r w:rsidRPr="00146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оздание условий для расширения у детей знаний о профессии повар и его действиях, при приготовлении пиццы</w:t>
      </w:r>
    </w:p>
    <w:p w:rsidR="001465B5" w:rsidRPr="001465B5" w:rsidRDefault="001465B5" w:rsidP="001465B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465B5">
        <w:rPr>
          <w:rStyle w:val="c12"/>
          <w:b/>
          <w:bCs/>
          <w:color w:val="000000"/>
          <w:u w:val="single"/>
        </w:rPr>
        <w:t>Задачи:</w:t>
      </w:r>
      <w:r w:rsidRPr="001465B5">
        <w:rPr>
          <w:rStyle w:val="c12"/>
          <w:b/>
          <w:bCs/>
          <w:color w:val="000000"/>
          <w:u w:val="single"/>
        </w:rPr>
        <w:t xml:space="preserve"> </w:t>
      </w:r>
      <w:r w:rsidRPr="001465B5">
        <w:rPr>
          <w:rStyle w:val="c12"/>
          <w:b/>
          <w:bCs/>
          <w:i/>
          <w:color w:val="000000"/>
        </w:rPr>
        <w:t>Обучающие</w:t>
      </w:r>
      <w:r w:rsidRPr="001465B5">
        <w:rPr>
          <w:rStyle w:val="c12"/>
          <w:b/>
          <w:bCs/>
          <w:color w:val="000000"/>
        </w:rPr>
        <w:t xml:space="preserve">: </w:t>
      </w:r>
      <w:r w:rsidRPr="001465B5">
        <w:rPr>
          <w:color w:val="000000"/>
          <w:shd w:val="clear" w:color="auto" w:fill="FFFFFF"/>
        </w:rPr>
        <w:t>знания детей о продуктах питания; познакомить с  процессом приготовления пиццы; закреплять знания о геометрической фигуре: треугольник; расширять словарный запас детей: колпак, кухонный шкаф, микроволновая печь, пицца; закреплять знания о правилах безопасного поведения при приготовлении пищи.</w:t>
      </w:r>
      <w:r w:rsidRPr="001465B5">
        <w:rPr>
          <w:color w:val="000000"/>
          <w:shd w:val="clear" w:color="auto" w:fill="FFFFFF"/>
        </w:rPr>
        <w:t xml:space="preserve"> </w:t>
      </w:r>
      <w:r w:rsidRPr="001465B5">
        <w:rPr>
          <w:b/>
          <w:bCs/>
          <w:i/>
          <w:color w:val="000000"/>
          <w:shd w:val="clear" w:color="auto" w:fill="FFFFFF"/>
        </w:rPr>
        <w:t>Развивающие</w:t>
      </w:r>
      <w:r w:rsidRPr="001465B5">
        <w:rPr>
          <w:b/>
          <w:bCs/>
          <w:i/>
          <w:color w:val="000000"/>
          <w:shd w:val="clear" w:color="auto" w:fill="FFFFFF"/>
        </w:rPr>
        <w:t>:</w:t>
      </w:r>
      <w:r w:rsidRPr="001465B5">
        <w:rPr>
          <w:b/>
          <w:bCs/>
          <w:color w:val="000000"/>
          <w:shd w:val="clear" w:color="auto" w:fill="FFFFFF"/>
        </w:rPr>
        <w:t xml:space="preserve"> </w:t>
      </w:r>
      <w:r w:rsidRPr="001465B5">
        <w:rPr>
          <w:rStyle w:val="c21"/>
          <w:color w:val="000000"/>
          <w:shd w:val="clear" w:color="auto" w:fill="FFFFFF"/>
        </w:rPr>
        <w:t>развивать игровой опыт детей, </w:t>
      </w:r>
      <w:r w:rsidRPr="001465B5">
        <w:rPr>
          <w:rStyle w:val="c5"/>
          <w:color w:val="000000"/>
          <w:shd w:val="clear" w:color="auto" w:fill="FFFFFF"/>
        </w:rPr>
        <w:t>стремление к игровому общению со сверстниками, </w:t>
      </w:r>
      <w:r w:rsidRPr="001465B5">
        <w:rPr>
          <w:rStyle w:val="c5"/>
          <w:color w:val="333333"/>
          <w:shd w:val="clear" w:color="auto" w:fill="FFFFFF"/>
        </w:rPr>
        <w:t> </w:t>
      </w:r>
      <w:r w:rsidRPr="001465B5">
        <w:rPr>
          <w:rStyle w:val="c5"/>
          <w:color w:val="000000"/>
          <w:shd w:val="clear" w:color="auto" w:fill="FFFFFF"/>
        </w:rPr>
        <w:t> фантазию и воображение; формировать культурно-гигиенические навыки.</w:t>
      </w:r>
      <w:r w:rsidRPr="001465B5">
        <w:rPr>
          <w:rStyle w:val="c5"/>
          <w:color w:val="000000"/>
          <w:shd w:val="clear" w:color="auto" w:fill="FFFFFF"/>
        </w:rPr>
        <w:t xml:space="preserve"> </w:t>
      </w:r>
      <w:r w:rsidRPr="001465B5">
        <w:rPr>
          <w:b/>
          <w:bCs/>
          <w:i/>
          <w:color w:val="000000"/>
          <w:shd w:val="clear" w:color="auto" w:fill="FFFFFF"/>
        </w:rPr>
        <w:t>Воспитательные</w:t>
      </w:r>
      <w:r w:rsidRPr="001465B5">
        <w:rPr>
          <w:b/>
          <w:bCs/>
          <w:i/>
          <w:color w:val="000000"/>
          <w:shd w:val="clear" w:color="auto" w:fill="FFFFFF"/>
        </w:rPr>
        <w:t>:</w:t>
      </w:r>
      <w:r w:rsidRPr="001465B5">
        <w:rPr>
          <w:b/>
          <w:bCs/>
          <w:color w:val="000000"/>
          <w:shd w:val="clear" w:color="auto" w:fill="FFFFFF"/>
        </w:rPr>
        <w:t xml:space="preserve"> в</w:t>
      </w:r>
      <w:r w:rsidRPr="001465B5">
        <w:rPr>
          <w:rStyle w:val="c21"/>
          <w:color w:val="000000"/>
          <w:shd w:val="clear" w:color="auto" w:fill="FFFFFF"/>
        </w:rPr>
        <w:t>оспитывать уважение к  профессии повара; аккуратность и бережное отношение к игровому оборудованию</w:t>
      </w:r>
      <w:r w:rsidRPr="001465B5">
        <w:rPr>
          <w:rStyle w:val="c13"/>
          <w:color w:val="000000"/>
          <w:shd w:val="clear" w:color="auto" w:fill="FFFFFF"/>
        </w:rPr>
        <w:t>.</w:t>
      </w:r>
    </w:p>
    <w:p w:rsidR="001465B5" w:rsidRPr="001465B5" w:rsidRDefault="001465B5" w:rsidP="001465B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465B5">
        <w:rPr>
          <w:b/>
          <w:bCs/>
          <w:color w:val="000000"/>
          <w:shd w:val="clear" w:color="auto" w:fill="FFFFFF"/>
        </w:rPr>
        <w:t>Инвентарь и оборудование:</w:t>
      </w:r>
      <w:r w:rsidRPr="001465B5">
        <w:rPr>
          <w:rStyle w:val="c12"/>
          <w:color w:val="000000"/>
        </w:rPr>
        <w:t xml:space="preserve"> </w:t>
      </w:r>
      <w:r w:rsidRPr="001465B5">
        <w:rPr>
          <w:rStyle w:val="c13"/>
          <w:color w:val="000000"/>
        </w:rPr>
        <w:t>фартуки и колпаки (для детей и взрослого); з</w:t>
      </w:r>
      <w:r w:rsidRPr="001465B5">
        <w:rPr>
          <w:rStyle w:val="c13"/>
          <w:color w:val="000000"/>
          <w:shd w:val="clear" w:color="auto" w:fill="FFFFFF"/>
        </w:rPr>
        <w:t>наки безопасности в быту; магнитная доска; панно «Кухонная полка» (для детей и взрослого); комплекты изображений предметов посуды на каждого ребёнка;</w:t>
      </w:r>
      <w:r w:rsidRPr="001465B5">
        <w:rPr>
          <w:rStyle w:val="c5"/>
          <w:color w:val="333333"/>
          <w:shd w:val="clear" w:color="auto" w:fill="FFFFFF"/>
        </w:rPr>
        <w:t> </w:t>
      </w:r>
      <w:r w:rsidRPr="001465B5">
        <w:rPr>
          <w:rStyle w:val="c13"/>
          <w:color w:val="000000"/>
        </w:rPr>
        <w:t>картинка</w:t>
      </w:r>
      <w:r w:rsidRPr="001465B5">
        <w:rPr>
          <w:rStyle w:val="c13"/>
          <w:color w:val="000000"/>
        </w:rPr>
        <w:t xml:space="preserve"> готовой пиццы;   заготовки продуктов для пиццы (колбаса, сыр, помидоры, перец); скатерть, чайники, чашки и тарелочки для сервировки столов.</w:t>
      </w:r>
      <w:proofErr w:type="gramEnd"/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465B5">
        <w:rPr>
          <w:rStyle w:val="c13"/>
          <w:b/>
          <w:color w:val="000000"/>
        </w:rPr>
        <w:t xml:space="preserve">Ход: 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Воспитатель входит в группу.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38"/>
          <w:color w:val="000000"/>
        </w:rPr>
        <w:t>- Здравствуйте ребята! Я шла к вам по коридору и чувствовала, как вкусно пахнет</w:t>
      </w:r>
      <w:r w:rsidRPr="001465B5">
        <w:rPr>
          <w:rStyle w:val="c0"/>
          <w:color w:val="000000"/>
          <w:shd w:val="clear" w:color="auto" w:fill="FFFFFF"/>
        </w:rPr>
        <w:t>  свежей выпечкой, котлетами, ароматным супом? 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Я очень люблю суп.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38"/>
          <w:color w:val="000000"/>
          <w:shd w:val="clear" w:color="auto" w:fill="FFFFFF"/>
        </w:rPr>
        <w:t> - А что любите есть вы? </w:t>
      </w:r>
      <w:r w:rsidRPr="001465B5">
        <w:rPr>
          <w:rStyle w:val="c5"/>
          <w:color w:val="333333"/>
          <w:shd w:val="clear" w:color="auto" w:fill="FFFFFF"/>
        </w:rPr>
        <w:t> </w:t>
      </w:r>
      <w:r w:rsidRPr="001465B5">
        <w:rPr>
          <w:rStyle w:val="c0"/>
          <w:color w:val="000000"/>
          <w:shd w:val="clear" w:color="auto" w:fill="FFFFFF"/>
        </w:rPr>
        <w:t>Назовите, пожалуйста, свое любимое блюдо.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– А кто готовит еду? 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Это повар. Правильно!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А где работает повар? 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А вам хотелось бы стать поварами?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2"/>
          <w:b/>
          <w:bCs/>
          <w:color w:val="000000"/>
        </w:rPr>
        <w:t>Беседа о профессии повара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– Одежда у поваров специальная – это фартук и колпак.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А для чего они нужны?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38"/>
          <w:color w:val="000000"/>
        </w:rPr>
        <w:t>- П</w:t>
      </w:r>
      <w:r w:rsidRPr="001465B5">
        <w:rPr>
          <w:rStyle w:val="c0"/>
          <w:color w:val="000000"/>
          <w:shd w:val="clear" w:color="auto" w:fill="FFFFFF"/>
        </w:rPr>
        <w:t>овар надевает их для того, чтобы не испачкать свою одежду и чтобы  волосы не попали в еду. 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Давайте одеваться.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– Теперь вы – настоящие повара!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 У повара должна быть хорошая память, ведь он должен знать много разных рецептов.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Предлагаю вам поиграть и узнать, кто же из вас самый внимательный?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38"/>
          <w:color w:val="000000"/>
        </w:rPr>
        <w:t>- Проходите за столы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2"/>
          <w:b/>
          <w:bCs/>
          <w:color w:val="000000"/>
        </w:rPr>
        <w:t>Дидактическая игра «Кухонный шкаф»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38"/>
          <w:color w:val="000000"/>
          <w:shd w:val="clear" w:color="auto" w:fill="FFFFFF"/>
        </w:rPr>
        <w:t>Воспитатель предлагает детям пройти за столы, обращает внимание детей на магнитную доску, на которой прикреплён макет кухонной полки с изображениями предметов посуды.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Ребята, обратите внимание на картинку.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Постарайтесь запомнить, какая посуда стоит на верхней полке, а какая на нижней?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- Сейчас я закрою картинку, а вы расставите посуду на полочки. Так, как было у меня.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lastRenderedPageBreak/>
        <w:t>- Получилось? Сейчас мы проверим, правильно ли вы всё расставили…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Воспитатель отмечает тех детей, кто справился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  <w:shd w:val="clear" w:color="auto" w:fill="FFFFFF"/>
        </w:rPr>
        <w:t>Воспитатель показывает коробку из-под пиццы.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Ребята, а вы знаете что это? Как вы думаете, что в ней лежит?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Правильно, пицца!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 xml:space="preserve"> Воспитатель открывает  коробку и </w:t>
      </w:r>
      <w:r>
        <w:rPr>
          <w:rStyle w:val="c0"/>
          <w:color w:val="000000"/>
        </w:rPr>
        <w:t>показывает картинку</w:t>
      </w:r>
      <w:r w:rsidRPr="001465B5">
        <w:rPr>
          <w:rStyle w:val="c0"/>
          <w:color w:val="000000"/>
        </w:rPr>
        <w:t xml:space="preserve"> готовой пиццы на стол.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Какая она аппетитная и наверное очень вкусная</w:t>
      </w:r>
      <w:proofErr w:type="gramStart"/>
      <w:r w:rsidRPr="001465B5">
        <w:rPr>
          <w:rStyle w:val="c0"/>
          <w:color w:val="000000"/>
        </w:rPr>
        <w:t>…</w:t>
      </w:r>
      <w:r>
        <w:rPr>
          <w:rStyle w:val="c0"/>
          <w:color w:val="000000"/>
        </w:rPr>
        <w:t xml:space="preserve"> У</w:t>
      </w:r>
      <w:proofErr w:type="gramEnd"/>
      <w:r>
        <w:rPr>
          <w:rStyle w:val="c0"/>
          <w:color w:val="000000"/>
        </w:rPr>
        <w:t xml:space="preserve"> пиццы сегодня день рождение. Я предлагаю сегодня испечь пиццу. Самую </w:t>
      </w:r>
      <w:proofErr w:type="spellStart"/>
      <w:r>
        <w:rPr>
          <w:rStyle w:val="c0"/>
          <w:color w:val="000000"/>
        </w:rPr>
        <w:t>насмтоящую</w:t>
      </w:r>
      <w:proofErr w:type="spellEnd"/>
      <w:r>
        <w:rPr>
          <w:rStyle w:val="c0"/>
          <w:color w:val="000000"/>
        </w:rPr>
        <w:t>.</w:t>
      </w:r>
    </w:p>
    <w:p w:rsidR="001465B5" w:rsidRPr="001465B5" w:rsidRDefault="001465B5" w:rsidP="001465B5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465B5">
        <w:rPr>
          <w:rStyle w:val="c2"/>
          <w:b/>
          <w:bCs/>
          <w:color w:val="000000"/>
        </w:rPr>
        <w:t>Дидактическая игра «Чудесный мешочек»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38"/>
          <w:color w:val="000000"/>
        </w:rPr>
        <w:t>- Помогите мне</w:t>
      </w:r>
      <w:r w:rsidRPr="001465B5">
        <w:rPr>
          <w:rStyle w:val="c31"/>
          <w:color w:val="000000"/>
          <w:u w:val="single"/>
        </w:rPr>
        <w:t> </w:t>
      </w:r>
      <w:r w:rsidRPr="001465B5">
        <w:rPr>
          <w:rStyle w:val="c0"/>
          <w:color w:val="000000"/>
        </w:rPr>
        <w:t>выбрать необходимые продукты для пиццы.</w:t>
      </w:r>
    </w:p>
    <w:p w:rsidR="001465B5" w:rsidRPr="001465B5" w:rsidRDefault="001465B5" w:rsidP="001465B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5B5">
        <w:rPr>
          <w:rStyle w:val="c0"/>
          <w:color w:val="000000"/>
        </w:rPr>
        <w:t>- У меня есть «Чудесный мешочек», в котором лежат разные продукты.</w:t>
      </w:r>
    </w:p>
    <w:p w:rsidR="001465B5" w:rsidRPr="001465B5" w:rsidRDefault="001465B5" w:rsidP="001465B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5B5">
        <w:rPr>
          <w:rStyle w:val="c0"/>
          <w:color w:val="000000"/>
        </w:rPr>
        <w:t>- Что это?</w:t>
      </w:r>
    </w:p>
    <w:p w:rsidR="001465B5" w:rsidRPr="001465B5" w:rsidRDefault="001465B5" w:rsidP="001465B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5B5">
        <w:rPr>
          <w:rStyle w:val="c0"/>
          <w:color w:val="000000"/>
        </w:rPr>
        <w:t>- Этот продукт подойдёт для пиццы?</w:t>
      </w:r>
    </w:p>
    <w:p w:rsidR="001465B5" w:rsidRPr="001465B5" w:rsidRDefault="001465B5" w:rsidP="001465B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65B5">
        <w:rPr>
          <w:rStyle w:val="c0"/>
          <w:color w:val="000000"/>
        </w:rPr>
        <w:t>- Продукты для пиццы мы подобрали.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2"/>
          <w:b/>
          <w:bCs/>
          <w:color w:val="000000"/>
        </w:rPr>
        <w:t>Рассматривание специальных знаков по безопасности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 В своей работе каждому повару необходимо соблюдать определенные правила.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-Разгадайте, пожалуйста, что означают эти знаки.</w:t>
      </w:r>
    </w:p>
    <w:p w:rsidR="001465B5" w:rsidRPr="001465B5" w:rsidRDefault="001465B5" w:rsidP="001465B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1465B5">
        <w:rPr>
          <w:rStyle w:val="c0"/>
          <w:color w:val="000000"/>
        </w:rPr>
        <w:t>Воспитатель показывает детям знаки, которые необходимо соблюдать в работе повару.</w:t>
      </w:r>
    </w:p>
    <w:p w:rsidR="001465B5" w:rsidRPr="001465B5" w:rsidRDefault="001465B5" w:rsidP="00146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показа последнего знака («Вымойте руки!»), воспитатель предлагает детям вымыть руки.</w:t>
      </w:r>
    </w:p>
    <w:p w:rsidR="001465B5" w:rsidRPr="001465B5" w:rsidRDefault="001465B5" w:rsidP="00146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Игра-имитация «Чистые руки – не знают скуки!»</w:t>
      </w:r>
    </w:p>
    <w:p w:rsidR="001465B5" w:rsidRPr="001465B5" w:rsidRDefault="001465B5" w:rsidP="00146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 предлагает детям имитировать следующие движения: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засучить рукава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открыть кран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намочить, намылить руки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«мыльные перчатки»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смываем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отжать воду с рук</w:t>
      </w:r>
    </w:p>
    <w:p w:rsidR="001465B5" w:rsidRPr="001465B5" w:rsidRDefault="001465B5" w:rsidP="001465B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вытереть руки.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у нас чистые руки и можем начать готовить пиццу!</w:t>
      </w:r>
    </w:p>
    <w:p w:rsidR="001465B5" w:rsidRPr="001465B5" w:rsidRDefault="001465B5" w:rsidP="00146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ситуация «Приготовления  пиццы»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Хотите? Тогда начинаем! Каждый готовит свою пиццу, с теми продуктами, которые вы любите.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нас есть тесто. Возьмите себе </w:t>
      </w:r>
      <w:proofErr w:type="spellStart"/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по-кусочку</w:t>
      </w:r>
      <w:proofErr w:type="spellEnd"/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на что похожи ваши кусочки пиццы? Какой они формы?</w:t>
      </w:r>
    </w:p>
    <w:p w:rsidR="001465B5" w:rsidRPr="001465B5" w:rsidRDefault="001465B5" w:rsidP="00146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предлагает детям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готовое тесто</w:t>
      </w: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пиццы (каждому) и набор продуктов (каждому). Интересуется названием и количеством того или иного продукта. Затем мы собираем пиццу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ингредиентов</w:t>
      </w: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будем ее </w:t>
      </w: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выпекаем</w:t>
      </w:r>
      <w:proofErr w:type="gramEnd"/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 печи.</w:t>
      </w:r>
    </w:p>
    <w:p w:rsidR="001465B5" w:rsidRPr="001465B5" w:rsidRDefault="001465B5" w:rsidP="00146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пока ваша пицца готовится, я вам предлагаю накрыть на столы.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М-м-м, вы чувствуете?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вкусно пахнет…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Кажется, наша пицца уже готова. Проверим?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вкусная, сочная и аппетитная пицца у нас получилась.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вами поиграли!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Ребята, вам понравилось сегодня быть поварами?</w:t>
      </w: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блюдо, которое мы приготовили?</w:t>
      </w:r>
    </w:p>
    <w:p w:rsidR="001465B5" w:rsidRPr="001465B5" w:rsidRDefault="001465B5" w:rsidP="0014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замечательные повара и  помощники!</w:t>
      </w:r>
    </w:p>
    <w:p w:rsidR="001465B5" w:rsidRDefault="001465B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2617967" cy="3490623"/>
            <wp:effectExtent l="0" t="0" r="0" b="0"/>
            <wp:docPr id="1" name="Рисунок 1" descr="C:\Users\User\Desktop\2 младшая\пицца\IMG2023020909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младшая\пицца\IMG202302090935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320" cy="349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15979" cy="3487973"/>
            <wp:effectExtent l="0" t="0" r="0" b="0"/>
            <wp:docPr id="2" name="Рисунок 2" descr="C:\Users\User\Desktop\2 младшая\пицца\IMG2023020909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младшая\пицца\IMG202302090939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332" cy="348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5B5" w:rsidRPr="001465B5" w:rsidRDefault="00664043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848679" cy="2464905"/>
            <wp:effectExtent l="0" t="0" r="0" b="0"/>
            <wp:docPr id="3" name="Рисунок 3" descr="C:\Users\User\Desktop\2 младшая\пицца\IMG2023020909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младшая\пицца\IMG20230209094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28" cy="246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896386" cy="2528515"/>
            <wp:effectExtent l="0" t="0" r="8890" b="5715"/>
            <wp:docPr id="5" name="Рисунок 5" descr="C:\Users\User\Desktop\2 младшая\пицца\IMG2023020910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 младшая\пицца\IMG202302091016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42" cy="252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5B5" w:rsidRPr="0014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440B8"/>
    <w:multiLevelType w:val="multilevel"/>
    <w:tmpl w:val="1770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B5"/>
    <w:rsid w:val="001465B5"/>
    <w:rsid w:val="004D23A1"/>
    <w:rsid w:val="0066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465B5"/>
  </w:style>
  <w:style w:type="paragraph" w:customStyle="1" w:styleId="c3">
    <w:name w:val="c3"/>
    <w:basedOn w:val="a"/>
    <w:rsid w:val="0014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465B5"/>
  </w:style>
  <w:style w:type="character" w:customStyle="1" w:styleId="c5">
    <w:name w:val="c5"/>
    <w:basedOn w:val="a0"/>
    <w:rsid w:val="001465B5"/>
  </w:style>
  <w:style w:type="character" w:customStyle="1" w:styleId="c13">
    <w:name w:val="c13"/>
    <w:basedOn w:val="a0"/>
    <w:rsid w:val="001465B5"/>
  </w:style>
  <w:style w:type="character" w:customStyle="1" w:styleId="c0">
    <w:name w:val="c0"/>
    <w:basedOn w:val="a0"/>
    <w:rsid w:val="001465B5"/>
  </w:style>
  <w:style w:type="character" w:customStyle="1" w:styleId="c38">
    <w:name w:val="c38"/>
    <w:basedOn w:val="a0"/>
    <w:rsid w:val="001465B5"/>
  </w:style>
  <w:style w:type="character" w:customStyle="1" w:styleId="c2">
    <w:name w:val="c2"/>
    <w:basedOn w:val="a0"/>
    <w:rsid w:val="001465B5"/>
  </w:style>
  <w:style w:type="paragraph" w:customStyle="1" w:styleId="c30">
    <w:name w:val="c30"/>
    <w:basedOn w:val="a"/>
    <w:rsid w:val="0014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465B5"/>
  </w:style>
  <w:style w:type="paragraph" w:styleId="a3">
    <w:name w:val="Balloon Text"/>
    <w:basedOn w:val="a"/>
    <w:link w:val="a4"/>
    <w:uiPriority w:val="99"/>
    <w:semiHidden/>
    <w:unhideWhenUsed/>
    <w:rsid w:val="0014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465B5"/>
  </w:style>
  <w:style w:type="paragraph" w:customStyle="1" w:styleId="c3">
    <w:name w:val="c3"/>
    <w:basedOn w:val="a"/>
    <w:rsid w:val="0014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465B5"/>
  </w:style>
  <w:style w:type="character" w:customStyle="1" w:styleId="c5">
    <w:name w:val="c5"/>
    <w:basedOn w:val="a0"/>
    <w:rsid w:val="001465B5"/>
  </w:style>
  <w:style w:type="character" w:customStyle="1" w:styleId="c13">
    <w:name w:val="c13"/>
    <w:basedOn w:val="a0"/>
    <w:rsid w:val="001465B5"/>
  </w:style>
  <w:style w:type="character" w:customStyle="1" w:styleId="c0">
    <w:name w:val="c0"/>
    <w:basedOn w:val="a0"/>
    <w:rsid w:val="001465B5"/>
  </w:style>
  <w:style w:type="character" w:customStyle="1" w:styleId="c38">
    <w:name w:val="c38"/>
    <w:basedOn w:val="a0"/>
    <w:rsid w:val="001465B5"/>
  </w:style>
  <w:style w:type="character" w:customStyle="1" w:styleId="c2">
    <w:name w:val="c2"/>
    <w:basedOn w:val="a0"/>
    <w:rsid w:val="001465B5"/>
  </w:style>
  <w:style w:type="paragraph" w:customStyle="1" w:styleId="c30">
    <w:name w:val="c30"/>
    <w:basedOn w:val="a"/>
    <w:rsid w:val="0014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465B5"/>
  </w:style>
  <w:style w:type="paragraph" w:styleId="a3">
    <w:name w:val="Balloon Text"/>
    <w:basedOn w:val="a"/>
    <w:link w:val="a4"/>
    <w:uiPriority w:val="99"/>
    <w:semiHidden/>
    <w:unhideWhenUsed/>
    <w:rsid w:val="0014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2024-03-18T06:43:00Z</dcterms:created>
  <dcterms:modified xsi:type="dcterms:W3CDTF">2024-03-18T06:55:00Z</dcterms:modified>
</cp:coreProperties>
</file>