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B5" w:rsidRPr="007A0489" w:rsidRDefault="00EB0BC0" w:rsidP="00EB0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89">
        <w:rPr>
          <w:rFonts w:ascii="Times New Roman" w:hAnsi="Times New Roman" w:cs="Times New Roman"/>
          <w:b/>
          <w:sz w:val="24"/>
          <w:szCs w:val="24"/>
        </w:rPr>
        <w:t>Школа педагогического мастерства</w:t>
      </w:r>
    </w:p>
    <w:p w:rsidR="00EB0BC0" w:rsidRDefault="00EB0BC0" w:rsidP="00EB0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BC0">
        <w:rPr>
          <w:rFonts w:ascii="Times New Roman" w:hAnsi="Times New Roman" w:cs="Times New Roman"/>
          <w:sz w:val="24"/>
          <w:szCs w:val="24"/>
        </w:rPr>
        <w:t>Март,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0BC0">
        <w:rPr>
          <w:rFonts w:ascii="Times New Roman" w:hAnsi="Times New Roman" w:cs="Times New Roman"/>
          <w:sz w:val="24"/>
          <w:szCs w:val="24"/>
        </w:rPr>
        <w:t>24г.</w:t>
      </w:r>
    </w:p>
    <w:p w:rsidR="00EB0BC0" w:rsidRDefault="00EB0BC0" w:rsidP="00EB0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Камертон – практикум </w:t>
      </w:r>
    </w:p>
    <w:p w:rsidR="00EB0BC0" w:rsidRDefault="00EB0BC0" w:rsidP="00EB0BC0">
      <w:pPr>
        <w:jc w:val="center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«Культура еды и кулинария в детском саду»</w:t>
      </w:r>
    </w:p>
    <w:p w:rsidR="00EB0BC0" w:rsidRDefault="00EB0BC0" w:rsidP="00EB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BC0" w:rsidRDefault="00EB0BC0" w:rsidP="00EB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BC0" w:rsidRPr="00EB0BC0" w:rsidRDefault="00EB0BC0" w:rsidP="00EB0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04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</w:t>
      </w:r>
      <w:r w:rsidRPr="00EB0B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Поддержать творческую активность педагогов по </w:t>
      </w:r>
      <w:r w:rsidR="007A04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применению культурной практики «Кулинария в ДОУ».</w:t>
      </w:r>
    </w:p>
    <w:p w:rsidR="007A0489" w:rsidRDefault="007A0489" w:rsidP="00F0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B0BC0" w:rsidRPr="00F074F4" w:rsidRDefault="00EB0BC0" w:rsidP="00F07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048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Задачи.</w:t>
      </w:r>
      <w:r w:rsidRPr="00EB0B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Выявление и стимулирование </w:t>
      </w:r>
      <w:proofErr w:type="gramStart"/>
      <w:r w:rsidRPr="00EB0B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воспитателей</w:t>
      </w:r>
      <w:proofErr w:type="gramEnd"/>
      <w:r w:rsidR="007A04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работающих в данном направлении</w:t>
      </w:r>
      <w:r w:rsidRPr="00EB0B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создающих благоприятные</w:t>
      </w:r>
      <w:r w:rsidR="00F07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0B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условия для развития </w:t>
      </w:r>
      <w:r w:rsidR="007A04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познавательного и социально – коммуникативного развития </w:t>
      </w:r>
      <w:r w:rsidRPr="00EB0B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воспитанников.</w:t>
      </w:r>
    </w:p>
    <w:p w:rsidR="007A0489" w:rsidRDefault="00EB0B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Обобщать и распрост</w:t>
      </w:r>
      <w:r w:rsidR="007A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ранять эффективный </w:t>
      </w:r>
      <w:proofErr w:type="gramStart"/>
      <w:r w:rsidR="007A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  работы</w:t>
      </w:r>
      <w:proofErr w:type="gramEnd"/>
      <w:r w:rsidR="007A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74F4" w:rsidRDefault="00F074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Кулинария в ДОУ </w:t>
      </w:r>
      <w:r w:rsidRPr="00F07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приобщает детей к миру взрослых, направлена на формирование ценностного отношения к своему труду и к труду взрослых, помогает формировать культурную практику самообслуживания и общественно-полезного труда.</w:t>
      </w:r>
    </w:p>
    <w:p w:rsidR="00987371" w:rsidRPr="00987371" w:rsidRDefault="009873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возможность экспериментировать, сравнивать и делать собственные выводы. </w:t>
      </w:r>
    </w:p>
    <w:p w:rsidR="00987371" w:rsidRDefault="009873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улинарии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детском саду </w:t>
      </w:r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дает возможность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</w:t>
      </w:r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постичь трудовые процессы взрослых, приобрести знания, навыки и умения по приготовлению некоторых блюд. Ребята учатся пользоваться кухонными приборами: тёркой, соковыжималкой, блендером, </w:t>
      </w:r>
      <w:proofErr w:type="spellStart"/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толкушкой</w:t>
      </w:r>
      <w:proofErr w:type="spellEnd"/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кондитерским шприцом и т.д.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организация этой культурной практики учит детей соблюдению</w:t>
      </w:r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техники безопасности,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внимательности, аккуратности</w:t>
      </w:r>
      <w:r w:rsidRPr="00987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пользоваться алгоритмами, правилами и инструкциями.</w:t>
      </w:r>
    </w:p>
    <w:p w:rsidR="00987371" w:rsidRDefault="009873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Воспитатели детских садов.</w:t>
      </w:r>
    </w:p>
    <w:p w:rsidR="006D7B50" w:rsidRPr="006D7B50" w:rsidRDefault="006D7B5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7B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ШПМ принимаются конспекты занятий по кулинарии в детском саду.</w:t>
      </w:r>
    </w:p>
    <w:p w:rsidR="006D7B50" w:rsidRPr="006D7B50" w:rsidRDefault="006D7B50" w:rsidP="000144EE">
      <w:pPr>
        <w:pStyle w:val="a3"/>
        <w:shd w:val="clear" w:color="auto" w:fill="FFFFFF"/>
        <w:spacing w:before="105" w:beforeAutospacing="0" w:after="105" w:afterAutospacing="0"/>
        <w:jc w:val="both"/>
        <w:rPr>
          <w:b/>
          <w:color w:val="000000"/>
          <w:shd w:val="clear" w:color="auto" w:fill="FFFFFF"/>
        </w:rPr>
      </w:pPr>
      <w:r w:rsidRPr="007A0489">
        <w:rPr>
          <w:b/>
          <w:color w:val="000000"/>
          <w:shd w:val="clear" w:color="auto" w:fill="FFFFFF"/>
        </w:rPr>
        <w:t>Формат</w:t>
      </w:r>
      <w:r>
        <w:rPr>
          <w:color w:val="000000"/>
          <w:shd w:val="clear" w:color="auto" w:fill="FFFFFF"/>
        </w:rPr>
        <w:t xml:space="preserve"> - </w:t>
      </w:r>
      <w:r w:rsidR="000144EE">
        <w:rPr>
          <w:color w:val="000000"/>
          <w:shd w:val="clear" w:color="auto" w:fill="FFFFFF"/>
        </w:rPr>
        <w:t xml:space="preserve"> </w:t>
      </w:r>
      <w:r w:rsidR="000144EE" w:rsidRPr="006D7B50">
        <w:rPr>
          <w:b/>
          <w:color w:val="000000"/>
          <w:shd w:val="clear" w:color="auto" w:fill="FFFFFF"/>
        </w:rPr>
        <w:t xml:space="preserve">Электронный. </w:t>
      </w:r>
    </w:p>
    <w:p w:rsidR="006D7B50" w:rsidRPr="006D7B50" w:rsidRDefault="006D7B50" w:rsidP="000144EE">
      <w:pPr>
        <w:pStyle w:val="a3"/>
        <w:shd w:val="clear" w:color="auto" w:fill="FFFFFF"/>
        <w:spacing w:before="105" w:beforeAutospacing="0" w:after="105" w:afterAutospacing="0"/>
        <w:jc w:val="both"/>
        <w:rPr>
          <w:color w:val="222222"/>
          <w:shd w:val="clear" w:color="auto" w:fill="FFFFFF"/>
        </w:rPr>
      </w:pPr>
      <w:r w:rsidRPr="007A0489">
        <w:rPr>
          <w:b/>
          <w:color w:val="000000"/>
          <w:shd w:val="clear" w:color="auto" w:fill="FFFFFF"/>
        </w:rPr>
        <w:t>Требования</w:t>
      </w:r>
      <w:r>
        <w:rPr>
          <w:color w:val="000000"/>
          <w:shd w:val="clear" w:color="auto" w:fill="FFFFFF"/>
        </w:rPr>
        <w:t xml:space="preserve">: </w:t>
      </w:r>
      <w:r w:rsidR="000144EE" w:rsidRPr="006D7B50">
        <w:rPr>
          <w:color w:val="000000"/>
          <w:shd w:val="clear" w:color="auto" w:fill="FFFFFF"/>
        </w:rPr>
        <w:t xml:space="preserve">Документ </w:t>
      </w:r>
      <w:proofErr w:type="gramStart"/>
      <w:r w:rsidR="000144EE" w:rsidRPr="006D7B50">
        <w:rPr>
          <w:color w:val="000000"/>
          <w:shd w:val="clear" w:color="auto" w:fill="FFFFFF"/>
          <w:lang w:val="en-US"/>
        </w:rPr>
        <w:t>WORD</w:t>
      </w:r>
      <w:r w:rsidR="000144EE" w:rsidRPr="006D7B50">
        <w:rPr>
          <w:color w:val="000000"/>
          <w:shd w:val="clear" w:color="auto" w:fill="FFFFFF"/>
        </w:rPr>
        <w:t>,  </w:t>
      </w:r>
      <w:r w:rsidR="000144EE" w:rsidRPr="006D7B50">
        <w:rPr>
          <w:color w:val="222222"/>
        </w:rPr>
        <w:t>о</w:t>
      </w:r>
      <w:r w:rsidR="000144EE" w:rsidRPr="006D7B50">
        <w:rPr>
          <w:color w:val="222222"/>
        </w:rPr>
        <w:t>риентация</w:t>
      </w:r>
      <w:proofErr w:type="gramEnd"/>
      <w:r w:rsidR="000144EE" w:rsidRPr="006D7B50">
        <w:rPr>
          <w:color w:val="222222"/>
        </w:rPr>
        <w:t xml:space="preserve"> книжная</w:t>
      </w:r>
      <w:r w:rsidR="000144EE" w:rsidRPr="006D7B50">
        <w:rPr>
          <w:color w:val="222222"/>
        </w:rPr>
        <w:t xml:space="preserve">, </w:t>
      </w:r>
      <w:proofErr w:type="spellStart"/>
      <w:r w:rsidR="000144EE" w:rsidRPr="006D7B50">
        <w:rPr>
          <w:color w:val="222222"/>
          <w:shd w:val="clear" w:color="auto" w:fill="FFFFFF"/>
        </w:rPr>
        <w:t>Times</w:t>
      </w:r>
      <w:proofErr w:type="spellEnd"/>
      <w:r w:rsidR="000144EE" w:rsidRPr="006D7B50">
        <w:rPr>
          <w:color w:val="222222"/>
          <w:shd w:val="clear" w:color="auto" w:fill="FFFFFF"/>
        </w:rPr>
        <w:t xml:space="preserve"> </w:t>
      </w:r>
      <w:proofErr w:type="spellStart"/>
      <w:r w:rsidR="000144EE" w:rsidRPr="006D7B50">
        <w:rPr>
          <w:color w:val="222222"/>
          <w:shd w:val="clear" w:color="auto" w:fill="FFFFFF"/>
        </w:rPr>
        <w:t>New</w:t>
      </w:r>
      <w:proofErr w:type="spellEnd"/>
      <w:r w:rsidR="000144EE" w:rsidRPr="006D7B50">
        <w:rPr>
          <w:color w:val="222222"/>
          <w:shd w:val="clear" w:color="auto" w:fill="FFFFFF"/>
        </w:rPr>
        <w:t xml:space="preserve"> </w:t>
      </w:r>
      <w:proofErr w:type="spellStart"/>
      <w:r w:rsidR="000144EE" w:rsidRPr="006D7B50">
        <w:rPr>
          <w:color w:val="222222"/>
          <w:shd w:val="clear" w:color="auto" w:fill="FFFFFF"/>
        </w:rPr>
        <w:t>Roman</w:t>
      </w:r>
      <w:proofErr w:type="spellEnd"/>
      <w:r w:rsidR="000144EE" w:rsidRPr="006D7B50">
        <w:rPr>
          <w:color w:val="222222"/>
          <w:shd w:val="clear" w:color="auto" w:fill="FFFFFF"/>
        </w:rPr>
        <w:t>, размер шрифта – </w:t>
      </w:r>
      <w:r w:rsidR="000144EE" w:rsidRPr="006D7B50">
        <w:rPr>
          <w:rStyle w:val="a4"/>
          <w:color w:val="222222"/>
          <w:shd w:val="clear" w:color="auto" w:fill="FFFFFF"/>
        </w:rPr>
        <w:t>1</w:t>
      </w:r>
      <w:r w:rsidR="000144EE" w:rsidRPr="006D7B50">
        <w:rPr>
          <w:rStyle w:val="a4"/>
          <w:color w:val="222222"/>
          <w:shd w:val="clear" w:color="auto" w:fill="FFFFFF"/>
        </w:rPr>
        <w:t>2</w:t>
      </w:r>
      <w:r w:rsidR="000144EE" w:rsidRPr="006D7B50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  <w:r w:rsidRPr="006D7B50">
        <w:rPr>
          <w:color w:val="222222"/>
          <w:shd w:val="clear" w:color="auto" w:fill="FFFFFF"/>
        </w:rPr>
        <w:t>Не более 3 – х страниц, сопровождение фото.</w:t>
      </w:r>
    </w:p>
    <w:p w:rsidR="007A0489" w:rsidRPr="007A0489" w:rsidRDefault="000144EE" w:rsidP="000144EE">
      <w:pPr>
        <w:pStyle w:val="a3"/>
        <w:shd w:val="clear" w:color="auto" w:fill="FFFFFF"/>
        <w:spacing w:before="105" w:beforeAutospacing="0" w:after="105" w:afterAutospacing="0"/>
        <w:jc w:val="both"/>
        <w:rPr>
          <w:b/>
          <w:shd w:val="clear" w:color="auto" w:fill="FFFFFF"/>
        </w:rPr>
      </w:pPr>
      <w:r w:rsidRPr="007A0489">
        <w:rPr>
          <w:color w:val="222222"/>
          <w:shd w:val="clear" w:color="auto" w:fill="FFFFFF"/>
        </w:rPr>
        <w:t> </w:t>
      </w:r>
      <w:r w:rsidR="007A0489" w:rsidRPr="007A0489">
        <w:rPr>
          <w:color w:val="222222"/>
          <w:shd w:val="clear" w:color="auto" w:fill="FFFFFF"/>
        </w:rPr>
        <w:t xml:space="preserve">Работы присылать на электронную почту </w:t>
      </w:r>
      <w:hyperlink r:id="rId4" w:history="1">
        <w:r w:rsidR="007A0489" w:rsidRPr="007A0489">
          <w:rPr>
            <w:rStyle w:val="a5"/>
            <w:b/>
            <w:shd w:val="clear" w:color="auto" w:fill="FFFFFF"/>
          </w:rPr>
          <w:t>tktyfshipunova@yandex.ru</w:t>
        </w:r>
      </w:hyperlink>
      <w:r w:rsidR="007A0489" w:rsidRPr="007A0489">
        <w:rPr>
          <w:b/>
          <w:shd w:val="clear" w:color="auto" w:fill="FFFFFF"/>
        </w:rPr>
        <w:t xml:space="preserve"> </w:t>
      </w:r>
      <w:r w:rsidR="007A0489" w:rsidRPr="007A0489">
        <w:rPr>
          <w:shd w:val="clear" w:color="auto" w:fill="FFFFFF"/>
        </w:rPr>
        <w:t>с пометкой Кулинария</w:t>
      </w:r>
      <w:r w:rsidR="007A0489">
        <w:rPr>
          <w:shd w:val="clear" w:color="auto" w:fill="FFFFFF"/>
        </w:rPr>
        <w:t xml:space="preserve"> </w:t>
      </w:r>
      <w:r w:rsidR="007A0489" w:rsidRPr="007A0489">
        <w:rPr>
          <w:b/>
          <w:shd w:val="clear" w:color="auto" w:fill="FFFFFF"/>
        </w:rPr>
        <w:t>до 18 марта 2024г.</w:t>
      </w:r>
    </w:p>
    <w:p w:rsidR="007A0489" w:rsidRPr="007A0489" w:rsidRDefault="007A0489" w:rsidP="000144EE">
      <w:pPr>
        <w:pStyle w:val="a3"/>
        <w:shd w:val="clear" w:color="auto" w:fill="FFFFFF"/>
        <w:spacing w:before="105" w:beforeAutospacing="0" w:after="105" w:afterAutospacing="0"/>
        <w:jc w:val="both"/>
        <w:rPr>
          <w:shd w:val="clear" w:color="auto" w:fill="FFFFFF"/>
        </w:rPr>
      </w:pPr>
      <w:r w:rsidRPr="007A0489">
        <w:rPr>
          <w:b/>
          <w:shd w:val="clear" w:color="auto" w:fill="FFFFFF"/>
        </w:rPr>
        <w:t>Итог ШПМ</w:t>
      </w:r>
      <w:r w:rsidRPr="007A0489">
        <w:rPr>
          <w:shd w:val="clear" w:color="auto" w:fill="FFFFFF"/>
        </w:rPr>
        <w:t>. Все участники получат сертификаты, конспекты будут размещены на сайте ДОУ, сформирован сборник.</w:t>
      </w:r>
      <w:bookmarkStart w:id="0" w:name="_GoBack"/>
      <w:bookmarkEnd w:id="0"/>
    </w:p>
    <w:p w:rsidR="007A0489" w:rsidRPr="007A0489" w:rsidRDefault="007A0489" w:rsidP="000144EE">
      <w:pPr>
        <w:pStyle w:val="a3"/>
        <w:shd w:val="clear" w:color="auto" w:fill="FFFFFF"/>
        <w:spacing w:before="105" w:beforeAutospacing="0" w:after="105" w:afterAutospacing="0"/>
        <w:jc w:val="both"/>
      </w:pPr>
      <w:r w:rsidRPr="007A0489">
        <w:rPr>
          <w:b/>
        </w:rPr>
        <w:t>Рекомендации.</w:t>
      </w:r>
      <w:r>
        <w:t xml:space="preserve"> Указываем полное ФИО педагога, учреждение, возраст детей, фото в тексте.</w:t>
      </w:r>
    </w:p>
    <w:p w:rsidR="00987371" w:rsidRPr="00F074F4" w:rsidRDefault="00987371">
      <w:pPr>
        <w:rPr>
          <w:rFonts w:ascii="Times New Roman" w:hAnsi="Times New Roman" w:cs="Times New Roman"/>
          <w:sz w:val="24"/>
          <w:szCs w:val="24"/>
        </w:rPr>
      </w:pPr>
    </w:p>
    <w:sectPr w:rsidR="00987371" w:rsidRPr="00F0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27"/>
    <w:rsid w:val="000144EE"/>
    <w:rsid w:val="002B6027"/>
    <w:rsid w:val="006D7B50"/>
    <w:rsid w:val="00714837"/>
    <w:rsid w:val="007A0489"/>
    <w:rsid w:val="00987371"/>
    <w:rsid w:val="00A66CB5"/>
    <w:rsid w:val="00B72672"/>
    <w:rsid w:val="00EB0BC0"/>
    <w:rsid w:val="00F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3C47"/>
  <w15:chartTrackingRefBased/>
  <w15:docId w15:val="{7AEA0FEE-871E-4C6D-AA2B-A52C23B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4EE"/>
    <w:rPr>
      <w:b/>
      <w:bCs/>
    </w:rPr>
  </w:style>
  <w:style w:type="character" w:styleId="a5">
    <w:name w:val="Hyperlink"/>
    <w:basedOn w:val="a0"/>
    <w:uiPriority w:val="99"/>
    <w:unhideWhenUsed/>
    <w:rsid w:val="007A0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tyfship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2024-03-11T10:22:00Z</dcterms:created>
  <dcterms:modified xsi:type="dcterms:W3CDTF">2024-03-12T04:10:00Z</dcterms:modified>
</cp:coreProperties>
</file>