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542" w:rsidRDefault="00DB7542" w:rsidP="00DB7542">
      <w:pPr>
        <w:jc w:val="center"/>
        <w:rPr>
          <w:b/>
        </w:rPr>
      </w:pPr>
      <w:r>
        <w:rPr>
          <w:b/>
        </w:rPr>
        <w:t>МУНИЦИПАЛЬНОЕ КАЗЕНОЕ ДОШКОЛЬНОЕ ОБРАЗОВАТЕЛЬНОЕ УЧРЕЖДЕНИЕ АЧИТСКГО ГОРОСДКОГО ОКРУГА АЧИТСКИЙ ДЕТСКИЙ САД «УЛЫБКА»</w:t>
      </w:r>
    </w:p>
    <w:tbl>
      <w:tblPr>
        <w:tblpPr w:leftFromText="180" w:rightFromText="180" w:bottomFromText="200" w:vertAnchor="page" w:horzAnchor="margin" w:tblpY="3061"/>
        <w:tblW w:w="10031" w:type="dxa"/>
        <w:tblLook w:val="04A0" w:firstRow="1" w:lastRow="0" w:firstColumn="1" w:lastColumn="0" w:noHBand="0" w:noVBand="1"/>
      </w:tblPr>
      <w:tblGrid>
        <w:gridCol w:w="5561"/>
        <w:gridCol w:w="4470"/>
      </w:tblGrid>
      <w:tr w:rsidR="00DB7542" w:rsidTr="00DB7542">
        <w:trPr>
          <w:trHeight w:val="1918"/>
        </w:trPr>
        <w:tc>
          <w:tcPr>
            <w:tcW w:w="5561" w:type="dxa"/>
            <w:hideMark/>
          </w:tcPr>
          <w:p w:rsidR="00DB7542" w:rsidRDefault="00DB7542" w:rsidP="00DB75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70" w:type="dxa"/>
          </w:tcPr>
          <w:p w:rsidR="00DB7542" w:rsidRDefault="00DB7542" w:rsidP="00DB75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УТВЕРЖДЕНО:</w:t>
            </w:r>
          </w:p>
          <w:p w:rsidR="00DB7542" w:rsidRDefault="00DB7542" w:rsidP="00DB75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Приказом директора МКДОУ АГО «</w:t>
            </w:r>
            <w:proofErr w:type="spellStart"/>
            <w:r>
              <w:rPr>
                <w:lang w:eastAsia="en-US"/>
              </w:rPr>
              <w:t>Ачитский</w:t>
            </w:r>
            <w:proofErr w:type="spellEnd"/>
            <w:r>
              <w:rPr>
                <w:lang w:eastAsia="en-US"/>
              </w:rPr>
              <w:t xml:space="preserve"> детский сад «Улыбка»</w:t>
            </w:r>
          </w:p>
          <w:p w:rsidR="00DB7542" w:rsidRDefault="00DB7542" w:rsidP="00DB75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№625 от 18.10.2022</w:t>
            </w:r>
          </w:p>
          <w:p w:rsidR="00DB7542" w:rsidRDefault="00DB7542" w:rsidP="00DB7542">
            <w:pPr>
              <w:spacing w:line="276" w:lineRule="auto"/>
              <w:rPr>
                <w:lang w:eastAsia="en-US"/>
              </w:rPr>
            </w:pPr>
          </w:p>
          <w:p w:rsidR="00DB7542" w:rsidRDefault="00DB7542" w:rsidP="00DB7542">
            <w:pPr>
              <w:spacing w:line="276" w:lineRule="auto"/>
              <w:rPr>
                <w:lang w:eastAsia="en-US"/>
              </w:rPr>
            </w:pPr>
          </w:p>
        </w:tc>
      </w:tr>
    </w:tbl>
    <w:p w:rsidR="00DB7542" w:rsidRDefault="00DB7542" w:rsidP="00DB7542">
      <w:pPr>
        <w:rPr>
          <w:b/>
        </w:rPr>
      </w:pPr>
    </w:p>
    <w:p w:rsidR="00DB7542" w:rsidRDefault="00DB7542" w:rsidP="00B741AA">
      <w:pPr>
        <w:jc w:val="center"/>
        <w:rPr>
          <w:b/>
        </w:rPr>
      </w:pPr>
    </w:p>
    <w:p w:rsidR="00DB7542" w:rsidRDefault="00DB7542" w:rsidP="00B741AA">
      <w:pPr>
        <w:jc w:val="center"/>
        <w:rPr>
          <w:b/>
        </w:rPr>
      </w:pPr>
    </w:p>
    <w:p w:rsidR="00B741AA" w:rsidRDefault="00B741AA" w:rsidP="00B741AA">
      <w:pPr>
        <w:jc w:val="center"/>
        <w:rPr>
          <w:b/>
        </w:rPr>
      </w:pPr>
      <w:r>
        <w:rPr>
          <w:b/>
        </w:rPr>
        <w:t>ПОЛОЖЕНИЕ</w:t>
      </w:r>
    </w:p>
    <w:p w:rsidR="00B741AA" w:rsidRPr="00DB7542" w:rsidRDefault="00DB7542" w:rsidP="00B741AA">
      <w:pPr>
        <w:jc w:val="center"/>
      </w:pPr>
      <w:r w:rsidRPr="00DB7542">
        <w:t>м</w:t>
      </w:r>
      <w:r w:rsidR="00FD5B73" w:rsidRPr="00DB7542">
        <w:t>униципально</w:t>
      </w:r>
      <w:r w:rsidR="00CE1DC2" w:rsidRPr="00DB7542">
        <w:t>го</w:t>
      </w:r>
      <w:r w:rsidR="00FD5B73" w:rsidRPr="00DB7542">
        <w:t xml:space="preserve"> </w:t>
      </w:r>
      <w:r w:rsidR="00B741AA" w:rsidRPr="00DB7542">
        <w:t>фестивал</w:t>
      </w:r>
      <w:r w:rsidR="00CE1DC2" w:rsidRPr="00DB7542">
        <w:t>я</w:t>
      </w:r>
      <w:r w:rsidR="00B741AA" w:rsidRPr="00DB7542">
        <w:t xml:space="preserve"> творчества работников</w:t>
      </w:r>
    </w:p>
    <w:p w:rsidR="00CE1DC2" w:rsidRPr="00DB7542" w:rsidRDefault="00CE1DC2" w:rsidP="00B741AA">
      <w:pPr>
        <w:jc w:val="center"/>
      </w:pPr>
      <w:r w:rsidRPr="00DB7542">
        <w:t xml:space="preserve">муниципального казённого дошкольного образовательного учреждения </w:t>
      </w:r>
      <w:proofErr w:type="spellStart"/>
      <w:r w:rsidRPr="00DB7542">
        <w:t>Ачитского</w:t>
      </w:r>
      <w:proofErr w:type="spellEnd"/>
      <w:r w:rsidRPr="00DB7542">
        <w:t xml:space="preserve"> городского округа «</w:t>
      </w:r>
      <w:proofErr w:type="spellStart"/>
      <w:r w:rsidRPr="00DB7542">
        <w:t>Ачитский</w:t>
      </w:r>
      <w:proofErr w:type="spellEnd"/>
      <w:r w:rsidRPr="00DB7542">
        <w:t xml:space="preserve"> детский сад «Улыбка»</w:t>
      </w:r>
      <w:r w:rsidR="00FD5B73" w:rsidRPr="00DB7542">
        <w:t xml:space="preserve"> </w:t>
      </w:r>
    </w:p>
    <w:p w:rsidR="00FD5B73" w:rsidRPr="00DB7542" w:rsidRDefault="00B741AA" w:rsidP="00B741AA">
      <w:pPr>
        <w:jc w:val="center"/>
        <w:rPr>
          <w:b/>
          <w:sz w:val="40"/>
          <w:szCs w:val="40"/>
        </w:rPr>
      </w:pPr>
      <w:r w:rsidRPr="00DB7542">
        <w:rPr>
          <w:b/>
          <w:sz w:val="40"/>
          <w:szCs w:val="40"/>
        </w:rPr>
        <w:t>«</w:t>
      </w:r>
      <w:r w:rsidR="00FD5B73" w:rsidRPr="00DB7542">
        <w:rPr>
          <w:b/>
          <w:sz w:val="40"/>
          <w:szCs w:val="40"/>
        </w:rPr>
        <w:t>Уральские самоцветы</w:t>
      </w:r>
      <w:r w:rsidRPr="00DB7542">
        <w:rPr>
          <w:b/>
          <w:sz w:val="40"/>
          <w:szCs w:val="40"/>
        </w:rPr>
        <w:t xml:space="preserve">» </w:t>
      </w:r>
    </w:p>
    <w:p w:rsidR="00B741AA" w:rsidRDefault="00DB7542" w:rsidP="00B741AA">
      <w:pPr>
        <w:jc w:val="center"/>
        <w:rPr>
          <w:b/>
        </w:rPr>
      </w:pPr>
      <w:r>
        <w:rPr>
          <w:b/>
        </w:rPr>
        <w:t>2022 г</w:t>
      </w:r>
    </w:p>
    <w:p w:rsidR="00B741AA" w:rsidRDefault="00B741AA" w:rsidP="00B741AA">
      <w:pPr>
        <w:rPr>
          <w:sz w:val="16"/>
        </w:rPr>
      </w:pPr>
    </w:p>
    <w:p w:rsidR="00B741AA" w:rsidRDefault="00B741AA" w:rsidP="00DB7542">
      <w:pPr>
        <w:pStyle w:val="6"/>
        <w:ind w:left="420"/>
        <w:jc w:val="left"/>
        <w:rPr>
          <w:sz w:val="24"/>
        </w:rPr>
      </w:pPr>
      <w:r>
        <w:rPr>
          <w:sz w:val="24"/>
        </w:rPr>
        <w:t>ОБЩИЕ ПОЛОЖЕНИЯ</w:t>
      </w:r>
    </w:p>
    <w:p w:rsidR="00B741AA" w:rsidRDefault="00B741AA" w:rsidP="00B741AA">
      <w:pPr>
        <w:rPr>
          <w:sz w:val="16"/>
          <w:szCs w:val="16"/>
        </w:rPr>
      </w:pPr>
    </w:p>
    <w:p w:rsidR="00CE1DC2" w:rsidRDefault="00CE1DC2" w:rsidP="00DB7542">
      <w:pPr>
        <w:rPr>
          <w:b/>
        </w:rPr>
      </w:pPr>
      <w:r>
        <w:t>1.</w:t>
      </w:r>
      <w:r w:rsidR="00FD5B73">
        <w:t>Ф</w:t>
      </w:r>
      <w:r w:rsidR="00B741AA">
        <w:t>естиваль творчества работников</w:t>
      </w:r>
      <w:r w:rsidR="00FD5B73">
        <w:t xml:space="preserve"> дошкольного</w:t>
      </w:r>
      <w:r w:rsidR="00B741AA">
        <w:t xml:space="preserve"> </w:t>
      </w:r>
      <w:proofErr w:type="gramStart"/>
      <w:r w:rsidR="00B741AA">
        <w:t xml:space="preserve">образования  </w:t>
      </w:r>
      <w:proofErr w:type="spellStart"/>
      <w:r w:rsidR="00FD5B73">
        <w:t>Ачитского</w:t>
      </w:r>
      <w:proofErr w:type="spellEnd"/>
      <w:proofErr w:type="gramEnd"/>
      <w:r w:rsidR="00FD5B73">
        <w:t xml:space="preserve"> городского округа </w:t>
      </w:r>
      <w:r>
        <w:rPr>
          <w:b/>
        </w:rPr>
        <w:t xml:space="preserve">«Уральские самоцветы» </w:t>
      </w:r>
    </w:p>
    <w:p w:rsidR="00B741AA" w:rsidRDefault="00CE1DC2" w:rsidP="00CE1DC2">
      <w:pPr>
        <w:pStyle w:val="21"/>
        <w:ind w:left="426" w:firstLine="0"/>
        <w:jc w:val="both"/>
      </w:pPr>
      <w:r>
        <w:t xml:space="preserve"> </w:t>
      </w:r>
      <w:r w:rsidR="00B741AA">
        <w:t xml:space="preserve">(далее – Фестиваль) </w:t>
      </w:r>
    </w:p>
    <w:p w:rsidR="00B741AA" w:rsidRDefault="00CE1DC2" w:rsidP="00DB7542">
      <w:pPr>
        <w:jc w:val="both"/>
      </w:pPr>
      <w:r>
        <w:t>2.</w:t>
      </w:r>
      <w:r w:rsidR="00EA0A98">
        <w:t xml:space="preserve">Организаторами Фестиваля является </w:t>
      </w:r>
      <w:proofErr w:type="spellStart"/>
      <w:r w:rsidR="00EA0A98">
        <w:t>Ачитский</w:t>
      </w:r>
      <w:proofErr w:type="spellEnd"/>
      <w:r w:rsidR="00EA0A98">
        <w:t xml:space="preserve"> детский сад «Улыбка»</w:t>
      </w:r>
      <w:r w:rsidR="00B741AA">
        <w:t xml:space="preserve"> </w:t>
      </w:r>
    </w:p>
    <w:p w:rsidR="00EA0A98" w:rsidRPr="00DB7542" w:rsidRDefault="00DB7542" w:rsidP="00DB7542">
      <w:pPr>
        <w:jc w:val="both"/>
        <w:rPr>
          <w:b/>
          <w:sz w:val="28"/>
          <w:szCs w:val="28"/>
        </w:rPr>
      </w:pPr>
      <w:r>
        <w:t>3.</w:t>
      </w:r>
      <w:r w:rsidR="00B741AA">
        <w:t xml:space="preserve">Фестиваль проводится </w:t>
      </w:r>
      <w:r w:rsidR="00EA0A98" w:rsidRPr="00DB7542">
        <w:rPr>
          <w:b/>
        </w:rPr>
        <w:t xml:space="preserve">2 декабря </w:t>
      </w:r>
      <w:r w:rsidR="00B741AA" w:rsidRPr="00DB7542">
        <w:rPr>
          <w:b/>
        </w:rPr>
        <w:t>2022 года</w:t>
      </w:r>
      <w:r w:rsidR="00EA0A98" w:rsidRPr="00DB7542">
        <w:rPr>
          <w:b/>
        </w:rPr>
        <w:t xml:space="preserve"> в 16.00</w:t>
      </w:r>
      <w:r w:rsidR="00B741AA" w:rsidRPr="00DB7542">
        <w:rPr>
          <w:b/>
        </w:rPr>
        <w:t xml:space="preserve"> </w:t>
      </w:r>
      <w:r w:rsidR="00B741AA">
        <w:t xml:space="preserve">в </w:t>
      </w:r>
      <w:proofErr w:type="spellStart"/>
      <w:r w:rsidR="00EA0A98">
        <w:t>Ачитском</w:t>
      </w:r>
      <w:proofErr w:type="spellEnd"/>
      <w:r w:rsidR="00EA0A98">
        <w:t xml:space="preserve"> РДК. (Об изменении форс-мажорных сроков- дополнительная информация)</w:t>
      </w:r>
    </w:p>
    <w:p w:rsidR="00B741AA" w:rsidRDefault="00B741AA" w:rsidP="00B741AA">
      <w:pPr>
        <w:ind w:left="360"/>
        <w:jc w:val="both"/>
        <w:rPr>
          <w:sz w:val="16"/>
        </w:rPr>
      </w:pPr>
    </w:p>
    <w:p w:rsidR="00B741AA" w:rsidRDefault="00B741AA" w:rsidP="00DB7542">
      <w:pPr>
        <w:ind w:left="360"/>
        <w:rPr>
          <w:b/>
          <w:bCs/>
        </w:rPr>
      </w:pPr>
      <w:r>
        <w:rPr>
          <w:b/>
          <w:bCs/>
        </w:rPr>
        <w:t>ЦЕЛИ И ЗАДАЧИ ФЕСТИВАЛЯ</w:t>
      </w:r>
    </w:p>
    <w:p w:rsidR="00B741AA" w:rsidRDefault="00B741AA" w:rsidP="00B741AA">
      <w:pPr>
        <w:ind w:left="360"/>
        <w:rPr>
          <w:b/>
          <w:bCs/>
          <w:sz w:val="16"/>
          <w:szCs w:val="16"/>
        </w:rPr>
      </w:pPr>
    </w:p>
    <w:p w:rsidR="00B741AA" w:rsidRDefault="00B741AA" w:rsidP="00B741AA">
      <w:pPr>
        <w:pStyle w:val="a3"/>
        <w:tabs>
          <w:tab w:val="left" w:pos="720"/>
          <w:tab w:val="left" w:pos="1440"/>
        </w:tabs>
        <w:spacing w:after="0"/>
        <w:jc w:val="both"/>
        <w:rPr>
          <w:b/>
          <w:sz w:val="16"/>
          <w:szCs w:val="16"/>
        </w:rPr>
      </w:pPr>
      <w:r>
        <w:t xml:space="preserve">Фестиваль проводится с целью </w:t>
      </w:r>
      <w:r w:rsidR="00EA0A98">
        <w:t xml:space="preserve">выявления и поддержки талантливых сотрудников детских садов </w:t>
      </w:r>
      <w:proofErr w:type="spellStart"/>
      <w:r w:rsidR="00EA0A98">
        <w:t>Ачитского</w:t>
      </w:r>
      <w:proofErr w:type="spellEnd"/>
      <w:r w:rsidR="00EA0A98">
        <w:t xml:space="preserve"> городского округа в разных видах творческой деятельности.</w:t>
      </w:r>
    </w:p>
    <w:p w:rsidR="00B741AA" w:rsidRDefault="00B741AA" w:rsidP="00B741AA">
      <w:pPr>
        <w:pStyle w:val="a3"/>
        <w:tabs>
          <w:tab w:val="left" w:pos="720"/>
          <w:tab w:val="left" w:pos="1440"/>
        </w:tabs>
        <w:spacing w:after="0"/>
        <w:jc w:val="both"/>
        <w:rPr>
          <w:b/>
        </w:rPr>
      </w:pPr>
      <w:r>
        <w:rPr>
          <w:b/>
        </w:rPr>
        <w:t>Задачи Фестиваля:</w:t>
      </w:r>
    </w:p>
    <w:p w:rsidR="00EA0A98" w:rsidRDefault="00B741AA" w:rsidP="00B741AA">
      <w:pPr>
        <w:pStyle w:val="a3"/>
        <w:tabs>
          <w:tab w:val="left" w:pos="720"/>
          <w:tab w:val="left" w:pos="1440"/>
        </w:tabs>
        <w:spacing w:after="0"/>
        <w:jc w:val="both"/>
      </w:pPr>
      <w:r>
        <w:t xml:space="preserve">- подготовка номеров художественной </w:t>
      </w:r>
      <w:r w:rsidR="00EA0A98">
        <w:t>самодеятельности;</w:t>
      </w:r>
    </w:p>
    <w:p w:rsidR="00B741AA" w:rsidRDefault="00B741AA" w:rsidP="00B741AA">
      <w:pPr>
        <w:pStyle w:val="a3"/>
        <w:tabs>
          <w:tab w:val="left" w:pos="720"/>
          <w:tab w:val="left" w:pos="1440"/>
        </w:tabs>
        <w:spacing w:after="0"/>
        <w:jc w:val="both"/>
      </w:pPr>
      <w:r>
        <w:t>- содействие в реализации творческих инициатив;</w:t>
      </w:r>
    </w:p>
    <w:p w:rsidR="00B741AA" w:rsidRDefault="00B741AA" w:rsidP="00EA0A98">
      <w:pPr>
        <w:jc w:val="both"/>
        <w:rPr>
          <w:sz w:val="16"/>
        </w:rPr>
      </w:pPr>
      <w:r>
        <w:t>- возможность творческого обмена и культ</w:t>
      </w:r>
      <w:r w:rsidR="00EA0A98">
        <w:t>урного диалога между педагогами.</w:t>
      </w:r>
      <w:r w:rsidR="00EA0A98">
        <w:rPr>
          <w:sz w:val="16"/>
        </w:rPr>
        <w:t xml:space="preserve"> </w:t>
      </w:r>
    </w:p>
    <w:p w:rsidR="00DB7542" w:rsidRDefault="00DB7542" w:rsidP="00EA0A98">
      <w:pPr>
        <w:jc w:val="both"/>
        <w:rPr>
          <w:sz w:val="16"/>
        </w:rPr>
      </w:pPr>
    </w:p>
    <w:p w:rsidR="00B741AA" w:rsidRDefault="00B741AA" w:rsidP="00DB7542">
      <w:pPr>
        <w:pStyle w:val="6"/>
        <w:jc w:val="left"/>
        <w:rPr>
          <w:sz w:val="24"/>
        </w:rPr>
      </w:pPr>
      <w:r>
        <w:rPr>
          <w:sz w:val="24"/>
        </w:rPr>
        <w:t>УЧАСТНИКИ ФЕСТИВАЛЯ</w:t>
      </w:r>
    </w:p>
    <w:p w:rsidR="00B741AA" w:rsidRDefault="00B741AA" w:rsidP="00B741AA">
      <w:pPr>
        <w:rPr>
          <w:sz w:val="16"/>
          <w:szCs w:val="16"/>
        </w:rPr>
      </w:pPr>
    </w:p>
    <w:p w:rsidR="00B741AA" w:rsidRDefault="00CE1DC2" w:rsidP="00B741AA">
      <w:pPr>
        <w:pStyle w:val="2"/>
      </w:pPr>
      <w:proofErr w:type="gramStart"/>
      <w:r>
        <w:t xml:space="preserve">Сотрудники </w:t>
      </w:r>
      <w:r w:rsidR="00EA0A98">
        <w:t xml:space="preserve"> МКДОУ</w:t>
      </w:r>
      <w:proofErr w:type="gramEnd"/>
      <w:r w:rsidR="00EA0A98">
        <w:t xml:space="preserve"> АГО «</w:t>
      </w:r>
      <w:proofErr w:type="spellStart"/>
      <w:r w:rsidR="00EA0A98">
        <w:t>Ачитский</w:t>
      </w:r>
      <w:proofErr w:type="spellEnd"/>
      <w:r w:rsidR="00EA0A98">
        <w:t xml:space="preserve"> детский сад «Улыбка» и </w:t>
      </w:r>
      <w:r>
        <w:t xml:space="preserve">  его </w:t>
      </w:r>
      <w:r w:rsidR="00EA0A98">
        <w:t>филиалов.</w:t>
      </w:r>
    </w:p>
    <w:p w:rsidR="00B741AA" w:rsidRDefault="00B741AA" w:rsidP="00B741AA">
      <w:pPr>
        <w:pStyle w:val="2"/>
      </w:pPr>
    </w:p>
    <w:p w:rsidR="00B741AA" w:rsidRDefault="00B741AA" w:rsidP="00DB7542">
      <w:pPr>
        <w:pStyle w:val="6"/>
        <w:ind w:left="0"/>
        <w:jc w:val="left"/>
        <w:rPr>
          <w:sz w:val="24"/>
        </w:rPr>
      </w:pPr>
      <w:r>
        <w:rPr>
          <w:sz w:val="24"/>
        </w:rPr>
        <w:t>ОРГАНИЗАЦИЯ ФЕСТИВАЛЯ</w:t>
      </w:r>
    </w:p>
    <w:p w:rsidR="00B741AA" w:rsidRDefault="00B741AA" w:rsidP="00B741AA">
      <w:pPr>
        <w:rPr>
          <w:sz w:val="16"/>
          <w:szCs w:val="16"/>
        </w:rPr>
      </w:pPr>
    </w:p>
    <w:p w:rsidR="00B741AA" w:rsidRDefault="00B741AA" w:rsidP="00B741AA">
      <w:pPr>
        <w:jc w:val="both"/>
      </w:pPr>
      <w:r>
        <w:rPr>
          <w:bCs/>
        </w:rPr>
        <w:t xml:space="preserve">Фестиваль проводится </w:t>
      </w:r>
      <w:r>
        <w:t xml:space="preserve">в форме </w:t>
      </w:r>
      <w:proofErr w:type="gramStart"/>
      <w:r>
        <w:t>концертн</w:t>
      </w:r>
      <w:r w:rsidR="00CE1DC2">
        <w:t xml:space="preserve">ой </w:t>
      </w:r>
      <w:r>
        <w:t xml:space="preserve"> программ</w:t>
      </w:r>
      <w:r w:rsidR="00CE1DC2">
        <w:t>ы</w:t>
      </w:r>
      <w:proofErr w:type="gramEnd"/>
      <w:r>
        <w:t xml:space="preserve"> </w:t>
      </w:r>
      <w:r w:rsidR="00CE1DC2">
        <w:t>и презентации  творческих выставок</w:t>
      </w:r>
    </w:p>
    <w:p w:rsidR="00EA0A98" w:rsidRDefault="00EA0A98" w:rsidP="00B741AA">
      <w:pPr>
        <w:jc w:val="both"/>
        <w:rPr>
          <w:b/>
        </w:rPr>
      </w:pPr>
      <w:r w:rsidRPr="00EA0A98">
        <w:rPr>
          <w:b/>
        </w:rPr>
        <w:t>Жюри.</w:t>
      </w:r>
    </w:p>
    <w:p w:rsidR="00EA0A98" w:rsidRPr="00EA0A98" w:rsidRDefault="00EA0A98" w:rsidP="00B741AA">
      <w:pPr>
        <w:jc w:val="both"/>
      </w:pPr>
      <w:r>
        <w:rPr>
          <w:b/>
        </w:rPr>
        <w:t>-</w:t>
      </w:r>
      <w:r>
        <w:t xml:space="preserve"> Формирование </w:t>
      </w:r>
      <w:proofErr w:type="gramStart"/>
      <w:r>
        <w:t>независимой  группы</w:t>
      </w:r>
      <w:proofErr w:type="gramEnd"/>
      <w:r>
        <w:t xml:space="preserve"> экспертов (жюри).</w:t>
      </w:r>
    </w:p>
    <w:p w:rsidR="00B741AA" w:rsidRDefault="00B741AA" w:rsidP="00B741AA"/>
    <w:p w:rsidR="00B741AA" w:rsidRDefault="00B741AA" w:rsidP="00DB7542">
      <w:pPr>
        <w:keepNext/>
        <w:ind w:left="360"/>
        <w:outlineLvl w:val="5"/>
        <w:rPr>
          <w:b/>
          <w:bCs/>
        </w:rPr>
      </w:pPr>
      <w:r>
        <w:rPr>
          <w:b/>
          <w:bCs/>
        </w:rPr>
        <w:t>НОМИНАЦИИ ФЕСТИВАЛЯ</w:t>
      </w:r>
    </w:p>
    <w:p w:rsidR="00B741AA" w:rsidRDefault="00B741AA" w:rsidP="00B741AA">
      <w:pPr>
        <w:rPr>
          <w:sz w:val="16"/>
          <w:szCs w:val="16"/>
        </w:rPr>
      </w:pPr>
    </w:p>
    <w:p w:rsidR="00B741AA" w:rsidRDefault="00B741AA" w:rsidP="00B741AA">
      <w:pPr>
        <w:jc w:val="both"/>
      </w:pPr>
      <w:r>
        <w:rPr>
          <w:b/>
          <w:bCs/>
        </w:rPr>
        <w:t xml:space="preserve">1) Вокал солисты </w:t>
      </w:r>
      <w:r>
        <w:t>(эстрадный вокал, народная песня, фольклор, академический вокал, авторская (бардовская) песня</w:t>
      </w:r>
      <w:r>
        <w:rPr>
          <w:bCs/>
        </w:rPr>
        <w:t>)</w:t>
      </w:r>
    </w:p>
    <w:p w:rsidR="00B741AA" w:rsidRDefault="00B741AA" w:rsidP="00B741AA">
      <w:pPr>
        <w:jc w:val="both"/>
      </w:pPr>
      <w:r>
        <w:rPr>
          <w:bCs/>
        </w:rPr>
        <w:lastRenderedPageBreak/>
        <w:t>Участники исполняют одно произведение</w:t>
      </w:r>
    </w:p>
    <w:p w:rsidR="00B741AA" w:rsidRDefault="00B741AA" w:rsidP="00B741AA">
      <w:pPr>
        <w:jc w:val="both"/>
        <w:rPr>
          <w:b/>
        </w:rPr>
      </w:pPr>
      <w:r>
        <w:rPr>
          <w:b/>
        </w:rPr>
        <w:t xml:space="preserve">2) Вокал ансамбли (в т. ч., дуэты, трио), хоры </w:t>
      </w:r>
    </w:p>
    <w:p w:rsidR="00B741AA" w:rsidRDefault="00B741AA" w:rsidP="00B741AA">
      <w:pPr>
        <w:jc w:val="both"/>
      </w:pPr>
      <w:r>
        <w:t>Участники исполняют одно произведение</w:t>
      </w:r>
    </w:p>
    <w:p w:rsidR="00B741AA" w:rsidRDefault="00B741AA" w:rsidP="00B741AA">
      <w:pPr>
        <w:jc w:val="both"/>
        <w:rPr>
          <w:b/>
        </w:rPr>
      </w:pPr>
      <w:r>
        <w:rPr>
          <w:b/>
        </w:rPr>
        <w:t>3) Хореография</w:t>
      </w:r>
    </w:p>
    <w:p w:rsidR="00B741AA" w:rsidRDefault="00B741AA" w:rsidP="00B741AA">
      <w:pPr>
        <w:jc w:val="both"/>
      </w:pPr>
      <w:r>
        <w:t>Участники исполняют одно произведение</w:t>
      </w:r>
    </w:p>
    <w:p w:rsidR="00B741AA" w:rsidRPr="004542F8" w:rsidRDefault="00DB7542" w:rsidP="00B741AA">
      <w:pPr>
        <w:jc w:val="both"/>
      </w:pPr>
      <w:r>
        <w:rPr>
          <w:b/>
        </w:rPr>
        <w:t>4</w:t>
      </w:r>
      <w:r w:rsidR="00B741AA">
        <w:rPr>
          <w:b/>
        </w:rPr>
        <w:t>) Свободная номинация</w:t>
      </w:r>
      <w:r w:rsidR="004542F8">
        <w:rPr>
          <w:b/>
        </w:rPr>
        <w:t xml:space="preserve"> </w:t>
      </w:r>
      <w:r w:rsidR="004542F8" w:rsidRPr="004542F8">
        <w:t xml:space="preserve">(инструментальная музыка, акробатические этюды, цирковые миниатюры </w:t>
      </w:r>
      <w:proofErr w:type="spellStart"/>
      <w:r w:rsidR="004542F8" w:rsidRPr="004542F8">
        <w:t>ит.д</w:t>
      </w:r>
      <w:proofErr w:type="spellEnd"/>
      <w:r w:rsidR="004542F8" w:rsidRPr="004542F8">
        <w:t>.)</w:t>
      </w:r>
    </w:p>
    <w:p w:rsidR="00B741AA" w:rsidRDefault="00B741AA" w:rsidP="00B741AA">
      <w:pPr>
        <w:jc w:val="both"/>
      </w:pPr>
      <w:r>
        <w:t>Участники исполняют одно произведение</w:t>
      </w:r>
    </w:p>
    <w:p w:rsidR="00B741AA" w:rsidRDefault="00B741AA" w:rsidP="00B741AA">
      <w:pPr>
        <w:jc w:val="both"/>
        <w:rPr>
          <w:b/>
        </w:rPr>
      </w:pPr>
      <w:r>
        <w:rPr>
          <w:b/>
        </w:rPr>
        <w:t xml:space="preserve">Рекомендуемый хронометраж выступлений до 5 минут. </w:t>
      </w:r>
    </w:p>
    <w:p w:rsidR="00DB7542" w:rsidRDefault="00DB7542" w:rsidP="00B741AA">
      <w:pPr>
        <w:jc w:val="both"/>
        <w:rPr>
          <w:b/>
        </w:rPr>
      </w:pPr>
    </w:p>
    <w:p w:rsidR="004542F8" w:rsidRPr="004542F8" w:rsidRDefault="00DB7542" w:rsidP="00B741AA">
      <w:pPr>
        <w:jc w:val="both"/>
      </w:pPr>
      <w:r>
        <w:rPr>
          <w:b/>
        </w:rPr>
        <w:t>6)</w:t>
      </w:r>
      <w:r w:rsidR="004542F8">
        <w:rPr>
          <w:b/>
        </w:rPr>
        <w:t xml:space="preserve"> Декоративно – прикладное творчество </w:t>
      </w:r>
      <w:r w:rsidR="004542F8" w:rsidRPr="004542F8">
        <w:t>(трансляция персонал</w:t>
      </w:r>
      <w:r w:rsidR="00EF7ACC">
        <w:t xml:space="preserve">ьной выставки творческих работ </w:t>
      </w:r>
      <w:r w:rsidR="004542F8" w:rsidRPr="004542F8">
        <w:t>в формате презентации)</w:t>
      </w:r>
    </w:p>
    <w:p w:rsidR="00B741AA" w:rsidRDefault="00B741AA" w:rsidP="00B741AA">
      <w:pPr>
        <w:jc w:val="center"/>
        <w:rPr>
          <w:b/>
        </w:rPr>
      </w:pPr>
    </w:p>
    <w:p w:rsidR="00B741AA" w:rsidRDefault="00B741AA" w:rsidP="00DB7542">
      <w:pPr>
        <w:rPr>
          <w:b/>
        </w:rPr>
      </w:pPr>
      <w:r>
        <w:rPr>
          <w:b/>
        </w:rPr>
        <w:t>Общие условия проведения Фестиваля:</w:t>
      </w:r>
    </w:p>
    <w:p w:rsidR="00B741AA" w:rsidRDefault="00B741AA" w:rsidP="00B741AA">
      <w:pPr>
        <w:jc w:val="center"/>
        <w:rPr>
          <w:b/>
          <w:sz w:val="16"/>
          <w:szCs w:val="16"/>
        </w:rPr>
      </w:pPr>
    </w:p>
    <w:p w:rsidR="00B741AA" w:rsidRDefault="00B741AA" w:rsidP="00B741AA">
      <w:pPr>
        <w:jc w:val="both"/>
        <w:rPr>
          <w:b/>
        </w:rPr>
      </w:pPr>
      <w:r>
        <w:t xml:space="preserve">1.Жюри в каждой из заявленных номинаций определяет </w:t>
      </w:r>
      <w:r>
        <w:rPr>
          <w:b/>
        </w:rPr>
        <w:t xml:space="preserve">Дипломантов </w:t>
      </w:r>
      <w:r>
        <w:rPr>
          <w:b/>
          <w:lang w:val="en-US"/>
        </w:rPr>
        <w:t>I</w:t>
      </w:r>
      <w:r>
        <w:rPr>
          <w:b/>
        </w:rPr>
        <w:t xml:space="preserve">, </w:t>
      </w:r>
      <w:r>
        <w:rPr>
          <w:b/>
          <w:lang w:val="en-US"/>
        </w:rPr>
        <w:t>II</w:t>
      </w:r>
      <w:r>
        <w:rPr>
          <w:b/>
        </w:rPr>
        <w:t xml:space="preserve"> и </w:t>
      </w:r>
      <w:proofErr w:type="gramStart"/>
      <w:r>
        <w:rPr>
          <w:b/>
          <w:lang w:val="en-US"/>
        </w:rPr>
        <w:t>III</w:t>
      </w:r>
      <w:r>
        <w:rPr>
          <w:b/>
        </w:rPr>
        <w:t xml:space="preserve">  степени</w:t>
      </w:r>
      <w:proofErr w:type="gramEnd"/>
      <w:r>
        <w:rPr>
          <w:b/>
        </w:rPr>
        <w:t xml:space="preserve"> </w:t>
      </w:r>
      <w:r>
        <w:t>(призеров Фестиваля)</w:t>
      </w:r>
      <w:r>
        <w:rPr>
          <w:b/>
        </w:rPr>
        <w:t>.</w:t>
      </w:r>
    </w:p>
    <w:p w:rsidR="00B741AA" w:rsidRDefault="00B741AA" w:rsidP="00B741AA">
      <w:pPr>
        <w:jc w:val="both"/>
      </w:pPr>
      <w:r>
        <w:t xml:space="preserve">2. Специальное техническое сопровождение выступлений обеспечивается участниками Фестиваля. Фонограммы предоставляются участниками. </w:t>
      </w:r>
    </w:p>
    <w:p w:rsidR="00B741AA" w:rsidRDefault="00B741AA" w:rsidP="00B741AA">
      <w:pPr>
        <w:jc w:val="both"/>
      </w:pPr>
      <w:proofErr w:type="gramStart"/>
      <w:r>
        <w:rPr>
          <w:b/>
        </w:rPr>
        <w:t>Требования  к</w:t>
      </w:r>
      <w:proofErr w:type="gramEnd"/>
      <w:r>
        <w:rPr>
          <w:b/>
        </w:rPr>
        <w:t xml:space="preserve">  фонограммам, срок предоставления, вид носителя и иные условия определяются организаторами.</w:t>
      </w:r>
    </w:p>
    <w:p w:rsidR="00B741AA" w:rsidRDefault="00B741AA" w:rsidP="004542F8">
      <w:pPr>
        <w:jc w:val="both"/>
        <w:rPr>
          <w:b/>
        </w:rPr>
      </w:pPr>
    </w:p>
    <w:p w:rsidR="00B741AA" w:rsidRDefault="00B741AA" w:rsidP="00B741AA">
      <w:pPr>
        <w:jc w:val="center"/>
        <w:rPr>
          <w:b/>
        </w:rPr>
      </w:pPr>
      <w:r>
        <w:rPr>
          <w:b/>
        </w:rPr>
        <w:t>РЕКОМЕНДУЕМЫЕ ТРЕБОВАНИЯ К СОДЕРЖАНИЮ НОМЕРОВ</w:t>
      </w:r>
    </w:p>
    <w:p w:rsidR="00B741AA" w:rsidRDefault="00B741AA" w:rsidP="00B741AA">
      <w:pPr>
        <w:jc w:val="center"/>
        <w:rPr>
          <w:b/>
        </w:rPr>
      </w:pPr>
      <w:r>
        <w:rPr>
          <w:b/>
        </w:rPr>
        <w:t>ИЛИ КРИТЕРИИ ОЦЕНКИ</w:t>
      </w:r>
    </w:p>
    <w:p w:rsidR="00B741AA" w:rsidRDefault="00B741AA" w:rsidP="00B741AA">
      <w:pPr>
        <w:rPr>
          <w:b/>
        </w:rPr>
      </w:pPr>
    </w:p>
    <w:p w:rsidR="00B741AA" w:rsidRDefault="00B741AA" w:rsidP="00B741AA">
      <w:pPr>
        <w:numPr>
          <w:ilvl w:val="0"/>
          <w:numId w:val="2"/>
        </w:numPr>
        <w:ind w:left="284" w:hanging="284"/>
        <w:contextualSpacing/>
        <w:jc w:val="both"/>
      </w:pPr>
      <w:r>
        <w:t>Содержание номера,  оригинальное режиссерское решение.</w:t>
      </w:r>
    </w:p>
    <w:p w:rsidR="00B741AA" w:rsidRDefault="00B741AA" w:rsidP="00B741AA">
      <w:pPr>
        <w:numPr>
          <w:ilvl w:val="0"/>
          <w:numId w:val="2"/>
        </w:numPr>
        <w:ind w:left="284" w:hanging="284"/>
        <w:contextualSpacing/>
        <w:jc w:val="both"/>
      </w:pPr>
      <w:r>
        <w:t>Исполнительское мастерство, яркость, оригинальность, артистичность.</w:t>
      </w:r>
    </w:p>
    <w:p w:rsidR="00B741AA" w:rsidRDefault="00B741AA" w:rsidP="00B741AA">
      <w:pPr>
        <w:numPr>
          <w:ilvl w:val="0"/>
          <w:numId w:val="2"/>
        </w:numPr>
        <w:ind w:left="284" w:hanging="284"/>
        <w:contextualSpacing/>
        <w:jc w:val="both"/>
      </w:pPr>
      <w:r>
        <w:t>Эстетическое и эмоциональное воздействие на зрителя.</w:t>
      </w:r>
    </w:p>
    <w:p w:rsidR="00B741AA" w:rsidRDefault="00B741AA" w:rsidP="00B741AA">
      <w:pPr>
        <w:numPr>
          <w:ilvl w:val="0"/>
          <w:numId w:val="2"/>
        </w:numPr>
        <w:ind w:left="284" w:hanging="284"/>
        <w:contextualSpacing/>
        <w:jc w:val="both"/>
      </w:pPr>
      <w:r>
        <w:t>Качественное музыкальное и звуковое оформление.</w:t>
      </w:r>
    </w:p>
    <w:p w:rsidR="00B741AA" w:rsidRDefault="00B741AA" w:rsidP="00B741AA">
      <w:pPr>
        <w:numPr>
          <w:ilvl w:val="0"/>
          <w:numId w:val="2"/>
        </w:numPr>
        <w:ind w:left="284" w:hanging="284"/>
        <w:contextualSpacing/>
        <w:jc w:val="both"/>
      </w:pPr>
      <w:r>
        <w:t xml:space="preserve">Чистота исполнения вокальных номеров, техника исполнения и аранжировка, художественная </w:t>
      </w:r>
      <w:proofErr w:type="gramStart"/>
      <w:r>
        <w:t>трактовка,  исполнение</w:t>
      </w:r>
      <w:proofErr w:type="gramEnd"/>
      <w:r>
        <w:t xml:space="preserve"> наизусть.</w:t>
      </w:r>
    </w:p>
    <w:p w:rsidR="00CE1DC2" w:rsidRPr="005C411F" w:rsidRDefault="005C411F" w:rsidP="00894879">
      <w:pPr>
        <w:numPr>
          <w:ilvl w:val="0"/>
          <w:numId w:val="2"/>
        </w:numPr>
        <w:ind w:left="284" w:hanging="284"/>
        <w:contextualSpacing/>
        <w:jc w:val="both"/>
      </w:pPr>
      <w:r w:rsidRPr="005C411F">
        <w:rPr>
          <w:b/>
        </w:rPr>
        <w:t xml:space="preserve">Номер должен быть новым, ранее </w:t>
      </w:r>
      <w:bookmarkStart w:id="0" w:name="_GoBack"/>
      <w:bookmarkEnd w:id="0"/>
      <w:r w:rsidRPr="005C411F">
        <w:rPr>
          <w:b/>
        </w:rPr>
        <w:t>не участвующий</w:t>
      </w:r>
      <w:r>
        <w:rPr>
          <w:b/>
        </w:rPr>
        <w:t xml:space="preserve"> в концертных и конкурсных программах.</w:t>
      </w:r>
    </w:p>
    <w:p w:rsidR="005C411F" w:rsidRDefault="005C411F" w:rsidP="005C411F">
      <w:pPr>
        <w:contextualSpacing/>
        <w:jc w:val="both"/>
      </w:pPr>
    </w:p>
    <w:p w:rsidR="00CE1DC2" w:rsidRPr="008D7AA6" w:rsidRDefault="00CE1DC2" w:rsidP="00CE1DC2">
      <w:pPr>
        <w:ind w:left="284"/>
        <w:contextualSpacing/>
        <w:jc w:val="both"/>
        <w:rPr>
          <w:b/>
        </w:rPr>
      </w:pPr>
      <w:r w:rsidRPr="008D7AA6">
        <w:rPr>
          <w:b/>
        </w:rPr>
        <w:t>Требование к презентации декоративно прикладного творчества</w:t>
      </w:r>
    </w:p>
    <w:p w:rsidR="00CE1DC2" w:rsidRPr="00DB7542" w:rsidRDefault="00CE1DC2" w:rsidP="00CE1DC2">
      <w:pPr>
        <w:ind w:left="284"/>
        <w:contextualSpacing/>
        <w:jc w:val="both"/>
      </w:pPr>
      <w:r w:rsidRPr="00DB7542">
        <w:t>- первый слайд</w:t>
      </w:r>
      <w:r w:rsidR="00DB7542" w:rsidRPr="00DB7542">
        <w:t>:</w:t>
      </w:r>
      <w:r w:rsidRPr="00DB7542">
        <w:t xml:space="preserve"> должность фамилия имя отчество</w:t>
      </w:r>
      <w:r w:rsidR="00DB7542" w:rsidRPr="00DB7542">
        <w:t xml:space="preserve">, </w:t>
      </w:r>
      <w:r w:rsidRPr="00DB7542">
        <w:t>филиал участника.</w:t>
      </w:r>
    </w:p>
    <w:p w:rsidR="00CE1DC2" w:rsidRPr="00DB7542" w:rsidRDefault="00CE1DC2" w:rsidP="00CE1DC2">
      <w:pPr>
        <w:ind w:left="284"/>
        <w:contextualSpacing/>
        <w:jc w:val="both"/>
      </w:pPr>
      <w:r w:rsidRPr="00DB7542">
        <w:t xml:space="preserve">В последующих слайдах размещаются фото </w:t>
      </w:r>
      <w:r w:rsidR="00DB7542">
        <w:t xml:space="preserve">  презентуемых работ (одна работа одно фото</w:t>
      </w:r>
      <w:r w:rsidRPr="00DB7542">
        <w:t xml:space="preserve">, один слайд) </w:t>
      </w:r>
    </w:p>
    <w:p w:rsidR="00CE1DC2" w:rsidRPr="00DB7542" w:rsidRDefault="00EF7ACC" w:rsidP="00CE1DC2">
      <w:pPr>
        <w:ind w:left="284"/>
        <w:contextualSpacing/>
        <w:jc w:val="both"/>
      </w:pPr>
      <w:r w:rsidRPr="00DB7542">
        <w:t>- презентация не более 10 слайдов</w:t>
      </w:r>
    </w:p>
    <w:p w:rsidR="00EF7ACC" w:rsidRPr="00DB7542" w:rsidRDefault="00EF7ACC" w:rsidP="00CE1DC2">
      <w:pPr>
        <w:ind w:left="284"/>
        <w:contextualSpacing/>
        <w:jc w:val="both"/>
      </w:pPr>
      <w:r w:rsidRPr="00DB7542">
        <w:t xml:space="preserve"> Музыку не накладывать все презентации будут монтироваться в одну</w:t>
      </w:r>
    </w:p>
    <w:p w:rsidR="00B741AA" w:rsidRPr="00DB7542" w:rsidRDefault="00B741AA" w:rsidP="00B741AA"/>
    <w:p w:rsidR="00B741AA" w:rsidRDefault="00B741AA" w:rsidP="00B741AA">
      <w:pPr>
        <w:keepNext/>
        <w:outlineLvl w:val="5"/>
        <w:rPr>
          <w:b/>
          <w:bCs/>
        </w:rPr>
      </w:pPr>
    </w:p>
    <w:p w:rsidR="00B741AA" w:rsidRDefault="00B741AA" w:rsidP="00B741AA">
      <w:pPr>
        <w:keepNext/>
        <w:ind w:left="360"/>
        <w:jc w:val="center"/>
        <w:outlineLvl w:val="5"/>
        <w:rPr>
          <w:b/>
          <w:bCs/>
        </w:rPr>
      </w:pPr>
      <w:r>
        <w:rPr>
          <w:b/>
          <w:bCs/>
        </w:rPr>
        <w:t>НАГРАЖДЕНИЕ</w:t>
      </w:r>
    </w:p>
    <w:p w:rsidR="00B741AA" w:rsidRDefault="00B741AA" w:rsidP="00B741AA">
      <w:pPr>
        <w:rPr>
          <w:sz w:val="16"/>
          <w:szCs w:val="16"/>
        </w:rPr>
      </w:pPr>
    </w:p>
    <w:p w:rsidR="00B741AA" w:rsidRDefault="00B741AA" w:rsidP="00B741AA">
      <w:pPr>
        <w:jc w:val="both"/>
      </w:pPr>
      <w:r w:rsidRPr="004542F8">
        <w:rPr>
          <w:b/>
          <w:u w:val="single"/>
        </w:rPr>
        <w:t>Дипломантам Фестиваля</w:t>
      </w:r>
      <w:r w:rsidR="004542F8">
        <w:rPr>
          <w:u w:val="single"/>
        </w:rPr>
        <w:t xml:space="preserve">  </w:t>
      </w:r>
      <w:proofErr w:type="gramStart"/>
      <w:r w:rsidR="004542F8">
        <w:rPr>
          <w:u w:val="single"/>
        </w:rPr>
        <w:t xml:space="preserve">   </w:t>
      </w:r>
      <w:r>
        <w:rPr>
          <w:b/>
        </w:rPr>
        <w:t>(</w:t>
      </w:r>
      <w:proofErr w:type="gramEnd"/>
      <w:r>
        <w:t xml:space="preserve">вручаются Дипломы </w:t>
      </w:r>
      <w:r w:rsidR="004542F8">
        <w:t>1,2,3 степени)</w:t>
      </w:r>
    </w:p>
    <w:p w:rsidR="004542F8" w:rsidRPr="004542F8" w:rsidRDefault="004542F8" w:rsidP="00B741AA">
      <w:pPr>
        <w:jc w:val="both"/>
        <w:rPr>
          <w:b/>
        </w:rPr>
      </w:pPr>
      <w:r w:rsidRPr="004542F8">
        <w:rPr>
          <w:b/>
        </w:rPr>
        <w:t>Денежное вознаграждение</w:t>
      </w:r>
    </w:p>
    <w:p w:rsidR="004542F8" w:rsidRDefault="004542F8" w:rsidP="00B741AA">
      <w:pPr>
        <w:jc w:val="both"/>
      </w:pPr>
      <w:r>
        <w:t>1 место – 5000рублей</w:t>
      </w:r>
    </w:p>
    <w:p w:rsidR="004542F8" w:rsidRDefault="004542F8" w:rsidP="00B741AA">
      <w:pPr>
        <w:jc w:val="both"/>
      </w:pPr>
      <w:r>
        <w:t>2 место – 3000 рублей</w:t>
      </w:r>
    </w:p>
    <w:p w:rsidR="004542F8" w:rsidRDefault="004542F8" w:rsidP="00B741AA">
      <w:pPr>
        <w:jc w:val="both"/>
      </w:pPr>
      <w:r>
        <w:t>3 место – 2000 рублей</w:t>
      </w:r>
    </w:p>
    <w:p w:rsidR="004542F8" w:rsidRDefault="004542F8" w:rsidP="00B741AA">
      <w:pPr>
        <w:jc w:val="both"/>
      </w:pPr>
      <w:r w:rsidRPr="004542F8">
        <w:rPr>
          <w:b/>
        </w:rPr>
        <w:t>В каждой номинации</w:t>
      </w:r>
      <w:r>
        <w:t>.</w:t>
      </w:r>
    </w:p>
    <w:p w:rsidR="00EF7ACC" w:rsidRDefault="00EF7ACC" w:rsidP="00B741AA">
      <w:pPr>
        <w:jc w:val="both"/>
      </w:pPr>
    </w:p>
    <w:p w:rsidR="00DB7542" w:rsidRPr="008D7AA6" w:rsidRDefault="00EF7ACC" w:rsidP="008D7AA6">
      <w:pPr>
        <w:jc w:val="both"/>
      </w:pPr>
      <w:r>
        <w:t xml:space="preserve"> Заявки </w:t>
      </w:r>
      <w:r w:rsidR="008D7AA6">
        <w:t>(</w:t>
      </w:r>
      <w:r>
        <w:t>приложение №1)</w:t>
      </w:r>
      <w:r w:rsidR="008D7AA6">
        <w:t xml:space="preserve"> и презентации</w:t>
      </w:r>
      <w:r>
        <w:t xml:space="preserve"> высылать по почту  до 15. 11. 2022г </w:t>
      </w:r>
      <w:hyperlink r:id="rId5" w:history="1">
        <w:r w:rsidRPr="00B21989">
          <w:rPr>
            <w:rStyle w:val="a7"/>
          </w:rPr>
          <w:t>tktyfshipunova@yandex.ru</w:t>
        </w:r>
      </w:hyperlink>
      <w:r>
        <w:t xml:space="preserve"> </w:t>
      </w:r>
      <w:r w:rsidR="008D7AA6">
        <w:t xml:space="preserve"> </w:t>
      </w:r>
      <w:proofErr w:type="spellStart"/>
      <w:r w:rsidR="008D7AA6">
        <w:t>Шипуновой</w:t>
      </w:r>
      <w:proofErr w:type="spellEnd"/>
      <w:r w:rsidR="008D7AA6">
        <w:t xml:space="preserve"> Е. Н.</w:t>
      </w:r>
    </w:p>
    <w:p w:rsidR="00DB7542" w:rsidRDefault="00DB7542" w:rsidP="00EF7ACC">
      <w:pPr>
        <w:jc w:val="right"/>
        <w:rPr>
          <w:b/>
          <w:sz w:val="36"/>
          <w:szCs w:val="36"/>
        </w:rPr>
      </w:pPr>
    </w:p>
    <w:p w:rsidR="00EF7ACC" w:rsidRDefault="00EF7ACC" w:rsidP="00EF7ACC">
      <w:pPr>
        <w:jc w:val="right"/>
      </w:pPr>
      <w:r>
        <w:t xml:space="preserve">Приложение №1 </w:t>
      </w:r>
    </w:p>
    <w:p w:rsidR="00EF7ACC" w:rsidRDefault="00EF7ACC" w:rsidP="00EF7ACC">
      <w:pPr>
        <w:jc w:val="right"/>
      </w:pPr>
    </w:p>
    <w:p w:rsidR="00EF7ACC" w:rsidRDefault="00EF7ACC" w:rsidP="00EF7ACC">
      <w:pPr>
        <w:jc w:val="center"/>
      </w:pPr>
      <w:r>
        <w:t>ЗАЯВКА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6946"/>
      </w:tblGrid>
      <w:tr w:rsidR="00EF7ACC" w:rsidTr="00EF7ACC">
        <w:tc>
          <w:tcPr>
            <w:tcW w:w="2376" w:type="dxa"/>
          </w:tcPr>
          <w:p w:rsidR="00EF7ACC" w:rsidRDefault="00EF7ACC" w:rsidP="00EF7ACC">
            <w:pPr>
              <w:jc w:val="center"/>
            </w:pPr>
            <w:r>
              <w:t>Филиал</w:t>
            </w:r>
          </w:p>
        </w:tc>
        <w:tc>
          <w:tcPr>
            <w:tcW w:w="6946" w:type="dxa"/>
          </w:tcPr>
          <w:p w:rsidR="00EF7ACC" w:rsidRDefault="00EF7ACC" w:rsidP="00EF7ACC">
            <w:pPr>
              <w:jc w:val="center"/>
            </w:pPr>
          </w:p>
        </w:tc>
      </w:tr>
      <w:tr w:rsidR="00EF7ACC" w:rsidTr="00EF7ACC">
        <w:tc>
          <w:tcPr>
            <w:tcW w:w="2376" w:type="dxa"/>
          </w:tcPr>
          <w:p w:rsidR="00EF7ACC" w:rsidRDefault="00EF7ACC" w:rsidP="00EF7ACC">
            <w:pPr>
              <w:jc w:val="center"/>
            </w:pPr>
            <w:r>
              <w:t>Номинация</w:t>
            </w:r>
          </w:p>
        </w:tc>
        <w:tc>
          <w:tcPr>
            <w:tcW w:w="6946" w:type="dxa"/>
          </w:tcPr>
          <w:p w:rsidR="00EF7ACC" w:rsidRDefault="00EF7ACC" w:rsidP="00EF7ACC">
            <w:pPr>
              <w:jc w:val="center"/>
            </w:pPr>
          </w:p>
        </w:tc>
      </w:tr>
      <w:tr w:rsidR="00EF7ACC" w:rsidTr="00EF7ACC">
        <w:trPr>
          <w:trHeight w:val="637"/>
        </w:trPr>
        <w:tc>
          <w:tcPr>
            <w:tcW w:w="2376" w:type="dxa"/>
          </w:tcPr>
          <w:p w:rsidR="00EF7ACC" w:rsidRDefault="00EF7ACC" w:rsidP="00EF7ACC">
            <w:pPr>
              <w:jc w:val="center"/>
            </w:pPr>
            <w:r>
              <w:t>Название номера</w:t>
            </w:r>
          </w:p>
        </w:tc>
        <w:tc>
          <w:tcPr>
            <w:tcW w:w="6946" w:type="dxa"/>
          </w:tcPr>
          <w:p w:rsidR="00EF7ACC" w:rsidRDefault="00EF7ACC" w:rsidP="00EF7ACC">
            <w:pPr>
              <w:jc w:val="center"/>
            </w:pPr>
          </w:p>
        </w:tc>
      </w:tr>
      <w:tr w:rsidR="00EF7ACC" w:rsidTr="00EF7ACC">
        <w:tc>
          <w:tcPr>
            <w:tcW w:w="2376" w:type="dxa"/>
          </w:tcPr>
          <w:p w:rsidR="00EF7ACC" w:rsidRDefault="00EF7ACC" w:rsidP="00EF7ACC">
            <w:pPr>
              <w:jc w:val="center"/>
            </w:pPr>
            <w:r>
              <w:t>ФИО участника (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  <w:tc>
          <w:tcPr>
            <w:tcW w:w="6946" w:type="dxa"/>
          </w:tcPr>
          <w:p w:rsidR="00EF7ACC" w:rsidRDefault="00EF7ACC" w:rsidP="00EF7ACC">
            <w:pPr>
              <w:jc w:val="center"/>
            </w:pPr>
          </w:p>
        </w:tc>
      </w:tr>
      <w:tr w:rsidR="00EF7ACC" w:rsidTr="00EF7ACC">
        <w:tc>
          <w:tcPr>
            <w:tcW w:w="2376" w:type="dxa"/>
          </w:tcPr>
          <w:p w:rsidR="00EF7ACC" w:rsidRDefault="00EF7ACC" w:rsidP="00EF7ACC">
            <w:pPr>
              <w:jc w:val="center"/>
            </w:pPr>
            <w:r>
              <w:t>Контактный телефон</w:t>
            </w:r>
          </w:p>
        </w:tc>
        <w:tc>
          <w:tcPr>
            <w:tcW w:w="6946" w:type="dxa"/>
          </w:tcPr>
          <w:p w:rsidR="00EF7ACC" w:rsidRDefault="00EF7ACC" w:rsidP="00EF7ACC">
            <w:pPr>
              <w:jc w:val="center"/>
            </w:pPr>
          </w:p>
        </w:tc>
      </w:tr>
    </w:tbl>
    <w:p w:rsidR="00EF7ACC" w:rsidRDefault="00EF7ACC" w:rsidP="00EF7ACC">
      <w:pPr>
        <w:jc w:val="center"/>
      </w:pPr>
    </w:p>
    <w:p w:rsidR="00EF7ACC" w:rsidRDefault="00EF7ACC" w:rsidP="00EF7ACC">
      <w:pPr>
        <w:jc w:val="center"/>
      </w:pPr>
    </w:p>
    <w:sectPr w:rsidR="00EF7ACC" w:rsidSect="000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3E"/>
    <w:multiLevelType w:val="hybridMultilevel"/>
    <w:tmpl w:val="6FD24BF2"/>
    <w:lvl w:ilvl="0" w:tplc="68B208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E6FD7"/>
    <w:multiLevelType w:val="hybridMultilevel"/>
    <w:tmpl w:val="A686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86641"/>
    <w:multiLevelType w:val="hybridMultilevel"/>
    <w:tmpl w:val="AF028282"/>
    <w:lvl w:ilvl="0" w:tplc="2910AE48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1AA"/>
    <w:rsid w:val="000038B5"/>
    <w:rsid w:val="004542F8"/>
    <w:rsid w:val="005C411F"/>
    <w:rsid w:val="008D7AA6"/>
    <w:rsid w:val="00B741AA"/>
    <w:rsid w:val="00CE1DC2"/>
    <w:rsid w:val="00DB7542"/>
    <w:rsid w:val="00EA0A98"/>
    <w:rsid w:val="00EF7ACC"/>
    <w:rsid w:val="00FD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ACEC"/>
  <w15:docId w15:val="{F08BCD2D-0F01-4C4A-8C13-BC51542E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741AA"/>
    <w:pPr>
      <w:keepNext/>
      <w:ind w:left="36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741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741A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74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741AA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B74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B741AA"/>
    <w:pPr>
      <w:ind w:left="720" w:hanging="720"/>
    </w:pPr>
  </w:style>
  <w:style w:type="character" w:customStyle="1" w:styleId="22">
    <w:name w:val="Основной текст с отступом 2 Знак"/>
    <w:basedOn w:val="a0"/>
    <w:link w:val="21"/>
    <w:semiHidden/>
    <w:rsid w:val="00B741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741AA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E1DC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F7AC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75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75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ktyfshipun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КузнецоваТВ</cp:lastModifiedBy>
  <cp:revision>6</cp:revision>
  <cp:lastPrinted>2022-10-18T10:14:00Z</cp:lastPrinted>
  <dcterms:created xsi:type="dcterms:W3CDTF">2022-01-13T02:51:00Z</dcterms:created>
  <dcterms:modified xsi:type="dcterms:W3CDTF">2022-10-18T10:24:00Z</dcterms:modified>
</cp:coreProperties>
</file>