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93" w:rsidRDefault="001F5B93" w:rsidP="001F5B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АЧИТСКОГО ГОРОДСКОГО ОКРУГА</w:t>
      </w:r>
    </w:p>
    <w:p w:rsidR="001F5B93" w:rsidRDefault="001F5B93" w:rsidP="001F5B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«АЧИТСКИЙ ДЕТСКИЙ САД «УЛЫБКА»</w:t>
      </w:r>
    </w:p>
    <w:p w:rsidR="001F5B93" w:rsidRDefault="001F5B93" w:rsidP="001F5B93">
      <w:pPr>
        <w:spacing w:after="0"/>
        <w:jc w:val="center"/>
        <w:rPr>
          <w:rFonts w:ascii="Times New Roman" w:hAnsi="Times New Roman"/>
          <w:b/>
          <w:bCs/>
          <w:color w:val="333333"/>
          <w:kern w:val="36"/>
          <w:sz w:val="36"/>
          <w:szCs w:val="36"/>
          <w:lang w:eastAsia="ru-RU"/>
        </w:rPr>
      </w:pPr>
    </w:p>
    <w:p w:rsidR="001F5B93" w:rsidRPr="00850D02" w:rsidRDefault="001F5B93" w:rsidP="001F5B93">
      <w:pPr>
        <w:spacing w:after="0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850D02">
        <w:rPr>
          <w:rFonts w:ascii="Times New Roman" w:hAnsi="Times New Roman"/>
          <w:b/>
          <w:bCs/>
          <w:color w:val="333333"/>
          <w:kern w:val="36"/>
          <w:sz w:val="36"/>
          <w:szCs w:val="36"/>
          <w:lang w:eastAsia="ru-RU"/>
        </w:rPr>
        <w:t>ПРИКАЗ</w:t>
      </w:r>
    </w:p>
    <w:p w:rsidR="001F5B93" w:rsidRPr="00AD5B11" w:rsidRDefault="001F5B93" w:rsidP="001F5B93">
      <w:pPr>
        <w:spacing w:after="0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«0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>7» ноя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бря 202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г.</w:t>
      </w:r>
      <w:r w:rsidRPr="00AD5B1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tab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tab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tab/>
        <w:t xml:space="preserve">               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>№ 697</w:t>
      </w:r>
    </w:p>
    <w:p w:rsidR="001F5B93" w:rsidRPr="00AD5B11" w:rsidRDefault="001F5B93" w:rsidP="001F5B9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D5B11">
        <w:rPr>
          <w:rFonts w:ascii="Times New Roman" w:hAnsi="Times New Roman"/>
          <w:color w:val="333333"/>
          <w:sz w:val="21"/>
          <w:szCs w:val="21"/>
          <w:lang w:eastAsia="ru-RU"/>
        </w:rPr>
        <w:tab/>
      </w:r>
      <w:r w:rsidRPr="00AD5B11">
        <w:rPr>
          <w:rFonts w:ascii="Times New Roman" w:hAnsi="Times New Roman"/>
          <w:color w:val="333333"/>
          <w:sz w:val="21"/>
          <w:szCs w:val="21"/>
          <w:lang w:eastAsia="ru-RU"/>
        </w:rPr>
        <w:tab/>
      </w:r>
      <w:r w:rsidRPr="00AD5B11">
        <w:rPr>
          <w:rFonts w:ascii="Times New Roman" w:hAnsi="Times New Roman"/>
          <w:color w:val="333333"/>
          <w:sz w:val="21"/>
          <w:szCs w:val="21"/>
          <w:lang w:eastAsia="ru-RU"/>
        </w:rPr>
        <w:tab/>
      </w:r>
    </w:p>
    <w:p w:rsidR="001F5B93" w:rsidRDefault="006E6E2E" w:rsidP="001F5B93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Об утверждении положения о консультативном пункте «Школа адаптации и развития» в </w:t>
      </w:r>
      <w:r w:rsidR="001F5B93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 муниципального казенного дошкольного образовательного учреждения  </w:t>
      </w:r>
      <w:proofErr w:type="spellStart"/>
      <w:r w:rsidR="001F5B93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Ачитского</w:t>
      </w:r>
      <w:proofErr w:type="spellEnd"/>
      <w:r w:rsidR="001F5B93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 городского округа «</w:t>
      </w:r>
      <w:proofErr w:type="spellStart"/>
      <w:r w:rsidR="001F5B93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Ачитский</w:t>
      </w:r>
      <w:proofErr w:type="spellEnd"/>
      <w:r w:rsidR="001F5B93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 детский сад «Улыбка»</w:t>
      </w:r>
      <w:proofErr w:type="gramEnd"/>
    </w:p>
    <w:p w:rsidR="001F5B93" w:rsidRDefault="001F5B93" w:rsidP="001F5B93">
      <w:pPr>
        <w:shd w:val="clear" w:color="auto" w:fill="FFFFFF"/>
        <w:tabs>
          <w:tab w:val="left" w:pos="810"/>
          <w:tab w:val="center" w:pos="4677"/>
        </w:tabs>
        <w:spacing w:after="150" w:line="360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</w:p>
    <w:p w:rsidR="001F5B93" w:rsidRPr="002156C1" w:rsidRDefault="001F5B93" w:rsidP="001F5B93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</w:t>
      </w:r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связи с началом 202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-202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учебного года в   муниципальном казенном дошкольном</w:t>
      </w:r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образо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вательном учреждении</w:t>
      </w:r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>Ачитского</w:t>
      </w:r>
      <w:proofErr w:type="spellEnd"/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городского округа «</w:t>
      </w:r>
      <w:proofErr w:type="spellStart"/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>Ачитский</w:t>
      </w:r>
      <w:proofErr w:type="spellEnd"/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детский сад «Улыбка» 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предоставлением вариативных форм организации дошкольного образования</w:t>
      </w:r>
    </w:p>
    <w:p w:rsidR="001F5B93" w:rsidRDefault="001F5B93" w:rsidP="001F5B93">
      <w:pPr>
        <w:shd w:val="clear" w:color="auto" w:fill="FFFFFF"/>
        <w:tabs>
          <w:tab w:val="left" w:pos="810"/>
          <w:tab w:val="center" w:pos="4677"/>
        </w:tabs>
        <w:spacing w:after="150" w:line="360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proofErr w:type="gramStart"/>
      <w:r w:rsidRPr="00AD5B11">
        <w:rPr>
          <w:rFonts w:ascii="Times New Roman" w:hAnsi="Times New Roman"/>
          <w:b/>
          <w:color w:val="333333"/>
          <w:sz w:val="28"/>
          <w:szCs w:val="28"/>
          <w:lang w:eastAsia="ru-RU"/>
        </w:rPr>
        <w:t>П</w:t>
      </w:r>
      <w:proofErr w:type="gramEnd"/>
      <w:r w:rsidRPr="00AD5B11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Р И К А З Ы В А Ю:</w:t>
      </w:r>
      <w:r w:rsidRPr="00AD5B11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</w:t>
      </w:r>
    </w:p>
    <w:p w:rsidR="001F5B93" w:rsidRPr="006E6E2E" w:rsidRDefault="001F5B93" w:rsidP="001F5B93">
      <w:pPr>
        <w:pStyle w:val="a3"/>
        <w:numPr>
          <w:ilvl w:val="0"/>
          <w:numId w:val="1"/>
        </w:numPr>
        <w:shd w:val="clear" w:color="auto" w:fill="FFFFFF"/>
        <w:tabs>
          <w:tab w:val="left" w:pos="810"/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Утвердить 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положение </w:t>
      </w:r>
      <w:r w:rsidR="006E6E2E" w:rsidRPr="006E6E2E">
        <w:rPr>
          <w:rFonts w:ascii="Times New Roman" w:hAnsi="Times New Roman"/>
          <w:color w:val="333333"/>
          <w:sz w:val="28"/>
          <w:szCs w:val="28"/>
          <w:lang w:eastAsia="ru-RU"/>
        </w:rPr>
        <w:t>о консультативном пункте «Школа адаптации и развития»</w:t>
      </w:r>
      <w:r w:rsidRPr="006E6E2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на 202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-202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3 учебный год в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муниципального казенного дошкольного образовательного учреждения  </w:t>
      </w:r>
      <w:proofErr w:type="spellStart"/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>Ачитского</w:t>
      </w:r>
      <w:proofErr w:type="spellEnd"/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городского округа «</w:t>
      </w:r>
      <w:proofErr w:type="spellStart"/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>Ачитский</w:t>
      </w:r>
      <w:proofErr w:type="spellEnd"/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детский сад «Улыбка»</w:t>
      </w:r>
      <w:proofErr w:type="gramStart"/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proofErr w:type="gramEnd"/>
    </w:p>
    <w:p w:rsidR="006E6E2E" w:rsidRPr="00850D02" w:rsidRDefault="006E6E2E" w:rsidP="001F5B93">
      <w:pPr>
        <w:pStyle w:val="a3"/>
        <w:numPr>
          <w:ilvl w:val="0"/>
          <w:numId w:val="1"/>
        </w:numPr>
        <w:shd w:val="clear" w:color="auto" w:fill="FFFFFF"/>
        <w:tabs>
          <w:tab w:val="left" w:pos="810"/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Заведующему Поповой Ларисе Васильевне организовать работу консультативного пункта</w:t>
      </w:r>
      <w:r w:rsidRPr="006E6E2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«Школа адаптации и развития»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на 2022-2023 учебный год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1F5B93" w:rsidRDefault="001F5B93" w:rsidP="001F5B93">
      <w:pPr>
        <w:pStyle w:val="a3"/>
        <w:numPr>
          <w:ilvl w:val="0"/>
          <w:numId w:val="1"/>
        </w:numPr>
        <w:shd w:val="clear" w:color="auto" w:fill="FFFFFF"/>
        <w:tabs>
          <w:tab w:val="left" w:pos="810"/>
          <w:tab w:val="center" w:pos="4677"/>
        </w:tabs>
        <w:spacing w:after="0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Старшему воспитателю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ru-RU"/>
        </w:rPr>
        <w:t>Ши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>пуновой</w:t>
      </w:r>
      <w:proofErr w:type="spellEnd"/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Елене Николаевне разработать  план работы консультативного пункта</w:t>
      </w:r>
      <w:r w:rsidR="006E6E2E" w:rsidRPr="006E6E2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«Школа адаптации и развития»</w:t>
      </w:r>
      <w:r w:rsidR="006E6E2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со всеми специалистами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1F5B93" w:rsidRPr="00850D02" w:rsidRDefault="006E6E2E" w:rsidP="001F5B93">
      <w:pPr>
        <w:pStyle w:val="a3"/>
        <w:numPr>
          <w:ilvl w:val="0"/>
          <w:numId w:val="1"/>
        </w:numPr>
        <w:shd w:val="clear" w:color="auto" w:fill="FFFFFF"/>
        <w:tabs>
          <w:tab w:val="left" w:pos="810"/>
          <w:tab w:val="center" w:pos="4677"/>
        </w:tabs>
        <w:spacing w:after="0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Старшему воспитателю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ru-RU"/>
        </w:rPr>
        <w:t>Шипуновой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Елене Николаевне </w:t>
      </w:r>
      <w:r w:rsidR="001F5B93">
        <w:rPr>
          <w:rFonts w:ascii="Times New Roman" w:hAnsi="Times New Roman"/>
          <w:color w:val="333333"/>
          <w:sz w:val="28"/>
          <w:szCs w:val="28"/>
          <w:lang w:eastAsia="ru-RU"/>
        </w:rPr>
        <w:t>довести информацию  до родителей на родительских собраниях с ведением протоколов.</w:t>
      </w:r>
    </w:p>
    <w:p w:rsidR="001F5B93" w:rsidRPr="00850D02" w:rsidRDefault="001F5B93" w:rsidP="001F5B93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выполнением приказа оставляю за собой.</w:t>
      </w:r>
    </w:p>
    <w:p w:rsidR="001F5B93" w:rsidRPr="00AD5B11" w:rsidRDefault="001F5B93" w:rsidP="001F5B93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F5B93" w:rsidRPr="00AD5B11" w:rsidRDefault="001F5B93" w:rsidP="001F5B93">
      <w:pPr>
        <w:rPr>
          <w:rFonts w:ascii="Times New Roman" w:hAnsi="Times New Roman"/>
        </w:rPr>
      </w:pPr>
    </w:p>
    <w:p w:rsidR="001F5B93" w:rsidRDefault="006E6E2E" w:rsidP="001F5B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</w:t>
      </w:r>
      <w:r w:rsidR="001F5B93">
        <w:rPr>
          <w:rFonts w:ascii="Times New Roman" w:hAnsi="Times New Roman"/>
          <w:sz w:val="28"/>
          <w:szCs w:val="28"/>
        </w:rPr>
        <w:t xml:space="preserve">  </w:t>
      </w:r>
      <w:r w:rsidR="001F5B93" w:rsidRPr="00AD5B11">
        <w:rPr>
          <w:rFonts w:ascii="Times New Roman" w:hAnsi="Times New Roman"/>
          <w:sz w:val="28"/>
          <w:szCs w:val="28"/>
        </w:rPr>
        <w:t xml:space="preserve">МКДОУ АГО </w:t>
      </w:r>
    </w:p>
    <w:p w:rsidR="001F5B93" w:rsidRPr="00AD5B11" w:rsidRDefault="001F5B93" w:rsidP="001F5B93">
      <w:pPr>
        <w:rPr>
          <w:rFonts w:ascii="Times New Roman" w:hAnsi="Times New Roman"/>
          <w:sz w:val="28"/>
          <w:szCs w:val="28"/>
        </w:rPr>
      </w:pPr>
      <w:r w:rsidRPr="00AD5B11">
        <w:rPr>
          <w:rFonts w:ascii="Times New Roman" w:hAnsi="Times New Roman"/>
          <w:sz w:val="28"/>
          <w:szCs w:val="28"/>
        </w:rPr>
        <w:t>«</w:t>
      </w:r>
      <w:proofErr w:type="spellStart"/>
      <w:r w:rsidRPr="00AD5B11">
        <w:rPr>
          <w:rFonts w:ascii="Times New Roman" w:hAnsi="Times New Roman"/>
          <w:sz w:val="28"/>
          <w:szCs w:val="28"/>
        </w:rPr>
        <w:t>Ачитский</w:t>
      </w:r>
      <w:proofErr w:type="spellEnd"/>
      <w:r w:rsidRPr="00AD5B11">
        <w:rPr>
          <w:rFonts w:ascii="Times New Roman" w:hAnsi="Times New Roman"/>
          <w:sz w:val="28"/>
          <w:szCs w:val="28"/>
        </w:rPr>
        <w:t xml:space="preserve"> детский сад «Улыбка»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D5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6E6E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6E2E">
        <w:rPr>
          <w:rFonts w:ascii="Times New Roman" w:hAnsi="Times New Roman"/>
          <w:sz w:val="28"/>
          <w:szCs w:val="28"/>
        </w:rPr>
        <w:t>М.Г.Прокина</w:t>
      </w:r>
      <w:proofErr w:type="spellEnd"/>
    </w:p>
    <w:p w:rsidR="001F5B93" w:rsidRPr="00AD5B11" w:rsidRDefault="001F5B93" w:rsidP="001F5B93">
      <w:pPr>
        <w:rPr>
          <w:rFonts w:ascii="Times New Roman" w:hAnsi="Times New Roman"/>
        </w:rPr>
      </w:pPr>
      <w:r w:rsidRPr="00AD5B11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1F5B93" w:rsidRPr="007008E7" w:rsidRDefault="001F5B93" w:rsidP="001F5B93">
      <w:pPr>
        <w:rPr>
          <w:rFonts w:ascii="Times New Roman" w:hAnsi="Times New Roman"/>
          <w:sz w:val="28"/>
          <w:szCs w:val="28"/>
        </w:rPr>
      </w:pPr>
      <w:r w:rsidRPr="007008E7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7008E7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7008E7">
        <w:rPr>
          <w:rFonts w:ascii="Times New Roman" w:hAnsi="Times New Roman"/>
          <w:sz w:val="28"/>
          <w:szCs w:val="28"/>
        </w:rPr>
        <w:t>:</w:t>
      </w:r>
    </w:p>
    <w:p w:rsidR="001D65A3" w:rsidRDefault="001D65A3"/>
    <w:p w:rsidR="009C2A49" w:rsidRDefault="009C2A49"/>
    <w:p w:rsidR="009C2A49" w:rsidRDefault="009C2A49"/>
    <w:p w:rsidR="009C2A49" w:rsidRDefault="009C2A49"/>
    <w:p w:rsidR="009C2A49" w:rsidRDefault="009C2A49" w:rsidP="009C2A4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КАЗЕННОЕ ДОШКОЛЬНОЕ ОБРАЗОВАТЕЛЬНОЕ УЧРЕЖДЕНИЕ АЧИТСКОГО ГОРОДСКОГО ОКРУГА</w:t>
      </w:r>
    </w:p>
    <w:p w:rsidR="009C2A49" w:rsidRDefault="009C2A49" w:rsidP="009C2A4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«АЧИТСКИЙ ДЕТСКИЙ САД «УЛЫБКА»</w:t>
      </w:r>
    </w:p>
    <w:p w:rsidR="009C2A49" w:rsidRDefault="009C2A49" w:rsidP="009C2A49">
      <w:pPr>
        <w:spacing w:after="0"/>
        <w:jc w:val="center"/>
        <w:rPr>
          <w:rFonts w:ascii="Times New Roman" w:hAnsi="Times New Roman"/>
          <w:b/>
          <w:bCs/>
          <w:color w:val="333333"/>
          <w:kern w:val="36"/>
          <w:sz w:val="36"/>
          <w:szCs w:val="36"/>
          <w:lang w:eastAsia="ru-RU"/>
        </w:rPr>
      </w:pPr>
    </w:p>
    <w:p w:rsidR="009C2A49" w:rsidRPr="00850D02" w:rsidRDefault="009C2A49" w:rsidP="009C2A49">
      <w:pPr>
        <w:spacing w:after="0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850D02">
        <w:rPr>
          <w:rFonts w:ascii="Times New Roman" w:hAnsi="Times New Roman"/>
          <w:b/>
          <w:bCs/>
          <w:color w:val="333333"/>
          <w:kern w:val="36"/>
          <w:sz w:val="36"/>
          <w:szCs w:val="36"/>
          <w:lang w:eastAsia="ru-RU"/>
        </w:rPr>
        <w:t>ПРИКАЗ</w:t>
      </w:r>
    </w:p>
    <w:p w:rsidR="009C2A49" w:rsidRPr="00AD5B11" w:rsidRDefault="009C2A49" w:rsidP="009C2A49">
      <w:pPr>
        <w:spacing w:after="0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«07» ноября 2022г.</w:t>
      </w:r>
      <w:r w:rsidRPr="00AD5B1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tab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tab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tab/>
        <w:t xml:space="preserve">              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№ 69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8</w:t>
      </w:r>
    </w:p>
    <w:p w:rsidR="009C2A49" w:rsidRPr="00AD5B11" w:rsidRDefault="009C2A49" w:rsidP="009C2A49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D5B11">
        <w:rPr>
          <w:rFonts w:ascii="Times New Roman" w:hAnsi="Times New Roman"/>
          <w:color w:val="333333"/>
          <w:sz w:val="21"/>
          <w:szCs w:val="21"/>
          <w:lang w:eastAsia="ru-RU"/>
        </w:rPr>
        <w:tab/>
      </w:r>
      <w:r w:rsidRPr="00AD5B11">
        <w:rPr>
          <w:rFonts w:ascii="Times New Roman" w:hAnsi="Times New Roman"/>
          <w:color w:val="333333"/>
          <w:sz w:val="21"/>
          <w:szCs w:val="21"/>
          <w:lang w:eastAsia="ru-RU"/>
        </w:rPr>
        <w:tab/>
      </w:r>
      <w:r w:rsidRPr="00AD5B11">
        <w:rPr>
          <w:rFonts w:ascii="Times New Roman" w:hAnsi="Times New Roman"/>
          <w:color w:val="333333"/>
          <w:sz w:val="21"/>
          <w:szCs w:val="21"/>
          <w:lang w:eastAsia="ru-RU"/>
        </w:rPr>
        <w:tab/>
      </w:r>
    </w:p>
    <w:p w:rsidR="009C2A49" w:rsidRDefault="009C2A49" w:rsidP="009C2A49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б утверждении плана работы </w:t>
      </w:r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 консультативно</w:t>
      </w:r>
    </w:p>
    <w:p w:rsidR="009C2A49" w:rsidRDefault="009C2A49" w:rsidP="009C2A49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 пункта </w:t>
      </w:r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«Школа адаптации и развития» в  муниципального казенного дошкольного образовательного учреждения  </w:t>
      </w:r>
      <w:proofErr w:type="spellStart"/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Ачитского</w:t>
      </w:r>
      <w:proofErr w:type="spellEnd"/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 городского округа «</w:t>
      </w:r>
      <w:proofErr w:type="spellStart"/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 детский сад «Улыбка»</w:t>
      </w:r>
      <w:proofErr w:type="gramEnd"/>
    </w:p>
    <w:p w:rsidR="009C2A49" w:rsidRDefault="009C2A49" w:rsidP="009C2A49">
      <w:pPr>
        <w:shd w:val="clear" w:color="auto" w:fill="FFFFFF"/>
        <w:tabs>
          <w:tab w:val="left" w:pos="810"/>
          <w:tab w:val="center" w:pos="4677"/>
        </w:tabs>
        <w:spacing w:after="150" w:line="360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</w:p>
    <w:p w:rsidR="009C2A49" w:rsidRPr="002156C1" w:rsidRDefault="009C2A49" w:rsidP="009C2A49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</w:t>
      </w:r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связи с началом 2022-2023 учебного года в   муниципальном казенном дошкольном</w:t>
      </w:r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образо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вательном учреждении</w:t>
      </w:r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>Ачитского</w:t>
      </w:r>
      <w:proofErr w:type="spellEnd"/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городского округа «</w:t>
      </w:r>
      <w:proofErr w:type="spellStart"/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>Ачитский</w:t>
      </w:r>
      <w:proofErr w:type="spellEnd"/>
      <w:r w:rsidRPr="002156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детский сад «Улыбка»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предоставлением вариативных форм организации дошкольного образования</w:t>
      </w:r>
    </w:p>
    <w:p w:rsidR="009C2A49" w:rsidRDefault="009C2A49" w:rsidP="009C2A49">
      <w:pPr>
        <w:shd w:val="clear" w:color="auto" w:fill="FFFFFF"/>
        <w:tabs>
          <w:tab w:val="left" w:pos="810"/>
          <w:tab w:val="center" w:pos="4677"/>
        </w:tabs>
        <w:spacing w:after="150" w:line="360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proofErr w:type="gramStart"/>
      <w:r w:rsidRPr="00AD5B11">
        <w:rPr>
          <w:rFonts w:ascii="Times New Roman" w:hAnsi="Times New Roman"/>
          <w:b/>
          <w:color w:val="333333"/>
          <w:sz w:val="28"/>
          <w:szCs w:val="28"/>
          <w:lang w:eastAsia="ru-RU"/>
        </w:rPr>
        <w:t>П</w:t>
      </w:r>
      <w:proofErr w:type="gramEnd"/>
      <w:r w:rsidRPr="00AD5B11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Р И К А З Ы В А Ю:</w:t>
      </w:r>
      <w:r w:rsidRPr="00AD5B11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</w:t>
      </w:r>
    </w:p>
    <w:p w:rsidR="009C2A49" w:rsidRPr="009C2A49" w:rsidRDefault="009C2A49" w:rsidP="009C2A49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9C2A49">
        <w:rPr>
          <w:rFonts w:ascii="Times New Roman" w:hAnsi="Times New Roman"/>
          <w:color w:val="333333"/>
          <w:sz w:val="28"/>
          <w:szCs w:val="28"/>
          <w:lang w:eastAsia="ru-RU"/>
        </w:rPr>
        <w:t>Утвердить плана работы  консультативного пункта «Школа адаптации и развития»</w:t>
      </w:r>
      <w:r w:rsidRPr="009C2A49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9C2A4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на 2022-2023 учебный год в  муниципального казенного дошкольного образовательного учреждения  </w:t>
      </w:r>
      <w:proofErr w:type="spellStart"/>
      <w:r w:rsidRPr="009C2A49">
        <w:rPr>
          <w:rFonts w:ascii="Times New Roman" w:hAnsi="Times New Roman"/>
          <w:color w:val="333333"/>
          <w:sz w:val="28"/>
          <w:szCs w:val="28"/>
          <w:lang w:eastAsia="ru-RU"/>
        </w:rPr>
        <w:t>Ачитского</w:t>
      </w:r>
      <w:proofErr w:type="spellEnd"/>
      <w:r w:rsidRPr="009C2A4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городского округа «</w:t>
      </w:r>
      <w:proofErr w:type="spellStart"/>
      <w:r w:rsidRPr="009C2A49">
        <w:rPr>
          <w:rFonts w:ascii="Times New Roman" w:hAnsi="Times New Roman"/>
          <w:color w:val="333333"/>
          <w:sz w:val="28"/>
          <w:szCs w:val="28"/>
          <w:lang w:eastAsia="ru-RU"/>
        </w:rPr>
        <w:t>Ачитский</w:t>
      </w:r>
      <w:proofErr w:type="spellEnd"/>
      <w:r w:rsidRPr="009C2A4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детский сад «Улыбка»</w:t>
      </w:r>
      <w:proofErr w:type="gramStart"/>
      <w:r w:rsidRPr="009C2A4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9C2A49" w:rsidRPr="00850D02" w:rsidRDefault="009C2A49" w:rsidP="009C2A49">
      <w:pPr>
        <w:pStyle w:val="a3"/>
        <w:numPr>
          <w:ilvl w:val="0"/>
          <w:numId w:val="2"/>
        </w:numPr>
        <w:shd w:val="clear" w:color="auto" w:fill="FFFFFF"/>
        <w:tabs>
          <w:tab w:val="left" w:pos="810"/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Заведующему Поповой Ларисе Васильевне организовать работу консультативного пункта</w:t>
      </w:r>
      <w:r w:rsidRPr="006E6E2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«Школа адаптации и развития»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на 2022-2023 учебный год</w:t>
      </w:r>
      <w:r w:rsidR="003F49D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="003F49DD">
        <w:rPr>
          <w:rFonts w:ascii="Times New Roman" w:hAnsi="Times New Roman"/>
          <w:color w:val="333333"/>
          <w:sz w:val="28"/>
          <w:szCs w:val="28"/>
          <w:lang w:eastAsia="ru-RU"/>
        </w:rPr>
        <w:t>согласно плана</w:t>
      </w:r>
      <w:proofErr w:type="gramEnd"/>
      <w:r w:rsidR="003F49D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работы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9C2A49" w:rsidRDefault="009C2A49" w:rsidP="009C2A49">
      <w:pPr>
        <w:pStyle w:val="a3"/>
        <w:numPr>
          <w:ilvl w:val="0"/>
          <w:numId w:val="2"/>
        </w:numPr>
        <w:shd w:val="clear" w:color="auto" w:fill="FFFFFF"/>
        <w:tabs>
          <w:tab w:val="left" w:pos="810"/>
          <w:tab w:val="center" w:pos="4677"/>
        </w:tabs>
        <w:spacing w:after="0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Старшему воспитателю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ru-RU"/>
        </w:rPr>
        <w:t>Шипуновой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Елене Николаевне разработать  план работы консультативного пункта</w:t>
      </w:r>
      <w:r w:rsidRPr="006E6E2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«Школа адаптации и развития»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со всеми специалистами.</w:t>
      </w:r>
    </w:p>
    <w:p w:rsidR="009C2A49" w:rsidRPr="00850D02" w:rsidRDefault="009C2A49" w:rsidP="009C2A49">
      <w:pPr>
        <w:pStyle w:val="a3"/>
        <w:numPr>
          <w:ilvl w:val="0"/>
          <w:numId w:val="2"/>
        </w:numPr>
        <w:shd w:val="clear" w:color="auto" w:fill="FFFFFF"/>
        <w:tabs>
          <w:tab w:val="left" w:pos="810"/>
          <w:tab w:val="center" w:pos="4677"/>
        </w:tabs>
        <w:spacing w:after="0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Старшему воспитателю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ru-RU"/>
        </w:rPr>
        <w:t>Шипуновой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Елене Николаевне довести информацию  до родителей на родительских собраниях с ведением протоколов.</w:t>
      </w:r>
    </w:p>
    <w:p w:rsidR="009C2A49" w:rsidRDefault="009C2A49" w:rsidP="003F49DD">
      <w:pPr>
        <w:pStyle w:val="a3"/>
        <w:numPr>
          <w:ilvl w:val="0"/>
          <w:numId w:val="2"/>
        </w:numPr>
        <w:shd w:val="clear" w:color="auto" w:fill="FFFFFF"/>
        <w:tabs>
          <w:tab w:val="left" w:pos="810"/>
          <w:tab w:val="center" w:pos="4677"/>
        </w:tabs>
        <w:spacing w:after="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50D0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Контроль за выпол</w:t>
      </w:r>
      <w:r w:rsidR="003F49DD">
        <w:rPr>
          <w:rFonts w:ascii="Times New Roman" w:hAnsi="Times New Roman"/>
          <w:color w:val="333333"/>
          <w:sz w:val="28"/>
          <w:szCs w:val="28"/>
          <w:lang w:eastAsia="ru-RU"/>
        </w:rPr>
        <w:t>нением приказа возложить на заведующего Попову Ларису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Ва</w:t>
      </w:r>
      <w:r w:rsidR="003F49DD">
        <w:rPr>
          <w:rFonts w:ascii="Times New Roman" w:hAnsi="Times New Roman"/>
          <w:color w:val="333333"/>
          <w:sz w:val="28"/>
          <w:szCs w:val="28"/>
          <w:lang w:eastAsia="ru-RU"/>
        </w:rPr>
        <w:t>сильевну</w:t>
      </w:r>
      <w:proofErr w:type="gramStart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3F49DD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proofErr w:type="gramEnd"/>
    </w:p>
    <w:p w:rsidR="003F49DD" w:rsidRPr="00AD5B11" w:rsidRDefault="003F49DD" w:rsidP="003F49DD">
      <w:pPr>
        <w:pStyle w:val="a3"/>
        <w:shd w:val="clear" w:color="auto" w:fill="FFFFFF"/>
        <w:tabs>
          <w:tab w:val="left" w:pos="810"/>
          <w:tab w:val="center" w:pos="4677"/>
        </w:tabs>
        <w:spacing w:after="0"/>
        <w:ind w:left="510"/>
        <w:rPr>
          <w:rFonts w:ascii="Times New Roman" w:hAnsi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9C2A49" w:rsidRPr="00AD5B11" w:rsidRDefault="009C2A49" w:rsidP="009C2A49">
      <w:pPr>
        <w:rPr>
          <w:rFonts w:ascii="Times New Roman" w:hAnsi="Times New Roman"/>
        </w:rPr>
      </w:pPr>
    </w:p>
    <w:p w:rsidR="009C2A49" w:rsidRDefault="009C2A49" w:rsidP="009C2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</w:t>
      </w:r>
      <w:r w:rsidRPr="00AD5B11">
        <w:rPr>
          <w:rFonts w:ascii="Times New Roman" w:hAnsi="Times New Roman"/>
          <w:sz w:val="28"/>
          <w:szCs w:val="28"/>
        </w:rPr>
        <w:t xml:space="preserve">МКДОУ АГО </w:t>
      </w:r>
    </w:p>
    <w:p w:rsidR="009C2A49" w:rsidRPr="00AD5B11" w:rsidRDefault="009C2A49" w:rsidP="009C2A49">
      <w:pPr>
        <w:rPr>
          <w:rFonts w:ascii="Times New Roman" w:hAnsi="Times New Roman"/>
          <w:sz w:val="28"/>
          <w:szCs w:val="28"/>
        </w:rPr>
      </w:pPr>
      <w:r w:rsidRPr="00AD5B11">
        <w:rPr>
          <w:rFonts w:ascii="Times New Roman" w:hAnsi="Times New Roman"/>
          <w:sz w:val="28"/>
          <w:szCs w:val="28"/>
        </w:rPr>
        <w:t>«</w:t>
      </w:r>
      <w:proofErr w:type="spellStart"/>
      <w:r w:rsidRPr="00AD5B11">
        <w:rPr>
          <w:rFonts w:ascii="Times New Roman" w:hAnsi="Times New Roman"/>
          <w:sz w:val="28"/>
          <w:szCs w:val="28"/>
        </w:rPr>
        <w:t>Ачитский</w:t>
      </w:r>
      <w:proofErr w:type="spellEnd"/>
      <w:r w:rsidRPr="00AD5B11">
        <w:rPr>
          <w:rFonts w:ascii="Times New Roman" w:hAnsi="Times New Roman"/>
          <w:sz w:val="28"/>
          <w:szCs w:val="28"/>
        </w:rPr>
        <w:t xml:space="preserve"> детский сад «Улыбка»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D5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М.Г.Прокина</w:t>
      </w:r>
      <w:proofErr w:type="spellEnd"/>
    </w:p>
    <w:p w:rsidR="009C2A49" w:rsidRPr="00AD5B11" w:rsidRDefault="009C2A49" w:rsidP="009C2A49">
      <w:pPr>
        <w:rPr>
          <w:rFonts w:ascii="Times New Roman" w:hAnsi="Times New Roman"/>
        </w:rPr>
      </w:pPr>
      <w:r w:rsidRPr="00AD5B11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9C2A49" w:rsidRPr="007008E7" w:rsidRDefault="009C2A49" w:rsidP="009C2A49">
      <w:pPr>
        <w:rPr>
          <w:rFonts w:ascii="Times New Roman" w:hAnsi="Times New Roman"/>
          <w:sz w:val="28"/>
          <w:szCs w:val="28"/>
        </w:rPr>
      </w:pPr>
      <w:r w:rsidRPr="007008E7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7008E7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7008E7">
        <w:rPr>
          <w:rFonts w:ascii="Times New Roman" w:hAnsi="Times New Roman"/>
          <w:sz w:val="28"/>
          <w:szCs w:val="28"/>
        </w:rPr>
        <w:t>:</w:t>
      </w:r>
    </w:p>
    <w:p w:rsidR="009C2A49" w:rsidRDefault="009C2A49" w:rsidP="009C2A49"/>
    <w:p w:rsidR="009C2A49" w:rsidRDefault="009C2A49"/>
    <w:sectPr w:rsidR="009C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C64AA"/>
    <w:multiLevelType w:val="hybridMultilevel"/>
    <w:tmpl w:val="58588D92"/>
    <w:lvl w:ilvl="0" w:tplc="C302D4BE">
      <w:start w:val="1"/>
      <w:numFmt w:val="decimal"/>
      <w:lvlText w:val="%1."/>
      <w:lvlJc w:val="left"/>
      <w:pPr>
        <w:ind w:left="51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7D527A5A"/>
    <w:multiLevelType w:val="hybridMultilevel"/>
    <w:tmpl w:val="58588D92"/>
    <w:lvl w:ilvl="0" w:tplc="C302D4BE">
      <w:start w:val="1"/>
      <w:numFmt w:val="decimal"/>
      <w:lvlText w:val="%1."/>
      <w:lvlJc w:val="left"/>
      <w:pPr>
        <w:ind w:left="51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34"/>
    <w:rsid w:val="001D65A3"/>
    <w:rsid w:val="001F5B93"/>
    <w:rsid w:val="003F49DD"/>
    <w:rsid w:val="006E6E2E"/>
    <w:rsid w:val="009C2A49"/>
    <w:rsid w:val="00D4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3"/>
    <w:pPr>
      <w:spacing w:after="8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3"/>
    <w:pPr>
      <w:spacing w:after="8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ЗавСадиком</dc:creator>
  <cp:keywords/>
  <dc:description/>
  <cp:lastModifiedBy>ЗавСадиком</cp:lastModifiedBy>
  <cp:revision>4</cp:revision>
  <dcterms:created xsi:type="dcterms:W3CDTF">2022-11-08T03:49:00Z</dcterms:created>
  <dcterms:modified xsi:type="dcterms:W3CDTF">2022-11-08T04:01:00Z</dcterms:modified>
</cp:coreProperties>
</file>