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6B" w:rsidRDefault="00C2426B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</w:rPr>
      </w:pPr>
      <w:bookmarkStart w:id="0" w:name="_GoBack"/>
      <w:bookmarkEnd w:id="0"/>
    </w:p>
    <w:p w:rsidR="00C2426B" w:rsidRPr="004033FD" w:rsidRDefault="00C2426B" w:rsidP="00C2426B">
      <w:pPr>
        <w:pStyle w:val="a3"/>
        <w:jc w:val="right"/>
        <w:rPr>
          <w:lang w:val="ru-RU"/>
        </w:rPr>
      </w:pPr>
      <w:r w:rsidRPr="004033FD">
        <w:rPr>
          <w:lang w:val="ru-RU"/>
        </w:rPr>
        <w:t xml:space="preserve">Утверждено приказом директора </w:t>
      </w:r>
    </w:p>
    <w:p w:rsidR="00C2426B" w:rsidRPr="004033FD" w:rsidRDefault="00C2426B" w:rsidP="00C2426B">
      <w:pPr>
        <w:pStyle w:val="a3"/>
        <w:jc w:val="right"/>
        <w:rPr>
          <w:lang w:val="ru-RU"/>
        </w:rPr>
      </w:pPr>
      <w:r w:rsidRPr="004033FD">
        <w:rPr>
          <w:lang w:val="ru-RU"/>
        </w:rPr>
        <w:t>МКДОУ АГО Ачитский детский сад «Улыбка»</w:t>
      </w:r>
    </w:p>
    <w:p w:rsidR="00C2426B" w:rsidRPr="00C2426B" w:rsidRDefault="0010142B" w:rsidP="00C2426B">
      <w:pPr>
        <w:pStyle w:val="a3"/>
        <w:jc w:val="right"/>
        <w:rPr>
          <w:lang w:val="ru-RU"/>
        </w:rPr>
      </w:pPr>
      <w:r>
        <w:rPr>
          <w:lang w:val="ru-RU"/>
        </w:rPr>
        <w:t xml:space="preserve">№ 694 от </w:t>
      </w:r>
      <w:proofErr w:type="gramStart"/>
      <w:r>
        <w:rPr>
          <w:lang w:val="ru-RU"/>
        </w:rPr>
        <w:t>« 07</w:t>
      </w:r>
      <w:proofErr w:type="gramEnd"/>
      <w:r>
        <w:rPr>
          <w:lang w:val="ru-RU"/>
        </w:rPr>
        <w:t xml:space="preserve">»ноября </w:t>
      </w:r>
      <w:r w:rsidR="00C2426B" w:rsidRPr="00C2426B">
        <w:rPr>
          <w:lang w:val="ru-RU"/>
        </w:rPr>
        <w:t>2022</w:t>
      </w:r>
      <w:r>
        <w:rPr>
          <w:lang w:val="ru-RU"/>
        </w:rPr>
        <w:t>г</w:t>
      </w:r>
    </w:p>
    <w:p w:rsidR="00E2795A" w:rsidRPr="00176F6A" w:rsidRDefault="00C2426B" w:rsidP="00E2795A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rFonts w:cstheme="minorHAnsi"/>
          <w:b/>
          <w:color w:val="222222"/>
          <w:sz w:val="28"/>
          <w:szCs w:val="28"/>
          <w:lang w:val="ru-RU"/>
        </w:rPr>
      </w:pPr>
      <w:r w:rsidRPr="00176F6A">
        <w:rPr>
          <w:rFonts w:cstheme="minorHAnsi"/>
          <w:b/>
          <w:color w:val="222222"/>
          <w:sz w:val="28"/>
          <w:szCs w:val="28"/>
          <w:lang w:val="ru-RU"/>
        </w:rPr>
        <w:t xml:space="preserve">План </w:t>
      </w:r>
      <w:r w:rsidR="00E2795A" w:rsidRPr="00176F6A">
        <w:rPr>
          <w:rFonts w:cstheme="minorHAnsi"/>
          <w:b/>
          <w:color w:val="222222"/>
          <w:sz w:val="28"/>
          <w:szCs w:val="28"/>
          <w:lang w:val="ru-RU"/>
        </w:rPr>
        <w:t xml:space="preserve">работы Адаптационной группы </w:t>
      </w:r>
    </w:p>
    <w:p w:rsidR="00321988" w:rsidRPr="00176F6A" w:rsidRDefault="00E2795A" w:rsidP="00E2795A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rFonts w:cstheme="minorHAnsi"/>
          <w:b/>
          <w:color w:val="222222"/>
          <w:sz w:val="28"/>
          <w:szCs w:val="28"/>
          <w:lang w:val="ru-RU"/>
        </w:rPr>
      </w:pPr>
      <w:r w:rsidRPr="00176F6A">
        <w:rPr>
          <w:rFonts w:cstheme="minorHAnsi"/>
          <w:b/>
          <w:color w:val="222222"/>
          <w:sz w:val="28"/>
          <w:szCs w:val="28"/>
          <w:lang w:val="ru-RU"/>
        </w:rPr>
        <w:t xml:space="preserve">МКДОУ АГО «Ачитский детский сад «Улыбка» - филиал «Быковский детский сад «Колосок» </w:t>
      </w:r>
      <w:r w:rsidR="00C2426B" w:rsidRPr="00176F6A">
        <w:rPr>
          <w:rFonts w:cstheme="minorHAnsi"/>
          <w:b/>
          <w:color w:val="222222"/>
          <w:sz w:val="28"/>
          <w:szCs w:val="28"/>
          <w:lang w:val="ru-RU"/>
        </w:rPr>
        <w:t>на</w:t>
      </w:r>
      <w:r w:rsidRPr="00176F6A">
        <w:rPr>
          <w:rFonts w:cstheme="minorHAnsi"/>
          <w:b/>
          <w:color w:val="222222"/>
          <w:sz w:val="28"/>
          <w:szCs w:val="28"/>
          <w:lang w:val="ru-RU"/>
        </w:rPr>
        <w:t xml:space="preserve"> 2022-2023</w:t>
      </w:r>
      <w:r w:rsidR="00C2426B" w:rsidRPr="00176F6A">
        <w:rPr>
          <w:rFonts w:cstheme="minorHAnsi"/>
          <w:b/>
          <w:color w:val="222222"/>
          <w:sz w:val="28"/>
          <w:szCs w:val="28"/>
        </w:rPr>
        <w:t> </w:t>
      </w:r>
      <w:r w:rsidR="00C2426B" w:rsidRPr="00176F6A">
        <w:rPr>
          <w:rFonts w:cstheme="minorHAnsi"/>
          <w:b/>
          <w:color w:val="222222"/>
          <w:sz w:val="28"/>
          <w:szCs w:val="28"/>
          <w:lang w:val="ru-RU"/>
        </w:rPr>
        <w:t>учебный год</w:t>
      </w:r>
    </w:p>
    <w:p w:rsidR="00176F6A" w:rsidRPr="00176F6A" w:rsidRDefault="00176F6A" w:rsidP="00176F6A">
      <w:pPr>
        <w:shd w:val="clear" w:color="auto" w:fill="FFFFFF"/>
        <w:spacing w:before="264" w:after="264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176F6A">
        <w:rPr>
          <w:rFonts w:eastAsia="Times New Roman" w:cstheme="minorHAnsi"/>
          <w:color w:val="000000"/>
          <w:sz w:val="28"/>
          <w:szCs w:val="28"/>
          <w:lang w:val="ru-RU" w:eastAsia="ru-RU"/>
        </w:rPr>
        <w:t>Тематическое планирование мероприятий работы</w:t>
      </w:r>
      <w:r w:rsidRPr="00176F6A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176F6A">
        <w:rPr>
          <w:rFonts w:eastAsia="Times New Roman" w:cstheme="minorHAnsi"/>
          <w:color w:val="000000"/>
          <w:sz w:val="28"/>
          <w:szCs w:val="28"/>
          <w:lang w:val="ru-RU" w:eastAsia="ru-RU"/>
        </w:rPr>
        <w:t>с детьми.</w:t>
      </w:r>
    </w:p>
    <w:tbl>
      <w:tblPr>
        <w:tblW w:w="14884" w:type="dxa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41"/>
        <w:gridCol w:w="2362"/>
        <w:gridCol w:w="9072"/>
        <w:gridCol w:w="2409"/>
      </w:tblGrid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B87" w:rsidRPr="00FE46BE" w:rsidRDefault="00901B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46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B87" w:rsidRPr="00FE46BE" w:rsidRDefault="00901B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46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901B87" w:rsidRDefault="00901B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B87" w:rsidRPr="00FE46BE" w:rsidRDefault="00901B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46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Ноябрь </w:t>
            </w:r>
            <w:r w:rsidR="0010142B">
              <w:rPr>
                <w:color w:val="000000"/>
              </w:rPr>
              <w:t>2</w:t>
            </w:r>
            <w:r w:rsidRPr="00FE46BE">
              <w:rPr>
                <w:color w:val="000000"/>
              </w:rPr>
              <w:t xml:space="preserve">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Медвежонок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его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друзья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Учить наблюдать за действиями ге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роев кукольного театра; выделять игрушки среди других предметов, запоминать их и действовать в соответствии с их функциями. Вызывать эмоцио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нальный отклик при восприятии театрализованного представления; интерес к игрушкам, стимулировать ответные игровые действия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Ноябрь</w:t>
            </w:r>
          </w:p>
          <w:p w:rsidR="00901B87" w:rsidRPr="00FE46BE" w:rsidRDefault="0010142B" w:rsidP="00FE46BE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01B87" w:rsidRPr="00FE46BE">
              <w:rPr>
                <w:color w:val="000000"/>
              </w:rPr>
              <w:t xml:space="preserve">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Моя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чить наблюдать за действиями ге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роев кукольного театра; вызыва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ть эмоциональный отклик при восприятии театрали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зованного пр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едставления; обыгрывать сюжет; уз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навать объекты на ощупь; удерживать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пальцами мелкие предметы. Вызывать интерес к игрушкам, стимули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ровать ответные игровые действия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Ноябрь</w:t>
            </w:r>
          </w:p>
          <w:p w:rsidR="00901B87" w:rsidRPr="00FE46BE" w:rsidRDefault="0010142B" w:rsidP="00FE46BE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01B87" w:rsidRPr="00FE46BE">
              <w:rPr>
                <w:color w:val="000000"/>
              </w:rPr>
              <w:t xml:space="preserve">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Моя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любимая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игрушка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Совершенствовать 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навыки ходьбы. Учить перемещать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ся в пространстве друг за другом, по к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ругу; соотносить предметы с изображением на кар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тинке; объединять 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предметно-игровые действия в не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сложный сюжет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lastRenderedPageBreak/>
              <w:t>Ноябрь</w:t>
            </w:r>
          </w:p>
          <w:p w:rsidR="00901B87" w:rsidRPr="00FE46BE" w:rsidRDefault="0010142B" w:rsidP="00FE46BE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01B87" w:rsidRPr="00FE46BE">
              <w:rPr>
                <w:color w:val="000000"/>
              </w:rPr>
              <w:t xml:space="preserve">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Бабушкины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сказки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Совершенствовать навыки ходьбы. Учить перемещать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ся в горизонталь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ном пространстве; ориентироваться на своем теле. Развивать коорди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нацию движений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Декабрь1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неделя</w:t>
            </w:r>
            <w:proofErr w:type="spellEnd"/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Пойдем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зайкой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гулять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901B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Расширять запас знаний об окружа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ющем. Учить вы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полнять действия под музыку; назы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вать игрушки.</w:t>
            </w:r>
          </w:p>
          <w:p w:rsidR="00901B87" w:rsidRPr="00FE46BE" w:rsidRDefault="00901B87" w:rsidP="00901B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других. Знакомить</w:t>
            </w:r>
          </w:p>
          <w:p w:rsidR="00901B87" w:rsidRPr="00FE46BE" w:rsidRDefault="00901B87" w:rsidP="00901B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 свойствами пла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стилина, учить катать шарики из него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неделя</w:t>
            </w:r>
            <w:proofErr w:type="spellEnd"/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Зимние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забавы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Формировать и обогащать запас представлений об окружающем. Совершенствовать двигательные на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выки - ходьба, прыжки, бег. Учить действовать с предметами в соответствии с их функциями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неделя</w:t>
            </w:r>
            <w:proofErr w:type="spellEnd"/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Зимний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лес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Формировать по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ложительный ин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терес к занятиям, вызывать эмоцио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нальные реакции у детей. Учить соотносить пред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меты по цвету и величине. Про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должать знакомить со свойствами пластилина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Декабрь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4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Елка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колкая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иголка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Учить выполнять предметно-игровые действия по под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ражанию и само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стоятельно; дейст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вовать с предме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тами в соответст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вии с их функци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ями (греметь по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гремушкой, сту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чать на барабане, звенеть бубном). Совершенствовать двигательные на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выки ходьбы, бега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Январь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2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Ангелочки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Совершенствовать двигательные навыки (ходьба, ползание). Учить детей прыгать, действовать с мя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чом (высоко бросать, далеко кид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ать, сильно тол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кать, катить мяч). Знакомить со свойствами воды, краски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Январь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3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Гномики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Учить наблюдать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за действиями ге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роев кукольного театра, вызывать эмоциональный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отклик при вос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приятии театрали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зованного представления; выде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лять признаки предметов, группировать предме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ты по их призна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кам. Развивать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зрительно-пространственные координации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lastRenderedPageBreak/>
              <w:t>Январь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4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4"/>
              <w:gridCol w:w="50"/>
            </w:tblGrid>
            <w:tr w:rsidR="00901B87" w:rsidRPr="00FE46BE" w:rsidTr="00044F4B">
              <w:tc>
                <w:tcPr>
                  <w:tcW w:w="2184" w:type="dxa"/>
                  <w:vAlign w:val="center"/>
                  <w:hideMark/>
                </w:tcPr>
                <w:p w:rsidR="00901B87" w:rsidRPr="00FE46BE" w:rsidRDefault="00901B87" w:rsidP="00FE46B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E46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«Зимняя прогулка»</w:t>
                  </w:r>
                </w:p>
                <w:p w:rsidR="00901B87" w:rsidRPr="00FE46BE" w:rsidRDefault="00901B87" w:rsidP="00FE46BE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901B87" w:rsidRPr="00FE46BE" w:rsidRDefault="00901B87" w:rsidP="00FE46BE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901B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Обогащать запас представлений об окружающем, формировать представление о времени года, стимулировать эмоциональный отклик на дейст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вия игрового пер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сонажа. Учить на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зывать, выделять, находить на кар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тинке природные явления; отвечать на вопросы по со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держанию наблю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даемых явлений</w:t>
            </w:r>
          </w:p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неделя</w:t>
            </w:r>
            <w:proofErr w:type="spellEnd"/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 гости к  ежику»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Развивать интерес к музыкальным играм. Учить дей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ствовать под музы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ку в соответствии с ее настроением; узнавать предме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ты на ощупь, называть сенсорные признаки предме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тов; соотносить свои действия с инструкцией взрослого; обыг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рывать сюжет, изображать пер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сонажей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неделя</w:t>
            </w:r>
            <w:proofErr w:type="spellEnd"/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 «Курочка ряба»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Учить действовать по подражанию взрослому; наблю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дать за действиями героев театра. Вы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зывать желание участвовать в му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зыкальных играх. Формировать эмоциональный отклик на музыку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неделя</w:t>
            </w:r>
            <w:proofErr w:type="spellEnd"/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«Театрализованная деятельность»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Вызывать интерес к играм – забавам; желание участвовать в музыкальных играх. Учить наблюдать за действиями персонажей, изображать героев праздника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неделя</w:t>
            </w:r>
            <w:proofErr w:type="spellEnd"/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Рыбки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Совершенствовать навыки ходьбы, бега, ползания. Формировать ис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следовательские навыки; развивать тактильные ощу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щения. Учить спо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собам деятельно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сти в соответствии со свойствами ма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териалов (пласти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лина)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Март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proofErr w:type="gramStart"/>
            <w:r w:rsidRPr="00FE46BE">
              <w:rPr>
                <w:color w:val="000000"/>
              </w:rPr>
              <w:t>1  неделя</w:t>
            </w:r>
            <w:proofErr w:type="gramEnd"/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Соберем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букет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мамы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Формировать чув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ство ритма (гре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меть погремушкой под музыку, пря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тать ее за спину, когда музыка не играет). Вызывать эмоциональный отклик на музыку. Учить ориентироваться в практиче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ской деятельно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сти, связанной с формой, цветом, величиной пред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метов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Март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proofErr w:type="gramStart"/>
            <w:r w:rsidRPr="00FE46BE">
              <w:rPr>
                <w:color w:val="000000"/>
              </w:rPr>
              <w:t>2  неделя</w:t>
            </w:r>
            <w:proofErr w:type="gramEnd"/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Мамочка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моя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Совершенствовать двигательные навы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ки (ходьба с высо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ко поднятыми ко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ленями, ползание, перешагивание). Развивать целостное восприятие, учить ориентироваться на образец, выкла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дывать картинки из двух частей без опоры на образец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Март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proofErr w:type="gramStart"/>
            <w:r w:rsidRPr="00FE46BE">
              <w:rPr>
                <w:color w:val="000000"/>
              </w:rPr>
              <w:lastRenderedPageBreak/>
              <w:t>3  неделя</w:t>
            </w:r>
            <w:proofErr w:type="gramEnd"/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Пришла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Весна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  <w:t>Д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ействовать под музыку в соответствии с ее настроением. Учить под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жать действиям взрослого под му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зыку; создавать игр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овую ситуацию, формировать игро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вые 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действия, учить обыгрывать несложный сюжет. Совершенствовать д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вигательные на-</w:t>
            </w:r>
            <w:proofErr w:type="spellStart"/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выки</w:t>
            </w:r>
            <w:proofErr w:type="spellEnd"/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ходьбы, пол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зания, бега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Воспитатель, музыкальный руководитель</w:t>
            </w:r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lastRenderedPageBreak/>
              <w:t>Март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proofErr w:type="gramStart"/>
            <w:r w:rsidRPr="00FE46BE">
              <w:rPr>
                <w:color w:val="000000"/>
              </w:rPr>
              <w:t>4  неделя</w:t>
            </w:r>
            <w:proofErr w:type="gramEnd"/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Веснянка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901B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Формировать умение вежливо здороваться, про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щаться, обращать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ся с просьбой; на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выки действия</w:t>
            </w:r>
          </w:p>
          <w:p w:rsidR="00901B87" w:rsidRPr="00FE46BE" w:rsidRDefault="00901B87" w:rsidP="00901B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инструкции взрослого. Совершенствовать двигательные навыки (ходьба на месте,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повороты, накло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ны). Учить прие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мам рисования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(пальчиковая тех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ника, </w:t>
            </w:r>
            <w:proofErr w:type="spellStart"/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примакивание</w:t>
            </w:r>
            <w:proofErr w:type="spellEnd"/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), способам ис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следования свойств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материалов (краски, вода)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Апрель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1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«Птичка прилетела, на ладошку села»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Формировать иг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ровые действия у ребенка. Учить обыгрывать не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сложный сюжет; различать предме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ты по величине. Формировать на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выки действия по инструкции взрослого. Совер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шенствовать двигательные навыки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(ходьба на месте,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повороты, накло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ны). Знакомить со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способами обсле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дования свойств материалов   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Апрель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2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Мой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веселый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звонкий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мяч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Учить использо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вать предметы-за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местители, давать им игровое наиме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нование; прини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мать на себя роль, называть себя име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нем взрослого; дей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ствовать в соответ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ствии с настроени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ем музыки, в вер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тикальном про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странстве: нанизывать, складывать доставать. Формировать чувство ритма. Развивать чувствительность к изменению гром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кости, темпа и рит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ма музыки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Апрель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3неделя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Звонкие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песенки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Учить обыгрывать музыкальные об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разы; действовать в соответствии с настроением му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зыки; подбирать игрушки, необхо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димые для обыг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рывания опреде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ленного сюжета; действовать в вер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тикальном про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странстве: нани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зывать, склады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вать, доставать. Развивать чувствительность к изменению громкости, темпа и ритма музыки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C57143">
        <w:trPr>
          <w:trHeight w:val="1180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Апрель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4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Бабочки</w:t>
            </w:r>
            <w:proofErr w:type="spellEnd"/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Учить выполнять по подражанию и самостоятельно предметно – игровые действия, объединять их в несложный сюжет; подбирать игрушки для обыгрывания определенного сюжета; действовать в вертикальном пространстве: нанизывать, складывать, доставать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C57143" w:rsidRPr="00FE46BE" w:rsidTr="00901B87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143" w:rsidRPr="00FE46BE" w:rsidRDefault="00C57143" w:rsidP="00FE46BE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Май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143" w:rsidRPr="00C57143" w:rsidRDefault="00C57143" w:rsidP="00FE46BE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57143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«Игры на участке детского сада» 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43" w:rsidRPr="00C57143" w:rsidRDefault="00C57143" w:rsidP="00C57143">
            <w:pPr>
              <w:shd w:val="clear" w:color="auto" w:fill="FFFFFF"/>
              <w:spacing w:before="264" w:after="264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C57143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 xml:space="preserve"> Учить эмоционально откликаться на предложение взрослого поиграть, участвовать в совместных играх, соблюдать несложные правила игрового взаимодействия;</w:t>
            </w:r>
          </w:p>
          <w:p w:rsidR="00C57143" w:rsidRPr="00C57143" w:rsidRDefault="00C57143" w:rsidP="00FE46BE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143" w:rsidRPr="00C57143" w:rsidRDefault="00C57143" w:rsidP="00FE46B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57143">
              <w:rPr>
                <w:rFonts w:cstheme="minorHAnsi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</w:tbl>
    <w:p w:rsidR="00176F6A" w:rsidRPr="00176F6A" w:rsidRDefault="00176F6A" w:rsidP="00176F6A">
      <w:pPr>
        <w:shd w:val="clear" w:color="auto" w:fill="FFFFFF"/>
        <w:spacing w:before="264" w:after="264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176F6A">
        <w:rPr>
          <w:rFonts w:eastAsia="Times New Roman" w:cstheme="minorHAnsi"/>
          <w:color w:val="000000"/>
          <w:sz w:val="28"/>
          <w:szCs w:val="28"/>
          <w:lang w:val="ru-RU" w:eastAsia="ru-RU"/>
        </w:rPr>
        <w:t>Тематическое планирование мероприятий работы</w:t>
      </w:r>
      <w:r w:rsidRPr="00176F6A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176F6A">
        <w:rPr>
          <w:rFonts w:eastAsia="Times New Roman" w:cstheme="minorHAnsi"/>
          <w:color w:val="000000"/>
          <w:sz w:val="28"/>
          <w:szCs w:val="28"/>
          <w:lang w:val="ru-RU" w:eastAsia="ru-RU"/>
        </w:rPr>
        <w:t>с родителями.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7"/>
        <w:gridCol w:w="2457"/>
        <w:gridCol w:w="6197"/>
        <w:gridCol w:w="2410"/>
        <w:gridCol w:w="2188"/>
      </w:tblGrid>
      <w:tr w:rsidR="00176F6A" w:rsidRPr="00C57143" w:rsidTr="00176F6A">
        <w:tc>
          <w:tcPr>
            <w:tcW w:w="697" w:type="dxa"/>
          </w:tcPr>
          <w:tbl>
            <w:tblPr>
              <w:tblW w:w="28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"/>
            </w:tblGrid>
            <w:tr w:rsidR="00176F6A" w:rsidRPr="00C57143" w:rsidTr="00176F6A">
              <w:tc>
                <w:tcPr>
                  <w:tcW w:w="0" w:type="auto"/>
                  <w:vAlign w:val="center"/>
                  <w:hideMark/>
                </w:tcPr>
                <w:p w:rsidR="00176F6A" w:rsidRPr="00C57143" w:rsidRDefault="00176F6A" w:rsidP="00C5714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571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</w:tr>
          </w:tbl>
          <w:p w:rsidR="00176F6A" w:rsidRPr="00C57143" w:rsidRDefault="00176F6A" w:rsidP="00C57143">
            <w:pPr>
              <w:spacing w:before="264" w:after="264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57" w:type="dxa"/>
          </w:tcPr>
          <w:p w:rsidR="00176F6A" w:rsidRPr="00C57143" w:rsidRDefault="00176F6A" w:rsidP="00C57143">
            <w:pPr>
              <w:spacing w:before="264" w:after="264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Мероприятия</w:t>
            </w:r>
          </w:p>
        </w:tc>
        <w:tc>
          <w:tcPr>
            <w:tcW w:w="6197" w:type="dxa"/>
          </w:tcPr>
          <w:p w:rsidR="00176F6A" w:rsidRPr="00C57143" w:rsidRDefault="00176F6A" w:rsidP="00C57143">
            <w:pPr>
              <w:spacing w:before="264" w:after="264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</w:t>
            </w:r>
          </w:p>
        </w:tc>
        <w:tc>
          <w:tcPr>
            <w:tcW w:w="2410" w:type="dxa"/>
          </w:tcPr>
          <w:p w:rsidR="00176F6A" w:rsidRPr="00C57143" w:rsidRDefault="00176F6A" w:rsidP="00C57143">
            <w:pPr>
              <w:spacing w:before="264" w:after="264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Сроки</w:t>
            </w:r>
          </w:p>
        </w:tc>
        <w:tc>
          <w:tcPr>
            <w:tcW w:w="2188" w:type="dxa"/>
          </w:tcPr>
          <w:p w:rsidR="00176F6A" w:rsidRPr="00C57143" w:rsidRDefault="00176F6A" w:rsidP="00C57143">
            <w:pPr>
              <w:spacing w:before="264" w:after="264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176F6A" w:rsidRPr="00C57143" w:rsidTr="00176F6A">
        <w:tc>
          <w:tcPr>
            <w:tcW w:w="6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proofErr w:type="spellEnd"/>
          </w:p>
        </w:tc>
        <w:tc>
          <w:tcPr>
            <w:tcW w:w="61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  <w:proofErr w:type="spellEnd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малыш</w:t>
            </w:r>
            <w:proofErr w:type="spellEnd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spellEnd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spellEnd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410" w:type="dxa"/>
          </w:tcPr>
          <w:p w:rsidR="00176F6A" w:rsidRPr="0010142B" w:rsidRDefault="0010142B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88" w:type="dxa"/>
          </w:tcPr>
          <w:p w:rsidR="00176F6A" w:rsidRPr="00C57143" w:rsidRDefault="00176F6A" w:rsidP="00C57143">
            <w:pPr>
              <w:spacing w:before="264" w:after="264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Воспитатель</w:t>
            </w:r>
          </w:p>
        </w:tc>
      </w:tr>
      <w:tr w:rsidR="00176F6A" w:rsidRPr="00C57143" w:rsidTr="00176F6A">
        <w:tc>
          <w:tcPr>
            <w:tcW w:w="6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proofErr w:type="spellEnd"/>
          </w:p>
        </w:tc>
        <w:tc>
          <w:tcPr>
            <w:tcW w:w="61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«Особенности психического развития детей раннего возраста»</w:t>
            </w:r>
          </w:p>
        </w:tc>
        <w:tc>
          <w:tcPr>
            <w:tcW w:w="2410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188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Воспитатель</w:t>
            </w:r>
          </w:p>
        </w:tc>
      </w:tr>
      <w:tr w:rsidR="00176F6A" w:rsidRPr="00C57143" w:rsidTr="00176F6A">
        <w:tc>
          <w:tcPr>
            <w:tcW w:w="6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proofErr w:type="spellEnd"/>
          </w:p>
        </w:tc>
        <w:tc>
          <w:tcPr>
            <w:tcW w:w="61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proofErr w:type="spellEnd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Трудный</w:t>
            </w:r>
            <w:proofErr w:type="spellEnd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proofErr w:type="spellEnd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410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88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Воспитатель</w:t>
            </w:r>
          </w:p>
        </w:tc>
      </w:tr>
      <w:tr w:rsidR="00176F6A" w:rsidRPr="00C57143" w:rsidTr="00176F6A">
        <w:tc>
          <w:tcPr>
            <w:tcW w:w="6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61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Темперамент</w:t>
            </w:r>
            <w:proofErr w:type="spellEnd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188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Воспитатель</w:t>
            </w:r>
          </w:p>
        </w:tc>
      </w:tr>
      <w:tr w:rsidR="00176F6A" w:rsidRPr="00C57143" w:rsidTr="00176F6A">
        <w:tc>
          <w:tcPr>
            <w:tcW w:w="6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proofErr w:type="spellEnd"/>
          </w:p>
        </w:tc>
        <w:tc>
          <w:tcPr>
            <w:tcW w:w="61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мелкой моторики у детей раннего возраста.</w:t>
            </w:r>
          </w:p>
        </w:tc>
        <w:tc>
          <w:tcPr>
            <w:tcW w:w="2410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188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Воспитатель</w:t>
            </w:r>
          </w:p>
        </w:tc>
      </w:tr>
      <w:tr w:rsidR="00176F6A" w:rsidRPr="00C57143" w:rsidTr="00176F6A">
        <w:tc>
          <w:tcPr>
            <w:tcW w:w="6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proofErr w:type="spellEnd"/>
          </w:p>
        </w:tc>
        <w:tc>
          <w:tcPr>
            <w:tcW w:w="61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Рекомендации по развитию речи на втором году жизни.</w:t>
            </w:r>
          </w:p>
        </w:tc>
        <w:tc>
          <w:tcPr>
            <w:tcW w:w="2410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188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Воспитатель</w:t>
            </w:r>
          </w:p>
        </w:tc>
      </w:tr>
      <w:tr w:rsidR="00176F6A" w:rsidRPr="00C57143" w:rsidTr="00176F6A">
        <w:tc>
          <w:tcPr>
            <w:tcW w:w="6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proofErr w:type="spellEnd"/>
          </w:p>
        </w:tc>
        <w:tc>
          <w:tcPr>
            <w:tcW w:w="61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Психологические</w:t>
            </w:r>
            <w:proofErr w:type="spellEnd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proofErr w:type="spellEnd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темперамента</w:t>
            </w:r>
            <w:proofErr w:type="spellEnd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88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Воспитатель</w:t>
            </w:r>
          </w:p>
        </w:tc>
      </w:tr>
    </w:tbl>
    <w:p w:rsidR="004033FD" w:rsidRPr="00C57143" w:rsidRDefault="004033FD" w:rsidP="00176F6A">
      <w:pPr>
        <w:shd w:val="clear" w:color="auto" w:fill="FFFFFF"/>
        <w:spacing w:before="264" w:after="26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4033FD" w:rsidRPr="00C57143" w:rsidSect="00C57143">
      <w:pgSz w:w="16839" w:h="11907" w:orient="landscape"/>
      <w:pgMar w:top="567" w:right="851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4F4B"/>
    <w:rsid w:val="0010142B"/>
    <w:rsid w:val="00176F6A"/>
    <w:rsid w:val="002D33B1"/>
    <w:rsid w:val="002D3591"/>
    <w:rsid w:val="00306FA6"/>
    <w:rsid w:val="00321988"/>
    <w:rsid w:val="003514A0"/>
    <w:rsid w:val="004033FD"/>
    <w:rsid w:val="00484B40"/>
    <w:rsid w:val="004F7E17"/>
    <w:rsid w:val="005A05CE"/>
    <w:rsid w:val="00653AF6"/>
    <w:rsid w:val="00803074"/>
    <w:rsid w:val="00901B87"/>
    <w:rsid w:val="00B73A5A"/>
    <w:rsid w:val="00C2426B"/>
    <w:rsid w:val="00C57143"/>
    <w:rsid w:val="00E2795A"/>
    <w:rsid w:val="00E438A1"/>
    <w:rsid w:val="00EF30C6"/>
    <w:rsid w:val="00F01E19"/>
    <w:rsid w:val="00F11068"/>
    <w:rsid w:val="00F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B5C22-3CAF-42CC-B881-C68AB9D9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2426B"/>
    <w:pPr>
      <w:spacing w:before="0" w:after="0"/>
    </w:pPr>
  </w:style>
  <w:style w:type="paragraph" w:styleId="a4">
    <w:name w:val="Normal (Web)"/>
    <w:basedOn w:val="a"/>
    <w:uiPriority w:val="99"/>
    <w:semiHidden/>
    <w:unhideWhenUsed/>
    <w:rsid w:val="00044F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044F4B"/>
    <w:rPr>
      <w:color w:val="0000FF"/>
      <w:u w:val="single"/>
    </w:rPr>
  </w:style>
  <w:style w:type="table" w:styleId="a6">
    <w:name w:val="Table Grid"/>
    <w:basedOn w:val="a1"/>
    <w:uiPriority w:val="59"/>
    <w:rsid w:val="00176F6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2022-11-08T04:17:00Z</dcterms:created>
  <dcterms:modified xsi:type="dcterms:W3CDTF">2022-11-08T04:17:00Z</dcterms:modified>
</cp:coreProperties>
</file>