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16" w:rsidRDefault="00092F16" w:rsidP="00092F1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sz w:val="28"/>
          <w:szCs w:val="28"/>
        </w:rPr>
        <w:t>Психологический</w:t>
      </w:r>
      <w:r>
        <w:rPr>
          <w:b/>
          <w:bCs/>
          <w:color w:val="000000"/>
          <w:sz w:val="28"/>
          <w:szCs w:val="28"/>
        </w:rPr>
        <w:t xml:space="preserve"> анализ НОД по экологическому воспитанию (опытн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экспериментальная деятельность) в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подготовительной к школе группе </w:t>
      </w:r>
    </w:p>
    <w:p w:rsidR="00092F16" w:rsidRDefault="00092F16" w:rsidP="00092F16">
      <w:pPr>
        <w:ind w:firstLine="1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«Корабли пустыни»</w:t>
      </w:r>
    </w:p>
    <w:p w:rsidR="00092F16" w:rsidRDefault="00092F16" w:rsidP="00092F16">
      <w:pPr>
        <w:ind w:firstLine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Составитель </w:t>
      </w:r>
      <w:proofErr w:type="spellStart"/>
      <w:r>
        <w:rPr>
          <w:b/>
          <w:bCs/>
          <w:sz w:val="28"/>
          <w:szCs w:val="28"/>
        </w:rPr>
        <w:t>Гостюхина</w:t>
      </w:r>
      <w:proofErr w:type="spellEnd"/>
      <w:r>
        <w:rPr>
          <w:b/>
          <w:bCs/>
          <w:sz w:val="28"/>
          <w:szCs w:val="28"/>
        </w:rPr>
        <w:t xml:space="preserve"> В.Ф.</w:t>
      </w:r>
      <w:bookmarkStart w:id="0" w:name="_GoBack"/>
      <w:bookmarkEnd w:id="0"/>
    </w:p>
    <w:p w:rsidR="00092F16" w:rsidRDefault="00092F16" w:rsidP="00092F1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92F16" w:rsidRDefault="00092F16" w:rsidP="00092F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Обучающие: </w:t>
      </w:r>
      <w:r>
        <w:rPr>
          <w:color w:val="000000"/>
          <w:sz w:val="28"/>
          <w:szCs w:val="28"/>
        </w:rPr>
        <w:t xml:space="preserve">углубить представление детей о животном и растительном мире пустыни, познакомить с жителем пустыни – верблюдом. </w:t>
      </w:r>
    </w:p>
    <w:p w:rsidR="00092F16" w:rsidRDefault="00092F16" w:rsidP="00092F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092F16" w:rsidRDefault="00092F16" w:rsidP="00092F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воображение, связную речь, фантазию, активизировать мыслительную деятельность, создать условия для свободного выражения мыслей. </w:t>
      </w:r>
    </w:p>
    <w:p w:rsidR="00092F16" w:rsidRDefault="00092F16" w:rsidP="00092F1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Воспитательные </w:t>
      </w:r>
      <w:proofErr w:type="gramStart"/>
      <w:r>
        <w:rPr>
          <w:color w:val="000000"/>
          <w:sz w:val="28"/>
          <w:szCs w:val="28"/>
        </w:rPr>
        <w:t>:В</w:t>
      </w:r>
      <w:proofErr w:type="gramEnd"/>
      <w:r>
        <w:rPr>
          <w:color w:val="000000"/>
          <w:sz w:val="28"/>
          <w:szCs w:val="28"/>
        </w:rPr>
        <w:t>оспитывать экологическую культуру, умение выслушивать ответы сверстников, не перебивая их, культуру общения и поведения во время проведения опытов.</w:t>
      </w:r>
    </w:p>
    <w:p w:rsidR="00092F16" w:rsidRDefault="00092F16" w:rsidP="00092F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Материал: </w:t>
      </w:r>
      <w:proofErr w:type="gramStart"/>
      <w:r>
        <w:rPr>
          <w:color w:val="000000"/>
          <w:sz w:val="28"/>
          <w:szCs w:val="28"/>
        </w:rPr>
        <w:t xml:space="preserve">Карта мира, картинка верблюда, одноразовые стаканчики, </w:t>
      </w:r>
      <w:proofErr w:type="spellStart"/>
      <w:r>
        <w:rPr>
          <w:color w:val="000000"/>
          <w:sz w:val="28"/>
          <w:szCs w:val="28"/>
        </w:rPr>
        <w:t>коктельные</w:t>
      </w:r>
      <w:proofErr w:type="spellEnd"/>
      <w:r>
        <w:rPr>
          <w:color w:val="000000"/>
          <w:sz w:val="28"/>
          <w:szCs w:val="28"/>
        </w:rPr>
        <w:t xml:space="preserve"> трубочки, песок, деревянные палочки, пробки, прозрачные </w:t>
      </w:r>
      <w:proofErr w:type="spellStart"/>
      <w:r>
        <w:rPr>
          <w:color w:val="000000"/>
          <w:sz w:val="28"/>
          <w:szCs w:val="28"/>
        </w:rPr>
        <w:t>латочки</w:t>
      </w:r>
      <w:proofErr w:type="spellEnd"/>
      <w:r>
        <w:rPr>
          <w:color w:val="000000"/>
          <w:sz w:val="28"/>
          <w:szCs w:val="28"/>
        </w:rPr>
        <w:t>, зеркало на каждого ребенка, указка, пищевая пленка, стакан с водой.</w:t>
      </w:r>
      <w:proofErr w:type="gramEnd"/>
    </w:p>
    <w:p w:rsidR="00092F16" w:rsidRDefault="00092F16" w:rsidP="00092F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4961"/>
        <w:gridCol w:w="6598"/>
      </w:tblGrid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pacing w:line="274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Этапы, последовательность деятельности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Анализ непосредственн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образовательной деятельности.</w:t>
            </w: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pacing w:line="274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Содержание НОД</w:t>
            </w: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Мотивация детей к деятельности.</w:t>
            </w:r>
          </w:p>
          <w:p w:rsidR="00092F16" w:rsidRDefault="00092F16">
            <w:pPr>
              <w:spacing w:line="274" w:lineRule="exact"/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092F16" w:rsidRDefault="00092F16">
            <w:pPr>
              <w:spacing w:line="274" w:lineRule="exact"/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092F16" w:rsidRDefault="00092F16">
            <w:pPr>
              <w:spacing w:line="274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Актуализация знаний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spacing w:line="278" w:lineRule="exact"/>
              <w:ind w:firstLine="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стимулирует </w:t>
            </w:r>
            <w:proofErr w:type="spellStart"/>
            <w:r>
              <w:rPr>
                <w:sz w:val="24"/>
                <w:szCs w:val="24"/>
                <w:lang w:eastAsia="en-US"/>
              </w:rPr>
              <w:t>детей</w:t>
            </w:r>
            <w:proofErr w:type="gramStart"/>
            <w:r>
              <w:rPr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sz w:val="24"/>
                <w:szCs w:val="24"/>
                <w:lang w:eastAsia="en-US"/>
              </w:rPr>
              <w:t>оздавая</w:t>
            </w:r>
            <w:proofErr w:type="spellEnd"/>
          </w:p>
          <w:p w:rsidR="00092F16" w:rsidRDefault="00092F16">
            <w:pPr>
              <w:shd w:val="clear" w:color="auto" w:fill="FFFFFF"/>
              <w:spacing w:line="278" w:lineRule="exact"/>
              <w:ind w:firstLine="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познавательную ситуацию. Опирается на опыт детей.</w:t>
            </w:r>
          </w:p>
          <w:p w:rsidR="00092F16" w:rsidRDefault="00092F16">
            <w:pPr>
              <w:shd w:val="clear" w:color="auto" w:fill="FFFFFF"/>
              <w:spacing w:line="274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Эмоциональное единение взрослого с детьми.</w:t>
            </w:r>
          </w:p>
          <w:p w:rsidR="00092F16" w:rsidRDefault="00092F16">
            <w:pPr>
              <w:shd w:val="clear" w:color="auto" w:fill="FFFFFF"/>
              <w:spacing w:line="274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атмосферы заинтересованности каждым ребенком в предстоящей совместной деятельности.</w:t>
            </w:r>
          </w:p>
          <w:p w:rsidR="00092F16" w:rsidRDefault="00092F16">
            <w:pPr>
              <w:shd w:val="clear" w:color="auto" w:fill="FFFFFF"/>
              <w:spacing w:line="274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4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Поддерживает познавательный интерес загадыванием загадок.</w:t>
            </w:r>
          </w:p>
          <w:p w:rsidR="00092F16" w:rsidRDefault="00092F16">
            <w:pPr>
              <w:shd w:val="clear" w:color="auto" w:fill="FFFFFF"/>
              <w:spacing w:line="274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6" w:lineRule="exact"/>
              <w:ind w:firstLine="5"/>
              <w:jc w:val="both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6" w:lineRule="exact"/>
              <w:ind w:firstLine="5"/>
              <w:jc w:val="both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6" w:lineRule="exact"/>
              <w:ind w:firstLine="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 Ребята, посмотрите, что это у нас на ковре. Может это подсказка, о чем мы будем сегодня с вами  говорить? Посмотрим что</w:t>
            </w: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это.</w:t>
            </w: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lang w:eastAsia="en-US"/>
              </w:rPr>
              <w:t> 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Что же с ними нужно сделать?  (Ответы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детей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обирают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картину из частей). Молодцы, у вас получилось. Да здесь еще и надпись, а ну-ка прочитайте что написано. (Дети читают)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Пустыня – от слова «пусто». Интересно, какая она? Почему она на картинке жёлтого цвета? Кто там живёт? Что там растёт? Холодно там или тепло? «Где же мы обо всём этом можем узнать? » (Дети высказывают свои версии, где и как можно узнать о пустыне)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Узнайте эти растения и животных в загадках:</w:t>
            </w:r>
          </w:p>
          <w:p w:rsidR="00092F16" w:rsidRDefault="00092F16" w:rsidP="00570A28">
            <w:pPr>
              <w:numPr>
                <w:ilvl w:val="0"/>
                <w:numId w:val="1"/>
              </w:numPr>
              <w:shd w:val="clear" w:color="auto" w:fill="FFFFFF"/>
              <w:ind w:left="1428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Сверху камень, снизу камень,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         Четыре ноги и одна голова. (Черепаха)</w:t>
            </w:r>
          </w:p>
          <w:p w:rsidR="00092F16" w:rsidRDefault="00092F16" w:rsidP="00570A28">
            <w:pPr>
              <w:numPr>
                <w:ilvl w:val="0"/>
                <w:numId w:val="2"/>
              </w:numPr>
              <w:shd w:val="clear" w:color="auto" w:fill="FFFFFF"/>
              <w:ind w:left="1428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Вьется веревка. На конце головка.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      Та веревка шипит, подходить не велит. (Змея)</w:t>
            </w:r>
          </w:p>
          <w:p w:rsidR="00092F16" w:rsidRDefault="00092F16" w:rsidP="00570A28">
            <w:pPr>
              <w:numPr>
                <w:ilvl w:val="0"/>
                <w:numId w:val="3"/>
              </w:numPr>
              <w:shd w:val="clear" w:color="auto" w:fill="FFFFFF"/>
              <w:ind w:left="1428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Удивителен на вид – весь в шипах,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      Но не шипит. (Кактус)</w:t>
            </w:r>
          </w:p>
          <w:p w:rsidR="00092F16" w:rsidRDefault="00092F16" w:rsidP="00570A28">
            <w:pPr>
              <w:numPr>
                <w:ilvl w:val="0"/>
                <w:numId w:val="4"/>
              </w:numPr>
              <w:shd w:val="clear" w:color="auto" w:fill="FFFFFF"/>
              <w:ind w:left="1428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Она, как змейка, в песках мелькает.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      Хвостом виляет. Если хвост оторвется –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      Другой наживется. (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Ящирица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  <w:p w:rsidR="00092F16" w:rsidRDefault="00092F16">
            <w:pPr>
              <w:spacing w:line="274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Целеполагание.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Сообщение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новых</w:t>
            </w:r>
            <w:proofErr w:type="gramEnd"/>
          </w:p>
          <w:p w:rsidR="00092F16" w:rsidRDefault="00092F16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знаний.</w:t>
            </w:r>
          </w:p>
          <w:p w:rsidR="00092F16" w:rsidRDefault="00092F16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  <w:lang w:eastAsia="en-US"/>
              </w:rPr>
            </w:pPr>
          </w:p>
          <w:p w:rsidR="00092F16" w:rsidRDefault="00092F16">
            <w:pPr>
              <w:spacing w:line="274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pacing w:line="274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ind w:firstLine="708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2.Беседа о пустыни. 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-Каким цветом изображена пустыня? Почему?</w:t>
            </w:r>
          </w:p>
          <w:p w:rsidR="00092F16" w:rsidRDefault="00092F16">
            <w:pPr>
              <w:shd w:val="clear" w:color="auto" w:fill="FFFFFF"/>
              <w:ind w:hanging="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(Показ на карте мира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пустыни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ети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рассказывают о климате пустыни.)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Пустыня находится в самом жарком месте на Земле. Небо здесь не знает, что такое облака, кругом жёлтый песок. Земля от солнца раскаляется, как печь. Иногда дуют сильные ветра.</w:t>
            </w:r>
            <w:r>
              <w:rPr>
                <w:rFonts w:ascii="Arial" w:hAnsi="Arial" w:cs="Arial"/>
                <w:color w:val="555555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А вы знаете, что такое песчаная буря?</w:t>
            </w:r>
          </w:p>
          <w:p w:rsidR="00092F16" w:rsidRDefault="00092F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Планирование.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и обсуждают предстоящую совместную деятельность вместе с детьми.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стимулирует детей к высказываниям 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проявляют  самостоятельность и инициативу при делении на пары.</w:t>
            </w:r>
          </w:p>
          <w:p w:rsidR="00092F16" w:rsidRDefault="00092F16">
            <w:pPr>
              <w:spacing w:line="274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 думаете, что когда дует сильный ветер,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тоон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поднимает песок. Верно, это так или нет, мы проверим.</w:t>
            </w:r>
          </w:p>
          <w:p w:rsidR="00092F16" w:rsidRDefault="00092F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Для проведения опыта разделитесь на пары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(Подходят к столам)</w:t>
            </w:r>
            <w:r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spacing w:line="281" w:lineRule="exact"/>
              <w:ind w:firstLine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Организация 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экспериментальной деятельности.</w:t>
            </w:r>
          </w:p>
          <w:p w:rsidR="00092F16" w:rsidRDefault="00092F16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проводят опыты, делают выводы.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стимулирует деятельность детей познавательными вопросами.</w:t>
            </w:r>
          </w:p>
          <w:p w:rsidR="00092F16" w:rsidRDefault="00092F16">
            <w:pPr>
              <w:shd w:val="clear" w:color="auto" w:fill="FFFFFF"/>
              <w:spacing w:line="281" w:lineRule="exact"/>
              <w:ind w:firstLine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  <w:lang w:eastAsia="en-US"/>
              </w:rPr>
              <w:t>поддерживаетстремления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ребенка находить свой способ решения.</w:t>
            </w:r>
          </w:p>
          <w:p w:rsidR="00092F16" w:rsidRDefault="00092F16">
            <w:pPr>
              <w:shd w:val="clear" w:color="auto" w:fill="FFFFFF"/>
              <w:spacing w:line="281" w:lineRule="exact"/>
              <w:ind w:firstLine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Речь детей активна.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Стимулирует любознательность, интерес.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Сообщает новые знания.</w:t>
            </w:r>
          </w:p>
          <w:p w:rsidR="00092F16" w:rsidRDefault="00092F16">
            <w:pPr>
              <w:shd w:val="clear" w:color="auto" w:fill="FFFFFF"/>
              <w:spacing w:line="276" w:lineRule="exact"/>
              <w:ind w:firstLine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Сферы инициативы ребенка:</w:t>
            </w:r>
          </w:p>
          <w:p w:rsidR="00092F16" w:rsidRDefault="00092F16">
            <w:pPr>
              <w:shd w:val="clear" w:color="auto" w:fill="FFFFFF"/>
              <w:spacing w:line="27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-исследовательская (опытно – экспериментальная деятельность)</w:t>
            </w:r>
          </w:p>
          <w:p w:rsidR="00092F16" w:rsidRDefault="00092F16">
            <w:pPr>
              <w:shd w:val="clear" w:color="auto" w:fill="FFFFFF"/>
              <w:spacing w:line="27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коммуникативная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(партнер по взаимодействию  собеседник в коммуникативной практике)</w:t>
            </w:r>
          </w:p>
          <w:p w:rsidR="00092F16" w:rsidRDefault="00092F16">
            <w:pPr>
              <w:shd w:val="clear" w:color="auto" w:fill="FFFFFF"/>
              <w:tabs>
                <w:tab w:val="left" w:pos="437"/>
              </w:tabs>
              <w:spacing w:line="27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Включенность педагога в деятельность:</w:t>
            </w:r>
          </w:p>
          <w:p w:rsidR="00092F16" w:rsidRDefault="00092F16" w:rsidP="00570A2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27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наравне с детьми</w:t>
            </w:r>
          </w:p>
          <w:p w:rsidR="00092F16" w:rsidRDefault="00092F16" w:rsidP="00570A2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27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добровольное присоединение детей к деятельности</w:t>
            </w:r>
          </w:p>
          <w:p w:rsidR="00092F16" w:rsidRDefault="00092F16" w:rsidP="00570A2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27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свободное общение и перемещение детей </w:t>
            </w:r>
          </w:p>
          <w:p w:rsidR="00092F16" w:rsidRDefault="00092F16" w:rsidP="00570A2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7"/>
              </w:tabs>
              <w:spacing w:line="27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временной конец (каждый работает в своем темпе).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Поощряет детей к высказыванию.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Опыт «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Возникновение бури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>»:</w:t>
            </w:r>
            <w:r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Сначала один будет дуть в трубочку, а второй наблюдать, что происходит в стаканчике, потом поменяетесь. (Ответ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детей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роведение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опыта).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Что вы узнали? Что вы для этого делали? Что вы увидели? Какой можно сделать вывод? (Ответы детей)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>Вывод: </w:t>
            </w:r>
            <w:r>
              <w:rPr>
                <w:color w:val="000000"/>
                <w:sz w:val="24"/>
                <w:szCs w:val="24"/>
                <w:lang w:eastAsia="en-US"/>
              </w:rPr>
              <w:t>сильный ветер поднимает песок, и так возникают песчаные бури.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Я предлагаю проверить, что происходит с водой в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пустыне. (Подходят к столам)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Опыт «Что происходит с водой в пустыне»:</w:t>
            </w:r>
            <w:r>
              <w:rPr>
                <w:color w:val="000000"/>
                <w:sz w:val="24"/>
                <w:szCs w:val="24"/>
                <w:lang w:eastAsia="en-US"/>
              </w:rPr>
              <w:t> возьмите каждый стакан с водой и вылейте её в стакан с песком. Что вы увидели? Какой можно сделать вывод? (Ответы детей)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Вывод: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 вода просачивается через песчинки и уходит вниз.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Ну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раз вы все знаете, загадаю я вам загадку. Как вы думаете, о каком животном здесь говорится?</w:t>
            </w:r>
          </w:p>
          <w:p w:rsidR="00092F16" w:rsidRDefault="00092F16" w:rsidP="00570A28">
            <w:pPr>
              <w:numPr>
                <w:ilvl w:val="0"/>
                <w:numId w:val="6"/>
              </w:numPr>
              <w:shd w:val="clear" w:color="auto" w:fill="FFFFFF"/>
              <w:ind w:left="142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Я на спине мешки вожу, вовек я их не разгружу.</w:t>
            </w:r>
          </w:p>
          <w:p w:rsidR="00092F16" w:rsidRDefault="00092F16">
            <w:pPr>
              <w:shd w:val="clear" w:color="auto" w:fill="FFFFFF"/>
              <w:ind w:left="142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 в мешках тех еда, и в мешках тех вода,</w:t>
            </w:r>
          </w:p>
          <w:p w:rsidR="00092F16" w:rsidRDefault="00092F16">
            <w:pPr>
              <w:shd w:val="clear" w:color="auto" w:fill="FFFFFF"/>
              <w:ind w:left="142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Что спасает от зноя и жажды меня. (Верблюд)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        Это домашнее животное. Верблюд служит человеку уже много лет. Он хорошо приспособлен для жизни в пустыне. Его еще называют кораблем пустыни. Длинная густая шерсть помогает верблюду переносить дневную жару и ночной холод. Пищи в пустыне мало, и верблюд обходиться колючим кустарником и травами.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        Самое замечательное у верблюда – его горбы. В горбах накапливаются жир и вода, которые он будет расходовать в переходах по пустыни. Чем выше горбы, тем дольше может обходиться без пищи и воды верблюд. В конце путешествия, когда жировые запасы будут израсходованы, верблюжьи горбы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обвиснут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будут болтаться.</w:t>
            </w:r>
          </w:p>
          <w:p w:rsidR="00092F16" w:rsidRDefault="00092F1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        - </w:t>
            </w:r>
            <w:r>
              <w:rPr>
                <w:color w:val="000000"/>
                <w:sz w:val="24"/>
                <w:szCs w:val="24"/>
                <w:lang w:eastAsia="en-US"/>
              </w:rPr>
              <w:t>Как вы думаете, а легко ли верблюду шагать по пустыне? (Версии детей) Давайте проверим. Мальчики, раздайте баночки с песком. (Подходят к столам)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>Опыт 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«Легко ли верблюду шагать по пустыне?»</w:t>
            </w:r>
            <w:r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возьмите палочку и её острым концом пошагайте по песку. Что происходит? А теперь переверните её другим концом и походите по песку. Полочка проваливается в песок? Почему нет?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(У детей ёмкости с песком.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Короткие палочки.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одной стороны надеты пробки).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Какой можно сделать вывод? (Ответы детей)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Вывод: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 верблюда широкая перепончатая нога, которая не проваливается в песок и помогает ему шагать по пустыне.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Интересно, а как верблюдам удается так долго обходиться без воды. (Версии детей) А в этом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на поможет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еще один опыт.</w:t>
            </w:r>
          </w:p>
          <w:p w:rsidR="00092F16" w:rsidRDefault="00092F16">
            <w:pPr>
              <w:shd w:val="clear" w:color="auto" w:fill="FFFFFF"/>
              <w:spacing w:line="276" w:lineRule="exact"/>
              <w:ind w:firstLine="5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Опыт «Определение возможности проживания верблюда в пустыни, неделями обходясь без воды»: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предложить детям подышать на зеркальце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Зеркальце затуманилось). Воздух, выдыхаемый человеком, содержит водяной пар. Часть этой воды выходит наружу, а часть задерживается в носу. Но носовой проход у человека короткий и прямой. У верблюда же этот канал длинный и извилистый. Благодаря этому значительная часть водяных паров задерживается в носу у верблюда, а не выходит наружу. Это помогает ему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дольшеобходиться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без питья, так как он теряет меньше воды через дыхание.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Анализ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дает возможность проанализировать каждым ребенком свою деятельность.</w:t>
            </w: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ind w:firstLine="34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Ребята, что нового и интересного вы для себя узнали, что вас удивило? (Ответы детей).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Открытость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Предоставляет возможность в самостоятельной деятельности детей проявить творческую деятельность.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Привлекает детей к взаимодействию с родителями.</w:t>
            </w: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4.Открытость.</w:t>
            </w:r>
          </w:p>
          <w:p w:rsidR="00092F16" w:rsidRDefault="00092F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-Ребята, а где мы еще можем получить новые сведения о верблюдах? </w:t>
            </w:r>
          </w:p>
          <w:p w:rsidR="00092F16" w:rsidRDefault="00092F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 в энциклопедиях, через просмотр познавательных телепередач).</w:t>
            </w:r>
          </w:p>
          <w:p w:rsidR="00092F16" w:rsidRDefault="00092F1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Предлагаю нарисовать верблюдов и рассказать о них своим родителям.</w:t>
            </w:r>
          </w:p>
          <w:p w:rsidR="00092F16" w:rsidRDefault="00092F16">
            <w:pPr>
              <w:shd w:val="clear" w:color="auto" w:fill="FFFFFF"/>
              <w:ind w:firstLine="708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2F16" w:rsidTr="00092F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Цели и задачи непосредственно – образовательной деятельности  были </w:t>
            </w:r>
            <w:r>
              <w:rPr>
                <w:sz w:val="24"/>
                <w:szCs w:val="24"/>
                <w:lang w:eastAsia="en-US"/>
              </w:rPr>
              <w:lastRenderedPageBreak/>
              <w:t>поставлены в соответствии возрастным особенностям детей. Формы и методы выбраны целесообразно познавательной деятельности детей. Воспитатель и дети были партнерами в образовательной деятельности.</w:t>
            </w:r>
          </w:p>
          <w:p w:rsidR="00092F16" w:rsidRDefault="00092F16">
            <w:pPr>
              <w:shd w:val="clear" w:color="auto" w:fill="FFFFFF"/>
              <w:spacing w:line="27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Речь педагога тактична, эмоциональна. Внешний вид соответствует.</w:t>
            </w:r>
          </w:p>
        </w:tc>
        <w:tc>
          <w:tcPr>
            <w:tcW w:w="6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F16" w:rsidRDefault="00092F1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092F16" w:rsidRDefault="00092F16" w:rsidP="00092F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</w:p>
    <w:p w:rsidR="00092F16" w:rsidRDefault="00092F16" w:rsidP="00092F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</w:p>
    <w:p w:rsidR="00BA35BB" w:rsidRPr="00092F16" w:rsidRDefault="00BA35BB">
      <w:pPr>
        <w:rPr>
          <w:sz w:val="24"/>
          <w:szCs w:val="24"/>
        </w:rPr>
      </w:pPr>
    </w:p>
    <w:sectPr w:rsidR="00BA35BB" w:rsidRPr="00092F16" w:rsidSect="00092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412"/>
    <w:multiLevelType w:val="multilevel"/>
    <w:tmpl w:val="99F8559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31117"/>
    <w:multiLevelType w:val="multilevel"/>
    <w:tmpl w:val="9C1453D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81ACC"/>
    <w:multiLevelType w:val="multilevel"/>
    <w:tmpl w:val="87AE87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2C5225"/>
    <w:multiLevelType w:val="multilevel"/>
    <w:tmpl w:val="5802BC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615E84"/>
    <w:multiLevelType w:val="hybridMultilevel"/>
    <w:tmpl w:val="BD12D706"/>
    <w:lvl w:ilvl="0" w:tplc="2AB838A0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>
    <w:nsid w:val="78D6698A"/>
    <w:multiLevelType w:val="multilevel"/>
    <w:tmpl w:val="4D9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91"/>
    <w:rsid w:val="00092F16"/>
    <w:rsid w:val="00345D91"/>
    <w:rsid w:val="00B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16"/>
    <w:pPr>
      <w:ind w:left="720"/>
      <w:contextualSpacing/>
    </w:pPr>
  </w:style>
  <w:style w:type="table" w:styleId="a4">
    <w:name w:val="Table Grid"/>
    <w:basedOn w:val="a1"/>
    <w:uiPriority w:val="59"/>
    <w:rsid w:val="00092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16"/>
    <w:pPr>
      <w:ind w:left="720"/>
      <w:contextualSpacing/>
    </w:pPr>
  </w:style>
  <w:style w:type="table" w:styleId="a4">
    <w:name w:val="Table Grid"/>
    <w:basedOn w:val="a1"/>
    <w:uiPriority w:val="59"/>
    <w:rsid w:val="00092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2017-01-11T17:50:00Z</dcterms:created>
  <dcterms:modified xsi:type="dcterms:W3CDTF">2017-01-11T17:51:00Z</dcterms:modified>
</cp:coreProperties>
</file>