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BF" w:rsidRPr="00A07D0A" w:rsidRDefault="00A07D0A">
      <w:pPr>
        <w:rPr>
          <w:b/>
          <w:sz w:val="36"/>
          <w:szCs w:val="36"/>
        </w:rPr>
      </w:pPr>
      <w:r w:rsidRPr="00A07D0A">
        <w:rPr>
          <w:b/>
          <w:sz w:val="36"/>
          <w:szCs w:val="36"/>
        </w:rPr>
        <w:t xml:space="preserve">Дидактическая игра </w:t>
      </w:r>
      <w:proofErr w:type="spellStart"/>
      <w:r w:rsidRPr="00A07D0A">
        <w:rPr>
          <w:b/>
          <w:sz w:val="36"/>
          <w:szCs w:val="36"/>
        </w:rPr>
        <w:t>пазлы</w:t>
      </w:r>
      <w:proofErr w:type="spellEnd"/>
      <w:r w:rsidRPr="00A07D0A">
        <w:rPr>
          <w:b/>
          <w:sz w:val="36"/>
          <w:szCs w:val="36"/>
        </w:rPr>
        <w:t xml:space="preserve"> «Собери доктора»</w:t>
      </w:r>
    </w:p>
    <w:p w:rsidR="00A07D0A" w:rsidRPr="00A07D0A" w:rsidRDefault="00A07D0A" w:rsidP="00A07D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A07D0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Цель игры </w:t>
      </w:r>
    </w:p>
    <w:p w:rsidR="00A07D0A" w:rsidRPr="00A07D0A" w:rsidRDefault="00A07D0A" w:rsidP="00A07D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7D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 время выкладывания </w:t>
      </w:r>
      <w:proofErr w:type="spellStart"/>
      <w:r w:rsidRPr="00A07D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пазлов</w:t>
      </w:r>
      <w:proofErr w:type="spellEnd"/>
      <w:r w:rsidRPr="00A07D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 дошкольного возраста вырабатывает чувство свободной ориентации в пространстве, что в дальнейшем позволяет быстрее адаптировать ребенка к письму. Быстрее происходит формирование логического мышления, памяти, фантазии и воображения.</w:t>
      </w:r>
    </w:p>
    <w:p w:rsidR="00A07D0A" w:rsidRDefault="00A07D0A" w:rsidP="00A07D0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7D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Именно эти </w:t>
      </w:r>
      <w:proofErr w:type="spellStart"/>
      <w:r w:rsidRPr="00A07D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пазлы</w:t>
      </w:r>
      <w:proofErr w:type="spellEnd"/>
      <w:r w:rsidRPr="00A07D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очень просты для восприятия, поэтому могут использоваться даже с самого раннего возраста.</w:t>
      </w:r>
    </w:p>
    <w:p w:rsidR="00A07D0A" w:rsidRDefault="00A07D0A" w:rsidP="00A07D0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350419" cy="4467225"/>
            <wp:effectExtent l="19050" t="0" r="2381" b="0"/>
            <wp:docPr id="1" name="Рисунок 1" descr="C:\Users\для всех\Desktop\Новая папка (5)\IMG-2022021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ля всех\Desktop\Новая папка (5)\IMG-20220215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368" cy="447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D0A" w:rsidRPr="00A07D0A" w:rsidRDefault="00A07D0A" w:rsidP="00A07D0A">
      <w:p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Озорнина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И.С.</w:t>
      </w:r>
    </w:p>
    <w:p w:rsidR="00A07D0A" w:rsidRDefault="00A07D0A"/>
    <w:sectPr w:rsidR="00A07D0A" w:rsidSect="0025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D0A"/>
    <w:rsid w:val="002547BF"/>
    <w:rsid w:val="00A07D0A"/>
    <w:rsid w:val="00D4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B"/>
  </w:style>
  <w:style w:type="paragraph" w:styleId="2">
    <w:name w:val="heading 2"/>
    <w:basedOn w:val="a"/>
    <w:link w:val="20"/>
    <w:uiPriority w:val="9"/>
    <w:qFormat/>
    <w:rsid w:val="00A07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D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всех</dc:creator>
  <cp:keywords/>
  <dc:description/>
  <cp:lastModifiedBy>для всех</cp:lastModifiedBy>
  <cp:revision>2</cp:revision>
  <dcterms:created xsi:type="dcterms:W3CDTF">2022-02-16T13:01:00Z</dcterms:created>
  <dcterms:modified xsi:type="dcterms:W3CDTF">2022-02-16T13:05:00Z</dcterms:modified>
</cp:coreProperties>
</file>