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7A9A6" w14:textId="0A3B5648" w:rsidR="00D11B2A" w:rsidRDefault="00D11B2A" w:rsidP="00D11B2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11B2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Дидактическая игра «Лото»</w:t>
      </w:r>
    </w:p>
    <w:p w14:paraId="2169AEE5" w14:textId="58A72BC2" w:rsidR="00D11B2A" w:rsidRPr="00D11B2A" w:rsidRDefault="00D11B2A" w:rsidP="00D11B2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1B2A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в своей группе я решила сделать </w:t>
      </w:r>
      <w:r w:rsidRPr="00D11B2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дидактическую игру</w:t>
      </w:r>
      <w:r w:rsidRPr="00D11B2A">
        <w:rPr>
          <w:rFonts w:ascii="Times New Roman" w:hAnsi="Times New Roman" w:cs="Times New Roman"/>
          <w:sz w:val="28"/>
          <w:szCs w:val="28"/>
          <w:shd w:val="clear" w:color="auto" w:fill="FFFFFF"/>
        </w:rPr>
        <w:t>" </w:t>
      </w:r>
      <w:r w:rsidRPr="00D11B2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Лото</w:t>
      </w:r>
      <w:r w:rsidRPr="00D11B2A">
        <w:rPr>
          <w:rFonts w:ascii="Times New Roman" w:hAnsi="Times New Roman" w:cs="Times New Roman"/>
          <w:sz w:val="28"/>
          <w:szCs w:val="28"/>
          <w:shd w:val="clear" w:color="auto" w:fill="FFFFFF"/>
        </w:rPr>
        <w:t>",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1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нетрадиционный материал - пробки от бутылок </w:t>
      </w:r>
      <w:proofErr w:type="gramStart"/>
      <w:r w:rsidRPr="00D11B2A">
        <w:rPr>
          <w:rFonts w:ascii="Times New Roman" w:hAnsi="Times New Roman" w:cs="Times New Roman"/>
          <w:sz w:val="28"/>
          <w:szCs w:val="28"/>
          <w:shd w:val="clear" w:color="auto" w:fill="FFFFFF"/>
        </w:rPr>
        <w:t>из под</w:t>
      </w:r>
      <w:proofErr w:type="gramEnd"/>
      <w:r w:rsidRPr="00D11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молока.</w:t>
      </w:r>
    </w:p>
    <w:p w14:paraId="1D9CCAAB" w14:textId="2046931C" w:rsidR="00D11B2A" w:rsidRPr="00D11B2A" w:rsidRDefault="00D11B2A" w:rsidP="00D11B2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1B2A">
        <w:rPr>
          <w:rFonts w:ascii="Times New Roman" w:hAnsi="Times New Roman" w:cs="Times New Roman"/>
          <w:sz w:val="28"/>
          <w:szCs w:val="28"/>
          <w:shd w:val="clear" w:color="auto" w:fill="FFFFFF"/>
        </w:rPr>
        <w:t>Распечатав карточки, где нарисованы фрукты, овощи и цветы,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1B2A">
        <w:rPr>
          <w:rFonts w:ascii="Times New Roman" w:hAnsi="Times New Roman" w:cs="Times New Roman"/>
          <w:sz w:val="28"/>
          <w:szCs w:val="28"/>
          <w:shd w:val="clear" w:color="auto" w:fill="FFFFFF"/>
        </w:rPr>
        <w:t>я вырезала изображения и приклеивала на пробку. Сверху покрывала клеем ПВА. Потом распечатала еще карточки, разделив по 6 изображений на каждой. карточек получилось 8 штук. Одновременно может </w:t>
      </w:r>
      <w:r w:rsidRPr="00D11B2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играть до 8 человек</w:t>
      </w:r>
      <w:r w:rsidRPr="00D11B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05609F7" w14:textId="26B2C93E" w:rsidR="00D11B2A" w:rsidRPr="00D11B2A" w:rsidRDefault="00D11B2A" w:rsidP="00D11B2A">
      <w:pPr>
        <w:pStyle w:val="a4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11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начала ведущей была сама. Достаю пробку с изображением, называю, что </w:t>
      </w:r>
      <w:proofErr w:type="gramStart"/>
      <w:r w:rsidRPr="00D11B2A">
        <w:rPr>
          <w:rFonts w:ascii="Times New Roman" w:hAnsi="Times New Roman" w:cs="Times New Roman"/>
          <w:sz w:val="28"/>
          <w:szCs w:val="28"/>
          <w:shd w:val="clear" w:color="auto" w:fill="FFFFFF"/>
        </w:rPr>
        <w:t>там изображено</w:t>
      </w:r>
      <w:proofErr w:type="gramEnd"/>
      <w:r w:rsidRPr="00D11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дети ищут у себя на карточке. Теперь дети сами выбирают ведущего. Использовать пробки очень удобно. </w:t>
      </w:r>
      <w:proofErr w:type="gramStart"/>
      <w:r w:rsidRPr="00D11B2A">
        <w:rPr>
          <w:rFonts w:ascii="Times New Roman" w:hAnsi="Times New Roman" w:cs="Times New Roman"/>
          <w:sz w:val="28"/>
          <w:szCs w:val="28"/>
          <w:shd w:val="clear" w:color="auto" w:fill="FFFFFF"/>
        </w:rPr>
        <w:t>Во первых</w:t>
      </w:r>
      <w:proofErr w:type="gramEnd"/>
      <w:r w:rsidRPr="00D11B2A">
        <w:rPr>
          <w:rFonts w:ascii="Times New Roman" w:hAnsi="Times New Roman" w:cs="Times New Roman"/>
          <w:sz w:val="28"/>
          <w:szCs w:val="28"/>
          <w:shd w:val="clear" w:color="auto" w:fill="FFFFFF"/>
        </w:rPr>
        <w:t>, материал очень дешевый, во-вторых, накопить можно быстро. Удобно держать в руках, не соскальзывает с карточки. И если они упадут легко и быстро собрать. В время этой игры дети запоминают названия более сложных фруктов и цветов. Развивается внимательность, память. </w:t>
      </w:r>
      <w:r w:rsidRPr="00D11B2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</w:t>
      </w:r>
      <w:r w:rsidRPr="00D11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доставляет ребятишкам радость! Буду рада, если </w:t>
      </w:r>
      <w:proofErr w:type="gramStart"/>
      <w:r w:rsidRPr="00D11B2A">
        <w:rPr>
          <w:rFonts w:ascii="Times New Roman" w:hAnsi="Times New Roman" w:cs="Times New Roman"/>
          <w:sz w:val="28"/>
          <w:szCs w:val="28"/>
          <w:shd w:val="clear" w:color="auto" w:fill="FFFFFF"/>
        </w:rPr>
        <w:t>кому то</w:t>
      </w:r>
      <w:proofErr w:type="gramEnd"/>
      <w:r w:rsidRPr="00D11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пригодится моя идея!</w:t>
      </w:r>
    </w:p>
    <w:p w14:paraId="2011F8A4" w14:textId="4E8666A6" w:rsidR="00EB62B0" w:rsidRDefault="00D11B2A">
      <w:bookmarkStart w:id="0" w:name="_GoBack"/>
      <w:r>
        <w:rPr>
          <w:noProof/>
        </w:rPr>
        <w:drawing>
          <wp:inline distT="0" distB="0" distL="0" distR="0" wp14:anchorId="7054320A" wp14:editId="7CAECACE">
            <wp:extent cx="5295900" cy="397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51CC11A" w14:textId="63E31864" w:rsidR="00D11B2A" w:rsidRPr="00D11B2A" w:rsidRDefault="00D11B2A" w:rsidP="00D11B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1B2A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spellStart"/>
      <w:r w:rsidRPr="00D11B2A">
        <w:rPr>
          <w:rFonts w:ascii="Times New Roman" w:hAnsi="Times New Roman" w:cs="Times New Roman"/>
          <w:b/>
          <w:sz w:val="24"/>
          <w:szCs w:val="24"/>
        </w:rPr>
        <w:t>Озорнина</w:t>
      </w:r>
      <w:proofErr w:type="spellEnd"/>
      <w:r w:rsidRPr="00D11B2A">
        <w:rPr>
          <w:rFonts w:ascii="Times New Roman" w:hAnsi="Times New Roman" w:cs="Times New Roman"/>
          <w:b/>
          <w:sz w:val="24"/>
          <w:szCs w:val="24"/>
        </w:rPr>
        <w:t xml:space="preserve"> Ирина Сергеевна</w:t>
      </w:r>
    </w:p>
    <w:sectPr w:rsidR="00D11B2A" w:rsidRPr="00D1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3E"/>
    <w:rsid w:val="007B7E3E"/>
    <w:rsid w:val="00D11B2A"/>
    <w:rsid w:val="00EB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5E3E"/>
  <w15:chartTrackingRefBased/>
  <w15:docId w15:val="{FC949757-B0D8-4A43-93A3-D237DC18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1B2A"/>
    <w:rPr>
      <w:b/>
      <w:bCs/>
    </w:rPr>
  </w:style>
  <w:style w:type="paragraph" w:styleId="a4">
    <w:name w:val="No Spacing"/>
    <w:uiPriority w:val="1"/>
    <w:qFormat/>
    <w:rsid w:val="00D11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2021-11-18T07:38:00Z</dcterms:created>
  <dcterms:modified xsi:type="dcterms:W3CDTF">2021-11-18T07:43:00Z</dcterms:modified>
</cp:coreProperties>
</file>