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6F5D" w14:textId="77777777" w:rsidR="00114837" w:rsidRDefault="00114837" w:rsidP="00114837"/>
    <w:p w14:paraId="3F9E0FBD" w14:textId="77777777" w:rsidR="00114837" w:rsidRPr="00742972" w:rsidRDefault="00114837" w:rsidP="00114837">
      <w:pPr>
        <w:shd w:val="clear" w:color="auto" w:fill="1CB5DF"/>
        <w:spacing w:after="225" w:line="42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742972">
        <w:rPr>
          <w:rFonts w:ascii="Times New Roman" w:eastAsia="Times New Roman" w:hAnsi="Times New Roman" w:cs="Times New Roman"/>
          <w:sz w:val="30"/>
          <w:szCs w:val="30"/>
          <w:lang w:eastAsia="ru-RU"/>
        </w:rPr>
        <w:t>«Что за семена?»</w:t>
      </w:r>
    </w:p>
    <w:bookmarkEnd w:id="0"/>
    <w:p w14:paraId="2DCE8E0B" w14:textId="77777777" w:rsidR="00114837" w:rsidRPr="00742972" w:rsidRDefault="00114837" w:rsidP="0011483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972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Цель: учить дифференцировать овощи, фрукты и семена растений.</w:t>
      </w:r>
    </w:p>
    <w:p w14:paraId="682C014D" w14:textId="77777777" w:rsidR="00114837" w:rsidRPr="00742972" w:rsidRDefault="00114837" w:rsidP="0011483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972">
        <w:rPr>
          <w:rFonts w:ascii="Times New Roman" w:eastAsia="Times New Roman" w:hAnsi="Times New Roman" w:cs="Times New Roman"/>
          <w:sz w:val="23"/>
          <w:szCs w:val="23"/>
          <w:lang w:eastAsia="ru-RU"/>
        </w:rPr>
        <w:t>Задачи:</w:t>
      </w:r>
    </w:p>
    <w:p w14:paraId="7B3AE7D9" w14:textId="77777777" w:rsidR="00114837" w:rsidRPr="00742972" w:rsidRDefault="00114837" w:rsidP="00114837">
      <w:pPr>
        <w:numPr>
          <w:ilvl w:val="0"/>
          <w:numId w:val="1"/>
        </w:numPr>
        <w:spacing w:after="15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972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памяти, внимания и мыслительных процессов,</w:t>
      </w:r>
    </w:p>
    <w:p w14:paraId="1DDD59DC" w14:textId="77777777" w:rsidR="00114837" w:rsidRPr="00742972" w:rsidRDefault="00114837" w:rsidP="00114837">
      <w:pPr>
        <w:numPr>
          <w:ilvl w:val="0"/>
          <w:numId w:val="1"/>
        </w:numPr>
        <w:spacing w:after="150" w:line="240" w:lineRule="auto"/>
        <w:ind w:left="37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972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наблюдательности.</w:t>
      </w:r>
    </w:p>
    <w:p w14:paraId="4FCD014C" w14:textId="77777777" w:rsidR="00114837" w:rsidRPr="00742972" w:rsidRDefault="00114837" w:rsidP="0011483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972">
        <w:rPr>
          <w:rFonts w:ascii="Times New Roman" w:eastAsia="Times New Roman" w:hAnsi="Times New Roman" w:cs="Times New Roman"/>
          <w:sz w:val="23"/>
          <w:szCs w:val="23"/>
          <w:lang w:eastAsia="ru-RU"/>
        </w:rPr>
        <w:t>Дидактический материал: карточки с изображениями овощей, фруктов, емкость, наполненная различными семенами.</w:t>
      </w:r>
    </w:p>
    <w:p w14:paraId="06B7992E" w14:textId="77777777" w:rsidR="00114837" w:rsidRPr="00742972" w:rsidRDefault="00114837" w:rsidP="00114837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972">
        <w:rPr>
          <w:rFonts w:ascii="Times New Roman" w:eastAsia="Times New Roman" w:hAnsi="Times New Roman" w:cs="Times New Roman"/>
          <w:sz w:val="23"/>
          <w:szCs w:val="23"/>
          <w:lang w:eastAsia="ru-RU"/>
        </w:rPr>
        <w:t>Методика проведения: ребята выбирают из набора семечек знакомые и выкладывают их на соответствующую карточку с растением.</w:t>
      </w:r>
    </w:p>
    <w:p w14:paraId="4C7C21A6" w14:textId="77777777" w:rsidR="00114837" w:rsidRPr="00742972" w:rsidRDefault="00114837" w:rsidP="00114837">
      <w:pPr>
        <w:spacing w:line="240" w:lineRule="auto"/>
        <w:rPr>
          <w:rFonts w:ascii="&amp;quot" w:eastAsia="Times New Roman" w:hAnsi="&amp;quot" w:cs="Times New Roman"/>
          <w:color w:val="383838"/>
          <w:sz w:val="23"/>
          <w:szCs w:val="23"/>
          <w:lang w:eastAsia="ru-RU"/>
        </w:rPr>
      </w:pPr>
      <w:r w:rsidRPr="00742972">
        <w:rPr>
          <w:rFonts w:ascii="&amp;quot" w:eastAsia="Times New Roman" w:hAnsi="&amp;quot" w:cs="Times New Roman"/>
          <w:noProof/>
          <w:color w:val="1E73BE"/>
          <w:sz w:val="23"/>
          <w:szCs w:val="23"/>
          <w:lang w:eastAsia="ru-RU"/>
        </w:rPr>
        <w:drawing>
          <wp:inline distT="0" distB="0" distL="0" distR="0" wp14:anchorId="6124C466" wp14:editId="5A8F5E4F">
            <wp:extent cx="4514850" cy="3344843"/>
            <wp:effectExtent l="0" t="0" r="0" b="8255"/>
            <wp:docPr id="1" name="Рисунок 1" descr="https://vospitanie.guru/wp-content/uploads/2019/07/7-semen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nie.guru/wp-content/uploads/2019/07/7-semen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16" cy="335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B006" w14:textId="77777777" w:rsidR="00114837" w:rsidRDefault="00114837" w:rsidP="00114837">
      <w:pPr>
        <w:pStyle w:val="a3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14:paraId="6ECDDB93" w14:textId="77777777" w:rsidR="003D6048" w:rsidRDefault="003D6048"/>
    <w:sectPr w:rsidR="003D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032A1"/>
    <w:multiLevelType w:val="multilevel"/>
    <w:tmpl w:val="F1B6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6"/>
    <w:rsid w:val="00114837"/>
    <w:rsid w:val="003D6048"/>
    <w:rsid w:val="006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0FD6-2ECB-4106-B70A-076C3515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ospitanie.guru/wp-content/uploads/2019/07/7-semen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2021-10-19T13:08:00Z</dcterms:created>
  <dcterms:modified xsi:type="dcterms:W3CDTF">2021-10-19T13:09:00Z</dcterms:modified>
</cp:coreProperties>
</file>