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36" w:rsidRPr="001F594C" w:rsidRDefault="008E6036" w:rsidP="008E603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1F594C">
        <w:rPr>
          <w:rStyle w:val="c10"/>
          <w:b/>
          <w:bCs/>
          <w:color w:val="000000"/>
        </w:rPr>
        <w:t>Зачем детям надо знать правила дорожного движения?</w:t>
      </w:r>
    </w:p>
    <w:p w:rsidR="008E6036" w:rsidRDefault="008E6036" w:rsidP="008E603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F594C">
        <w:rPr>
          <w:rStyle w:val="c1"/>
          <w:color w:val="000000"/>
        </w:rPr>
        <w:t xml:space="preserve">Все мы живем в обществе, где надо соблюдать определенные нормы и правила поведения в </w:t>
      </w:r>
      <w:proofErr w:type="spellStart"/>
      <w:r w:rsidRPr="001F594C">
        <w:rPr>
          <w:rStyle w:val="c1"/>
          <w:color w:val="000000"/>
        </w:rPr>
        <w:t>дорожно</w:t>
      </w:r>
      <w:proofErr w:type="spellEnd"/>
      <w:r w:rsidRPr="001F594C">
        <w:rPr>
          <w:rStyle w:val="c1"/>
          <w:color w:val="000000"/>
        </w:rPr>
        <w:t xml:space="preserve">–транспортной обстановке. Зачастую виновниками </w:t>
      </w:r>
      <w:proofErr w:type="spellStart"/>
      <w:r w:rsidRPr="001F594C">
        <w:rPr>
          <w:rStyle w:val="c1"/>
          <w:color w:val="000000"/>
        </w:rPr>
        <w:t>дорожно</w:t>
      </w:r>
      <w:proofErr w:type="spellEnd"/>
      <w:r w:rsidRPr="001F594C">
        <w:rPr>
          <w:rStyle w:val="c1"/>
          <w:color w:val="000000"/>
        </w:rPr>
        <w:t>–транспортных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их них. Приводят к этому элементарное незнание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Они еще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опасностями в быстро меняющейся дорожной обстановке. Вот почему с самого раннего возраста необходимо учить детей безопасному поведению на улицах, дорогах, в транспорте и правилам дорожного движения.  Обязательно в этом должны принимать участие и родители, и дошкольные учреждения.</w:t>
      </w:r>
    </w:p>
    <w:p w:rsidR="008E6036" w:rsidRPr="001F594C" w:rsidRDefault="008E6036" w:rsidP="008E603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8E6036" w:rsidRDefault="008E6036" w:rsidP="008E6036">
      <w:pPr>
        <w:pStyle w:val="a3"/>
        <w:jc w:val="right"/>
      </w:pPr>
      <w:r>
        <w:t xml:space="preserve">Воспитатель </w:t>
      </w:r>
      <w:proofErr w:type="spellStart"/>
      <w:r>
        <w:t>Озорнина</w:t>
      </w:r>
      <w:proofErr w:type="spellEnd"/>
      <w:r>
        <w:t xml:space="preserve"> И.С.</w:t>
      </w:r>
    </w:p>
    <w:p w:rsidR="008E6036" w:rsidRDefault="008E6036" w:rsidP="008E6036">
      <w:r>
        <w:rPr>
          <w:noProof/>
          <w:lang w:eastAsia="ru-RU"/>
        </w:rPr>
        <w:drawing>
          <wp:inline distT="0" distB="0" distL="0" distR="0">
            <wp:extent cx="2828925" cy="2987040"/>
            <wp:effectExtent l="19050" t="0" r="9525" b="0"/>
            <wp:docPr id="8" name="Рисунок 8" descr="C:\Users\для всех\Desktop\озор\Новая папка\IMG-202102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ля всех\Desktop\озор\Новая папка\IMG-20210217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5C" w:rsidRDefault="003D035C"/>
    <w:sectPr w:rsidR="003D035C" w:rsidSect="0090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E6036"/>
    <w:rsid w:val="003D035C"/>
    <w:rsid w:val="008E6036"/>
    <w:rsid w:val="00D4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036"/>
    <w:pPr>
      <w:spacing w:after="0" w:line="240" w:lineRule="auto"/>
    </w:pPr>
  </w:style>
  <w:style w:type="character" w:customStyle="1" w:styleId="c1">
    <w:name w:val="c1"/>
    <w:basedOn w:val="a0"/>
    <w:rsid w:val="008E6036"/>
  </w:style>
  <w:style w:type="paragraph" w:customStyle="1" w:styleId="c4">
    <w:name w:val="c4"/>
    <w:basedOn w:val="a"/>
    <w:rsid w:val="008E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E6036"/>
  </w:style>
  <w:style w:type="paragraph" w:styleId="a4">
    <w:name w:val="Balloon Text"/>
    <w:basedOn w:val="a"/>
    <w:link w:val="a5"/>
    <w:uiPriority w:val="99"/>
    <w:semiHidden/>
    <w:unhideWhenUsed/>
    <w:rsid w:val="008E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для всех</cp:lastModifiedBy>
  <cp:revision>2</cp:revision>
  <dcterms:created xsi:type="dcterms:W3CDTF">2021-02-18T05:26:00Z</dcterms:created>
  <dcterms:modified xsi:type="dcterms:W3CDTF">2021-02-18T05:27:00Z</dcterms:modified>
</cp:coreProperties>
</file>