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A" w:rsidRPr="00BC415A" w:rsidRDefault="00BC415A" w:rsidP="00BC415A">
      <w:pPr>
        <w:rPr>
          <w:rFonts w:ascii="Times New Roman" w:hAnsi="Times New Roman"/>
        </w:rPr>
      </w:pPr>
      <w:r w:rsidRPr="00BC415A">
        <w:rPr>
          <w:rFonts w:ascii="Times New Roman" w:hAnsi="Times New Roman"/>
        </w:rPr>
        <w:t xml:space="preserve">Музыкальная игра, по утверждению известного педагога </w:t>
      </w:r>
      <w:proofErr w:type="spellStart"/>
      <w:r w:rsidRPr="00BC415A">
        <w:rPr>
          <w:rFonts w:ascii="Times New Roman" w:hAnsi="Times New Roman"/>
        </w:rPr>
        <w:t>А.В.Кенеман</w:t>
      </w:r>
      <w:proofErr w:type="spellEnd"/>
      <w:r w:rsidRPr="00BC415A">
        <w:rPr>
          <w:rFonts w:ascii="Times New Roman" w:hAnsi="Times New Roman"/>
        </w:rPr>
        <w:t>, это творческий процесс, связанный с активным осмысленным восприятием музыки, способствующим развитию фантазии ребёнка, эстетических и нравственных чувств.</w:t>
      </w:r>
    </w:p>
    <w:p w:rsidR="00BC415A" w:rsidRPr="00BC415A" w:rsidRDefault="00BC415A" w:rsidP="00BC415A">
      <w:pPr>
        <w:rPr>
          <w:rFonts w:ascii="Times New Roman" w:hAnsi="Times New Roman"/>
        </w:rPr>
      </w:pPr>
    </w:p>
    <w:p w:rsidR="006270C2" w:rsidRPr="00BC415A" w:rsidRDefault="00BC415A" w:rsidP="00BC415A">
      <w:pPr>
        <w:rPr>
          <w:rFonts w:ascii="Times New Roman" w:hAnsi="Times New Roman"/>
        </w:rPr>
      </w:pPr>
      <w:r w:rsidRPr="00BC415A">
        <w:rPr>
          <w:rFonts w:ascii="Times New Roman" w:hAnsi="Times New Roman"/>
        </w:rPr>
        <w:t>Задачи: Учить детей ритмично двигаться, ритмично аккомпанируя себе на шумовых музыкальных инструментах. Закреплять умение чётко реагировать на смену музыкальных фрагментов. Развивать двигательную координацию, согласовывая свои движения с движениями ведущего.</w:t>
      </w:r>
    </w:p>
    <w:p w:rsidR="00BC415A" w:rsidRPr="00BC415A" w:rsidRDefault="00BC415A" w:rsidP="00BC415A">
      <w:pPr>
        <w:rPr>
          <w:rFonts w:ascii="Times New Roman" w:hAnsi="Times New Roman"/>
        </w:rPr>
      </w:pPr>
    </w:p>
    <w:p w:rsidR="00BC415A" w:rsidRPr="00BC415A" w:rsidRDefault="00BC415A" w:rsidP="00BC41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19625" cy="4143375"/>
            <wp:effectExtent l="0" t="0" r="9525" b="9525"/>
            <wp:docPr id="1" name="Рисунок 1" descr="C:\Users\admin\Desktop\IMG_20210215_13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15_131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7" t="7052" r="12020" b="1"/>
                    <a:stretch/>
                  </pic:blipFill>
                  <pic:spPr bwMode="auto">
                    <a:xfrm>
                      <a:off x="0" y="0"/>
                      <a:ext cx="4617158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15A" w:rsidRPr="00BC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67"/>
    <w:rsid w:val="001C57D3"/>
    <w:rsid w:val="006270C2"/>
    <w:rsid w:val="009C2B67"/>
    <w:rsid w:val="00B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C41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C41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2021-02-17T11:27:00Z</cp:lastPrinted>
  <dcterms:created xsi:type="dcterms:W3CDTF">2021-02-17T11:25:00Z</dcterms:created>
  <dcterms:modified xsi:type="dcterms:W3CDTF">2021-02-17T11:28:00Z</dcterms:modified>
</cp:coreProperties>
</file>