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DC75A" w14:textId="524BDC02" w:rsidR="00C243DB" w:rsidRPr="00015D81" w:rsidRDefault="00C243DB" w:rsidP="00C243DB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15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«…Школьное обучение никогда не начинается с пустого места,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всегда опирается на определенную стадию развития,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проделанную ребенком ранее"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D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В.А. Сухомлинский</w:t>
      </w:r>
    </w:p>
    <w:p w14:paraId="4ABE18FA" w14:textId="79D10AFB" w:rsidR="00C243DB" w:rsidRPr="00015D81" w:rsidRDefault="00C243DB" w:rsidP="00C243DB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BB983" w14:textId="7586E93F" w:rsidR="00C243DB" w:rsidRPr="00015D81" w:rsidRDefault="00C243DB" w:rsidP="00015D8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и познавательной активности ребенка, т.е. от развития умственных способностей ребёнка.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Осуществление преемственности в работе детского сада и школы заключается в том, чтобы развить у дошкольника готовность к восприятию нового образа жизни, нового режима, развить эмоционально-волевые и интеллектуальные способности ребенка,  </w:t>
      </w:r>
      <w:r w:rsidR="00CF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личностную, интеллектуальную и физическую</w:t>
      </w:r>
      <w:r w:rsidR="00CF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развития.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14:paraId="52E9E913" w14:textId="1DE95F84" w:rsidR="00C243DB" w:rsidRPr="00015D81" w:rsidRDefault="00C243DB" w:rsidP="00CF1D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Наши </w:t>
      </w:r>
      <w:proofErr w:type="spellStart"/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Ачитские</w:t>
      </w:r>
      <w:proofErr w:type="spellEnd"/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сады «Улыбка», «Тополек». «Ромашка» </w:t>
      </w:r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тесно 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сотрудничают с </w:t>
      </w:r>
      <w:proofErr w:type="spellStart"/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Ачитской</w:t>
      </w:r>
      <w:proofErr w:type="spellEnd"/>
      <w:r w:rsidR="00015D81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общеобразовательной школой.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478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D41726" w14:textId="77777777" w:rsidR="00830578" w:rsidRDefault="00441478" w:rsidP="00204B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января был проведен круглый </w:t>
      </w:r>
      <w:proofErr w:type="gramStart"/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</w:t>
      </w:r>
      <w:proofErr w:type="gramEnd"/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</w:t>
      </w:r>
      <w:r w:rsidR="00CA067D" w:rsidRPr="00204B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67D" w:rsidRPr="00204B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Преемственность детского сада и школы в соответствии с ФГОС ДО»</w:t>
      </w:r>
      <w:r w:rsidR="004A3733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Участниками круглого стола стали воспитатели и специалисты </w:t>
      </w:r>
      <w:proofErr w:type="gramStart"/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ДОУ( Шипунова</w:t>
      </w:r>
      <w:proofErr w:type="gramEnd"/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Дьякова В.О.,</w:t>
      </w:r>
    </w:p>
    <w:p w14:paraId="152BE914" w14:textId="7C19BA2D" w:rsidR="00204BD2" w:rsidRPr="00204BD2" w:rsidRDefault="00830578" w:rsidP="00830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Мусихина М.В.,</w:t>
      </w:r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Кирюхина О.П., </w:t>
      </w:r>
      <w:proofErr w:type="spellStart"/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Русинова</w:t>
      </w:r>
      <w:proofErr w:type="spellEnd"/>
      <w:r w:rsidR="00CA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Гостюхина В.Ф.) и педагоги начальной школы.</w:t>
      </w:r>
    </w:p>
    <w:p w14:paraId="61FFA5C8" w14:textId="77777777" w:rsidR="00204BD2" w:rsidRDefault="00015D81" w:rsidP="00204BD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D2E"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04BD2">
        <w:rPr>
          <w:rFonts w:ascii="Times New Roman" w:eastAsia="Times New Roman" w:hAnsi="Times New Roman" w:cs="Times New Roman"/>
          <w:sz w:val="28"/>
          <w:szCs w:val="28"/>
          <w:lang w:eastAsia="ru-RU"/>
        </w:rPr>
        <w:t>ю круглого стола</w:t>
      </w:r>
      <w:r w:rsidR="00CF1D2E"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</w:t>
      </w:r>
      <w:r w:rsid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 условий</w:t>
      </w:r>
      <w:r w:rsidR="00CF1D2E"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F1D2E"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успешной адаптации </w:t>
      </w:r>
      <w:r w:rsid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CF1D2E"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из детского сада в школу.</w:t>
      </w:r>
    </w:p>
    <w:p w14:paraId="25ABF607" w14:textId="77777777" w:rsidR="00204BD2" w:rsidRDefault="00204BD2" w:rsidP="00204BD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поставлены задачи:</w:t>
      </w:r>
    </w:p>
    <w:p w14:paraId="32601B9D" w14:textId="77777777" w:rsidR="00204BD2" w:rsidRDefault="00CF1D2E" w:rsidP="00204BD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системы непрерывного образования с учетом</w:t>
      </w:r>
      <w:r w:rsidR="0020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 дошкольников и первоклассников.</w:t>
      </w:r>
    </w:p>
    <w:p w14:paraId="22ECE96D" w14:textId="351CF141" w:rsidR="00CF1D2E" w:rsidRPr="00204BD2" w:rsidRDefault="00CF1D2E" w:rsidP="00204BD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благоприятных условий </w:t>
      </w:r>
      <w:proofErr w:type="gramStart"/>
      <w:r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детскому саду</w:t>
      </w:r>
      <w:proofErr w:type="gramEnd"/>
      <w:r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школе для развития познавательной активности, самостоятельности, творчества каждого ребенка.</w:t>
      </w:r>
    </w:p>
    <w:p w14:paraId="64F799F0" w14:textId="77777777" w:rsidR="00204BD2" w:rsidRDefault="00204BD2" w:rsidP="00CF1D2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D2E"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и сохранение здоровья дошкольников, готовящихся к обучению в школе. </w:t>
      </w:r>
    </w:p>
    <w:p w14:paraId="75C3C4C6" w14:textId="0C3D0103" w:rsidR="00CF1D2E" w:rsidRDefault="00CF1D2E" w:rsidP="00CF1D2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психического и личностного развития ребенка.</w:t>
      </w:r>
    </w:p>
    <w:p w14:paraId="6FA48EE7" w14:textId="35BE2A28" w:rsidR="00D32DD3" w:rsidRPr="00D32DD3" w:rsidRDefault="00D32DD3" w:rsidP="00D32DD3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круглого стола были обсуждены вопросы п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каждого </w:t>
      </w:r>
      <w:proofErr w:type="gramStart"/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ичностно-социальную готовность</w:t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нтеллектуальную готовность</w:t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отивационную готовность</w:t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 - волевую готовность.</w:t>
      </w:r>
    </w:p>
    <w:p w14:paraId="31F65315" w14:textId="4E46C099" w:rsidR="00CA067D" w:rsidRPr="00CA067D" w:rsidRDefault="0096326C" w:rsidP="00CA067D">
      <w:pPr>
        <w:shd w:val="clear" w:color="auto" w:fill="FFFFFF"/>
        <w:spacing w:before="90" w:after="9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Доктор психологических наук Леонид Абрамович Венгер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отмечал:</w:t>
      </w:r>
      <w:r w:rsidRPr="00CA0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67D" w:rsidRPr="00CA0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«Быть готовым к школе – не значит уметь читать, писать и считать. Быть готовым к школе – значит быть готовым всему этому научиться». </w:t>
      </w:r>
    </w:p>
    <w:p w14:paraId="628FFF5E" w14:textId="296730B5" w:rsidR="00204BD2" w:rsidRDefault="0096326C" w:rsidP="0096326C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4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педагогами были даны рекомендации:</w:t>
      </w:r>
      <w:r w:rsidR="00C243DB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09F883E" w14:textId="69572818" w:rsidR="00441478" w:rsidRPr="00204BD2" w:rsidRDefault="00204BD2" w:rsidP="00204BD2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441478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необходимо сформировать такие элементы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478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478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как:</w:t>
      </w:r>
      <w:r w:rsidR="00441478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 действовать по образцу;</w:t>
      </w:r>
    </w:p>
    <w:p w14:paraId="228E670D" w14:textId="77777777" w:rsidR="00D32DD3" w:rsidRDefault="00441478" w:rsidP="0044147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слушать и выполнять инструкцию;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умение работать сосредоточенно и выполнять задание до конца;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умение задавать и отвечать на вопросы;</w:t>
      </w:r>
      <w:r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умение оценивать как свою работу, так и работу других детей</w:t>
      </w:r>
      <w:r w:rsidR="00D3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AA0FB3" w14:textId="1B21D857" w:rsidR="0096326C" w:rsidRPr="00CC5A55" w:rsidRDefault="00D32DD3" w:rsidP="00CC5A55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5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читательский интерес.</w:t>
      </w:r>
      <w:r w:rsidR="00441478" w:rsidRPr="00015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326C" w:rsidRPr="008D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всестороннее развитие ребёнка и правильную подготовку его к школе могут только объединенные усилия воспитателей и родителей.</w:t>
      </w:r>
      <w:r w:rsidR="00CC5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326C" w:rsidRPr="008D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</w:t>
      </w:r>
      <w:r w:rsidR="00CC5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326C" w:rsidRPr="008D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 и наиболее важная среда развития ребёнка, однако, и в дошкольном учреждении формируется и развивается личность ребёнка. Лучше всего на практике сказывается на развитии ребёнка единство воздействий семьи и детского сада.</w:t>
      </w:r>
      <w:r w:rsidR="0096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BB9A9F9" w14:textId="77777777" w:rsidR="00B003BB" w:rsidRDefault="00B003BB" w:rsidP="0096326C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9ED81" w14:textId="45B13E8E" w:rsidR="0096326C" w:rsidRPr="0096326C" w:rsidRDefault="0096326C" w:rsidP="0096326C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Гостюхина В.Ф., воспитатель филиала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«Ромашка»</w:t>
      </w:r>
      <w:r w:rsidRPr="008D5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FF9441B" w14:textId="77777777" w:rsidR="0096326C" w:rsidRPr="00015D81" w:rsidRDefault="0096326C" w:rsidP="009632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0D21AC5" w14:textId="0B2E1F26" w:rsidR="0096326C" w:rsidRPr="00EB409F" w:rsidRDefault="00B003BB" w:rsidP="00EB409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F68A2C4" wp14:editId="119CF3D1">
            <wp:extent cx="5940425" cy="3086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94D7" w14:textId="2F49D35E" w:rsidR="00C243DB" w:rsidRDefault="00C243DB" w:rsidP="00C2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1" w:name="_Hlk64192425"/>
    </w:p>
    <w:bookmarkEnd w:id="1"/>
    <w:p w14:paraId="3E3E8AA0" w14:textId="77777777" w:rsidR="0096326C" w:rsidRPr="00015D81" w:rsidRDefault="0096326C" w:rsidP="00C24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6326C" w:rsidRPr="0001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5A21"/>
    <w:multiLevelType w:val="multilevel"/>
    <w:tmpl w:val="BA72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F6063"/>
    <w:multiLevelType w:val="multilevel"/>
    <w:tmpl w:val="0EFC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21616"/>
    <w:multiLevelType w:val="multilevel"/>
    <w:tmpl w:val="0D6A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D5769"/>
    <w:multiLevelType w:val="multilevel"/>
    <w:tmpl w:val="4EA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019A7"/>
    <w:multiLevelType w:val="multilevel"/>
    <w:tmpl w:val="BE3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61"/>
    <w:rsid w:val="00015D81"/>
    <w:rsid w:val="001B1946"/>
    <w:rsid w:val="00204BD2"/>
    <w:rsid w:val="002D6D61"/>
    <w:rsid w:val="00441478"/>
    <w:rsid w:val="004A3733"/>
    <w:rsid w:val="00830578"/>
    <w:rsid w:val="008D5B1D"/>
    <w:rsid w:val="0096326C"/>
    <w:rsid w:val="009C51C0"/>
    <w:rsid w:val="00B003BB"/>
    <w:rsid w:val="00BC45D0"/>
    <w:rsid w:val="00C243DB"/>
    <w:rsid w:val="00CA067D"/>
    <w:rsid w:val="00CC5A55"/>
    <w:rsid w:val="00CF1D2E"/>
    <w:rsid w:val="00D32DD3"/>
    <w:rsid w:val="00E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F832"/>
  <w15:chartTrackingRefBased/>
  <w15:docId w15:val="{47FC5A1A-1D51-4EBB-9A26-940BBCBA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Gostyuhina</dc:creator>
  <cp:keywords/>
  <dc:description/>
  <cp:lastModifiedBy>Daria Gostyuhina</cp:lastModifiedBy>
  <cp:revision>9</cp:revision>
  <dcterms:created xsi:type="dcterms:W3CDTF">2021-02-14T05:40:00Z</dcterms:created>
  <dcterms:modified xsi:type="dcterms:W3CDTF">2021-02-14T16:34:00Z</dcterms:modified>
</cp:coreProperties>
</file>