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4C" w:rsidRDefault="00FC5A4C" w:rsidP="007B64D6">
      <w:pPr>
        <w:shd w:val="clear" w:color="auto" w:fill="FFFFFF"/>
        <w:spacing w:after="240" w:line="276" w:lineRule="auto"/>
        <w:jc w:val="center"/>
        <w:rPr>
          <w:b/>
          <w:color w:val="000000"/>
          <w:sz w:val="32"/>
          <w:szCs w:val="32"/>
          <w:lang w:eastAsia="ru-RU"/>
        </w:rPr>
      </w:pPr>
      <w:r w:rsidRPr="00FC5A4C">
        <w:rPr>
          <w:b/>
          <w:color w:val="000000"/>
          <w:sz w:val="32"/>
          <w:szCs w:val="32"/>
          <w:lang w:eastAsia="ru-RU"/>
        </w:rPr>
        <w:t>Индивидуальная карта  и маршрутное сопровождение  ребёнка дошкольного возраста с признаками одарённости.</w:t>
      </w:r>
    </w:p>
    <w:p w:rsidR="007B64D6" w:rsidRDefault="007B64D6" w:rsidP="007B64D6">
      <w:pPr>
        <w:suppressAutoHyphens w:val="0"/>
        <w:spacing w:line="276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        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Дошкольный возраст самый благоприятный период для начала развития </w:t>
      </w:r>
      <w:r w:rsidRPr="003269BB">
        <w:rPr>
          <w:rFonts w:eastAsia="Calibri"/>
          <w:i/>
          <w:color w:val="auto"/>
          <w:sz w:val="24"/>
          <w:szCs w:val="24"/>
          <w:lang w:eastAsia="en-US"/>
        </w:rPr>
        <w:t>способностей.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 При этом необходимо понимать, что у ребенка развиваются только те способности, для которых имеются </w:t>
      </w:r>
      <w:r w:rsidRPr="003269BB">
        <w:rPr>
          <w:rFonts w:eastAsia="Calibri"/>
          <w:i/>
          <w:color w:val="auto"/>
          <w:sz w:val="24"/>
          <w:szCs w:val="24"/>
          <w:lang w:eastAsia="en-US"/>
        </w:rPr>
        <w:t>стимулы и условия.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 Создание благополучных условий необходимо для развития индивидуальности каждого. В связи с этим особое значение приобретает проблема понимания педагогом своих воспитанников и индивидуального подхода к каждому из них.  В числе ярких индивидуальных отличий ребенка – </w:t>
      </w:r>
      <w:r w:rsidRPr="003269BB">
        <w:rPr>
          <w:rFonts w:eastAsia="Calibri"/>
          <w:b/>
          <w:i/>
          <w:color w:val="auto"/>
          <w:sz w:val="24"/>
          <w:szCs w:val="24"/>
          <w:lang w:eastAsia="en-US"/>
        </w:rPr>
        <w:t>способность и одаренность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. Как правило, </w:t>
      </w:r>
      <w:r w:rsidRPr="003269BB">
        <w:rPr>
          <w:rFonts w:eastAsia="Calibri"/>
          <w:b/>
          <w:i/>
          <w:color w:val="auto"/>
          <w:sz w:val="24"/>
          <w:szCs w:val="24"/>
          <w:lang w:eastAsia="en-US"/>
        </w:rPr>
        <w:t>под способностями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  понимаются особенности ребенка, обеспечивающие высокие достижения в конкретном виде деятельности. </w:t>
      </w:r>
      <w:r w:rsidRPr="003269BB">
        <w:rPr>
          <w:rFonts w:eastAsia="Calibri"/>
          <w:b/>
          <w:i/>
          <w:color w:val="auto"/>
          <w:sz w:val="24"/>
          <w:szCs w:val="24"/>
          <w:lang w:eastAsia="en-US"/>
        </w:rPr>
        <w:t>Одаренность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 трактуется, как качественное своеобразное сочетание способностей, обеспечивающее успешность выполнения действий. </w:t>
      </w:r>
    </w:p>
    <w:p w:rsidR="007B64D6" w:rsidRPr="00B84904" w:rsidRDefault="007B64D6" w:rsidP="00B84904">
      <w:pPr>
        <w:suppressAutoHyphens w:val="0"/>
        <w:spacing w:line="276" w:lineRule="auto"/>
        <w:jc w:val="both"/>
        <w:rPr>
          <w:rFonts w:eastAsia="Calibri"/>
          <w:bCs/>
          <w:color w:val="auto"/>
          <w:sz w:val="24"/>
          <w:szCs w:val="24"/>
          <w:lang w:eastAsia="ru-RU"/>
        </w:rPr>
      </w:pPr>
      <w:r w:rsidRPr="003269BB">
        <w:rPr>
          <w:rFonts w:eastAsia="Calibri"/>
          <w:color w:val="000000"/>
          <w:sz w:val="24"/>
          <w:szCs w:val="24"/>
          <w:lang w:eastAsia="en-US"/>
        </w:rPr>
        <w:t xml:space="preserve">        </w:t>
      </w:r>
      <w:r w:rsidR="00B84904">
        <w:rPr>
          <w:rFonts w:eastAsia="Calibri"/>
          <w:color w:val="auto"/>
          <w:sz w:val="24"/>
          <w:szCs w:val="24"/>
          <w:lang w:eastAsia="en-US"/>
        </w:rPr>
        <w:t xml:space="preserve">   </w:t>
      </w:r>
    </w:p>
    <w:p w:rsidR="00FC5A4C" w:rsidRPr="003269BB" w:rsidRDefault="00FC5A4C" w:rsidP="007B64D6">
      <w:pPr>
        <w:shd w:val="clear" w:color="auto" w:fill="FFFFFF"/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 xml:space="preserve">Фамилия, имя дата рождения </w:t>
      </w:r>
      <w:r w:rsidR="00A87058">
        <w:rPr>
          <w:color w:val="000000"/>
          <w:sz w:val="24"/>
          <w:szCs w:val="24"/>
          <w:lang w:eastAsia="ru-RU"/>
        </w:rPr>
        <w:t>–</w:t>
      </w:r>
      <w:r w:rsidRPr="003269BB">
        <w:rPr>
          <w:color w:val="000000"/>
          <w:sz w:val="24"/>
          <w:szCs w:val="24"/>
          <w:lang w:eastAsia="ru-RU"/>
        </w:rPr>
        <w:t> </w:t>
      </w:r>
      <w:r w:rsidR="00A87058">
        <w:rPr>
          <w:b/>
          <w:color w:val="000000"/>
          <w:sz w:val="24"/>
          <w:szCs w:val="24"/>
          <w:u w:val="single"/>
          <w:lang w:eastAsia="ru-RU"/>
        </w:rPr>
        <w:t>Литовских Мария 6 лет</w:t>
      </w:r>
    </w:p>
    <w:p w:rsidR="00FD4B4D" w:rsidRPr="003269BB" w:rsidRDefault="00FC5A4C" w:rsidP="00FD4B4D">
      <w:pPr>
        <w:shd w:val="clear" w:color="auto" w:fill="FFFFFF"/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 xml:space="preserve">Дошкольное образовательное учреждение – </w:t>
      </w:r>
      <w:r w:rsidR="00B84904">
        <w:rPr>
          <w:color w:val="000000"/>
          <w:sz w:val="24"/>
          <w:szCs w:val="24"/>
          <w:lang w:eastAsia="ru-RU"/>
        </w:rPr>
        <w:t xml:space="preserve">МКДОУ АГО </w:t>
      </w:r>
      <w:r w:rsidR="00FD4B4D">
        <w:rPr>
          <w:color w:val="000000"/>
          <w:sz w:val="24"/>
          <w:szCs w:val="24"/>
          <w:lang w:eastAsia="ru-RU"/>
        </w:rPr>
        <w:t>«</w:t>
      </w:r>
      <w:proofErr w:type="spellStart"/>
      <w:r w:rsidR="00B84904">
        <w:rPr>
          <w:color w:val="000000"/>
          <w:sz w:val="24"/>
          <w:szCs w:val="24"/>
          <w:lang w:eastAsia="ru-RU"/>
        </w:rPr>
        <w:t>Ачитский</w:t>
      </w:r>
      <w:proofErr w:type="spellEnd"/>
      <w:r w:rsidR="00B84904">
        <w:rPr>
          <w:color w:val="000000"/>
          <w:sz w:val="24"/>
          <w:szCs w:val="24"/>
          <w:lang w:eastAsia="ru-RU"/>
        </w:rPr>
        <w:t xml:space="preserve"> детский сад </w:t>
      </w:r>
      <w:r w:rsidR="00FD4B4D">
        <w:rPr>
          <w:color w:val="000000"/>
          <w:sz w:val="24"/>
          <w:szCs w:val="24"/>
          <w:lang w:eastAsia="ru-RU"/>
        </w:rPr>
        <w:t>«</w:t>
      </w:r>
      <w:r w:rsidR="00B84904">
        <w:rPr>
          <w:color w:val="000000"/>
          <w:sz w:val="24"/>
          <w:szCs w:val="24"/>
          <w:lang w:eastAsia="ru-RU"/>
        </w:rPr>
        <w:t>Улыбка</w:t>
      </w:r>
      <w:r w:rsidR="00FD4B4D">
        <w:rPr>
          <w:color w:val="000000"/>
          <w:sz w:val="24"/>
          <w:szCs w:val="24"/>
          <w:lang w:eastAsia="ru-RU"/>
        </w:rPr>
        <w:t>»</w:t>
      </w:r>
    </w:p>
    <w:p w:rsidR="00FC5A4C" w:rsidRPr="00875D73" w:rsidRDefault="00FC5A4C" w:rsidP="007B64D6">
      <w:pPr>
        <w:shd w:val="clear" w:color="auto" w:fill="FFFFFF"/>
        <w:spacing w:line="276" w:lineRule="auto"/>
        <w:ind w:left="-284"/>
        <w:jc w:val="both"/>
        <w:rPr>
          <w:color w:val="000000"/>
          <w:sz w:val="24"/>
          <w:szCs w:val="24"/>
          <w:u w:val="single"/>
          <w:lang w:eastAsia="ru-RU"/>
        </w:rPr>
      </w:pPr>
      <w:r w:rsidRPr="00875D73">
        <w:rPr>
          <w:rFonts w:eastAsiaTheme="minorHAnsi"/>
          <w:b/>
          <w:color w:val="auto"/>
          <w:sz w:val="24"/>
          <w:szCs w:val="24"/>
          <w:u w:val="single"/>
          <w:lang w:eastAsia="en-US"/>
        </w:rPr>
        <w:t>Общие сведения о ребенке</w:t>
      </w:r>
    </w:p>
    <w:p w:rsidR="00FC5A4C" w:rsidRPr="003269BB" w:rsidRDefault="00B84904" w:rsidP="007B64D6">
      <w:pPr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  <w:r>
        <w:rPr>
          <w:b/>
          <w:i/>
          <w:color w:val="000000"/>
          <w:sz w:val="24"/>
          <w:szCs w:val="24"/>
          <w:lang w:eastAsia="ru-RU"/>
        </w:rPr>
        <w:t>Мария</w:t>
      </w:r>
      <w:r w:rsidR="00FC5A4C" w:rsidRPr="003269BB">
        <w:rPr>
          <w:b/>
          <w:i/>
          <w:color w:val="000000"/>
          <w:sz w:val="24"/>
          <w:szCs w:val="24"/>
          <w:lang w:eastAsia="ru-RU"/>
        </w:rPr>
        <w:t xml:space="preserve"> </w:t>
      </w:r>
      <w:r w:rsidR="00FC5A4C" w:rsidRPr="003269BB">
        <w:rPr>
          <w:color w:val="000000"/>
          <w:sz w:val="24"/>
          <w:szCs w:val="24"/>
          <w:lang w:eastAsia="ru-RU"/>
        </w:rPr>
        <w:t xml:space="preserve">– девочка </w:t>
      </w:r>
      <w:r w:rsidR="00A87058" w:rsidRPr="003269BB">
        <w:rPr>
          <w:color w:val="000000"/>
          <w:sz w:val="24"/>
          <w:szCs w:val="24"/>
          <w:lang w:eastAsia="ru-RU"/>
        </w:rPr>
        <w:t>с ярко</w:t>
      </w:r>
      <w:r w:rsidR="00FC5A4C" w:rsidRPr="003269BB">
        <w:rPr>
          <w:color w:val="000000"/>
          <w:sz w:val="24"/>
          <w:szCs w:val="24"/>
          <w:lang w:eastAsia="ru-RU"/>
        </w:rPr>
        <w:t xml:space="preserve"> выраженными спортивными способностями. </w:t>
      </w:r>
    </w:p>
    <w:p w:rsidR="00FD4B4D" w:rsidRDefault="00FC5A4C" w:rsidP="007B64D6">
      <w:pPr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 xml:space="preserve">Очень гибкая и пластичная, обладает врождённой гибкостью, любит музыку, артистична, быстро схватывает всё новое, обладает выносливостью, проявляет силу воли. </w:t>
      </w:r>
      <w:r w:rsidR="00B31C7A">
        <w:rPr>
          <w:color w:val="000000"/>
          <w:sz w:val="24"/>
          <w:szCs w:val="24"/>
          <w:lang w:eastAsia="ru-RU"/>
        </w:rPr>
        <w:t>Мария имеет высокие спортивные показатели в соответствие с возрастом, стремления к движению.</w:t>
      </w:r>
    </w:p>
    <w:p w:rsidR="00FD4B4D" w:rsidRDefault="00FD4B4D" w:rsidP="00FD4B4D">
      <w:pPr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</w:p>
    <w:p w:rsidR="00FD4B4D" w:rsidRPr="003269BB" w:rsidRDefault="00FD4B4D" w:rsidP="00FD4B4D">
      <w:pPr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 xml:space="preserve">Сохранение и раскрытие спортивного потенциала каждого ребенка представляется очень важной и актуальной задачей, поэтому для работы с </w:t>
      </w:r>
      <w:r>
        <w:rPr>
          <w:color w:val="000000"/>
          <w:sz w:val="24"/>
          <w:szCs w:val="24"/>
          <w:lang w:eastAsia="ru-RU"/>
        </w:rPr>
        <w:t>Марией</w:t>
      </w:r>
      <w:r w:rsidRPr="003269BB">
        <w:rPr>
          <w:color w:val="000000"/>
          <w:sz w:val="24"/>
          <w:szCs w:val="24"/>
          <w:lang w:eastAsia="ru-RU"/>
        </w:rPr>
        <w:t> был составлен индивидуальный образовательный маршрут.</w:t>
      </w:r>
    </w:p>
    <w:p w:rsidR="00FD4B4D" w:rsidRDefault="00FD4B4D" w:rsidP="007B64D6">
      <w:pPr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</w:p>
    <w:p w:rsidR="00FC5A4C" w:rsidRPr="00875D73" w:rsidRDefault="00FC5A4C" w:rsidP="007B64D6">
      <w:pPr>
        <w:spacing w:line="276" w:lineRule="auto"/>
        <w:ind w:left="-284"/>
        <w:jc w:val="both"/>
        <w:rPr>
          <w:color w:val="000000"/>
          <w:sz w:val="24"/>
          <w:szCs w:val="24"/>
          <w:u w:val="single"/>
          <w:lang w:eastAsia="ru-RU"/>
        </w:rPr>
      </w:pPr>
      <w:r w:rsidRPr="00875D73">
        <w:rPr>
          <w:rFonts w:eastAsiaTheme="minorHAnsi"/>
          <w:b/>
          <w:color w:val="auto"/>
          <w:sz w:val="24"/>
          <w:szCs w:val="24"/>
          <w:u w:val="single"/>
          <w:lang w:eastAsia="en-US"/>
        </w:rPr>
        <w:t>Цель и задачи образовательной деятельности</w:t>
      </w:r>
    </w:p>
    <w:p w:rsidR="00FC5A4C" w:rsidRPr="003269BB" w:rsidRDefault="00FC5A4C" w:rsidP="007B64D6">
      <w:pPr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  <w:r w:rsidRPr="003269BB">
        <w:rPr>
          <w:b/>
          <w:bCs/>
          <w:i/>
          <w:color w:val="000000"/>
          <w:sz w:val="24"/>
          <w:szCs w:val="24"/>
          <w:lang w:eastAsia="ru-RU"/>
        </w:rPr>
        <w:t>Цель</w:t>
      </w:r>
      <w:r w:rsidRPr="003269BB">
        <w:rPr>
          <w:b/>
          <w:bCs/>
          <w:color w:val="000000"/>
          <w:sz w:val="24"/>
          <w:szCs w:val="24"/>
          <w:lang w:eastAsia="ru-RU"/>
        </w:rPr>
        <w:t>:</w:t>
      </w:r>
      <w:r w:rsidRPr="003269BB">
        <w:rPr>
          <w:color w:val="000000"/>
          <w:sz w:val="24"/>
          <w:szCs w:val="24"/>
          <w:lang w:eastAsia="ru-RU"/>
        </w:rPr>
        <w:t> создание оптимальных условий для раз</w:t>
      </w:r>
      <w:r w:rsidR="00B31C7A">
        <w:rPr>
          <w:color w:val="000000"/>
          <w:sz w:val="24"/>
          <w:szCs w:val="24"/>
          <w:lang w:eastAsia="ru-RU"/>
        </w:rPr>
        <w:t xml:space="preserve">вития и реализации спортивных </w:t>
      </w:r>
      <w:r w:rsidRPr="003269BB">
        <w:rPr>
          <w:color w:val="000000"/>
          <w:sz w:val="24"/>
          <w:szCs w:val="24"/>
          <w:lang w:eastAsia="ru-RU"/>
        </w:rPr>
        <w:t>способностей ребёнка с учетом его возрастны</w:t>
      </w:r>
      <w:r w:rsidR="00B31C7A">
        <w:rPr>
          <w:color w:val="000000"/>
          <w:sz w:val="24"/>
          <w:szCs w:val="24"/>
          <w:lang w:eastAsia="ru-RU"/>
        </w:rPr>
        <w:t>х и индивидуальных особенностей; развитие двигательных способностей, сохранение природных физических задатков ребенка.</w:t>
      </w:r>
    </w:p>
    <w:p w:rsidR="00FC5A4C" w:rsidRPr="003269BB" w:rsidRDefault="00FC5A4C" w:rsidP="007B64D6">
      <w:pPr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  <w:r w:rsidRPr="003269BB">
        <w:rPr>
          <w:b/>
          <w:bCs/>
          <w:i/>
          <w:color w:val="000000"/>
          <w:sz w:val="24"/>
          <w:szCs w:val="24"/>
          <w:lang w:eastAsia="ru-RU"/>
        </w:rPr>
        <w:t>Задачи:</w:t>
      </w:r>
    </w:p>
    <w:p w:rsidR="00FC5A4C" w:rsidRPr="003269BB" w:rsidRDefault="00FC5A4C" w:rsidP="007B64D6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раскрыть спортивные способности;</w:t>
      </w:r>
    </w:p>
    <w:p w:rsidR="00FC5A4C" w:rsidRPr="003269BB" w:rsidRDefault="00B84904" w:rsidP="007B64D6">
      <w:pPr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 w:rsidR="00FC5A4C" w:rsidRPr="003269BB">
        <w:rPr>
          <w:color w:val="000000"/>
          <w:sz w:val="24"/>
          <w:szCs w:val="24"/>
          <w:lang w:eastAsia="ru-RU"/>
        </w:rPr>
        <w:t>совершенствовать и расширять</w:t>
      </w:r>
      <w:r w:rsidR="00FD4B4D">
        <w:rPr>
          <w:color w:val="000000"/>
          <w:sz w:val="24"/>
          <w:szCs w:val="24"/>
          <w:lang w:eastAsia="ru-RU"/>
        </w:rPr>
        <w:t xml:space="preserve"> вариативные формы работы с ребёнком</w:t>
      </w:r>
      <w:r w:rsidR="00FC5A4C" w:rsidRPr="003269BB">
        <w:rPr>
          <w:color w:val="000000"/>
          <w:sz w:val="24"/>
          <w:szCs w:val="24"/>
          <w:lang w:eastAsia="ru-RU"/>
        </w:rPr>
        <w:t>;</w:t>
      </w:r>
    </w:p>
    <w:p w:rsidR="00FC5A4C" w:rsidRPr="003269BB" w:rsidRDefault="00FC5A4C" w:rsidP="007B64D6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 xml:space="preserve">- вовлекать в </w:t>
      </w:r>
      <w:r w:rsidR="00FD4B4D">
        <w:rPr>
          <w:color w:val="000000"/>
          <w:sz w:val="24"/>
          <w:szCs w:val="24"/>
          <w:lang w:eastAsia="ru-RU"/>
        </w:rPr>
        <w:t xml:space="preserve">соревнования, </w:t>
      </w:r>
      <w:r w:rsidRPr="003269BB">
        <w:rPr>
          <w:color w:val="000000"/>
          <w:sz w:val="24"/>
          <w:szCs w:val="24"/>
          <w:lang w:eastAsia="ru-RU"/>
        </w:rPr>
        <w:t>конкурсы на различном уровне;</w:t>
      </w:r>
    </w:p>
    <w:p w:rsidR="00FC5A4C" w:rsidRPr="003269BB" w:rsidRDefault="00FC5A4C" w:rsidP="007B64D6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повысить уровень взаимодействия детского сада и семьи в вопросах</w:t>
      </w:r>
    </w:p>
    <w:p w:rsidR="00FC5A4C" w:rsidRPr="003269BB" w:rsidRDefault="00FC5A4C" w:rsidP="007B64D6">
      <w:pPr>
        <w:spacing w:line="276" w:lineRule="auto"/>
        <w:ind w:left="-284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поддержки и сопровождения одарённых детей</w:t>
      </w:r>
      <w:r w:rsidR="00CE1D86" w:rsidRPr="003269BB">
        <w:rPr>
          <w:color w:val="000000"/>
          <w:sz w:val="24"/>
          <w:szCs w:val="24"/>
          <w:lang w:eastAsia="ru-RU"/>
        </w:rPr>
        <w:t>.</w:t>
      </w:r>
    </w:p>
    <w:p w:rsidR="00875D73" w:rsidRDefault="00CE1D86" w:rsidP="00875D73">
      <w:pPr>
        <w:spacing w:line="276" w:lineRule="auto"/>
        <w:ind w:left="-284"/>
        <w:rPr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 xml:space="preserve">«Физическое </w:t>
      </w:r>
      <w:r w:rsidR="00B84904" w:rsidRPr="003269BB">
        <w:rPr>
          <w:b/>
          <w:i/>
          <w:color w:val="000000"/>
          <w:sz w:val="24"/>
          <w:szCs w:val="24"/>
          <w:lang w:eastAsia="ru-RU"/>
        </w:rPr>
        <w:t>развитие»</w:t>
      </w:r>
      <w:r w:rsidR="00B84904" w:rsidRPr="003269BB">
        <w:rPr>
          <w:color w:val="000000"/>
          <w:sz w:val="24"/>
          <w:szCs w:val="24"/>
          <w:lang w:eastAsia="ru-RU"/>
        </w:rPr>
        <w:t xml:space="preserve"> -</w:t>
      </w:r>
      <w:r w:rsidRPr="003269BB">
        <w:rPr>
          <w:color w:val="000000"/>
          <w:sz w:val="24"/>
          <w:szCs w:val="24"/>
          <w:lang w:eastAsia="ru-RU"/>
        </w:rPr>
        <w:t xml:space="preserve"> формирование физических умений и навыков, развитие </w:t>
      </w:r>
      <w:r w:rsidR="00B84904" w:rsidRPr="003269BB">
        <w:rPr>
          <w:color w:val="000000"/>
          <w:sz w:val="24"/>
          <w:szCs w:val="24"/>
          <w:lang w:eastAsia="ru-RU"/>
        </w:rPr>
        <w:t>физических качеств</w:t>
      </w:r>
      <w:r w:rsidRPr="003269BB">
        <w:rPr>
          <w:color w:val="000000"/>
          <w:sz w:val="24"/>
          <w:szCs w:val="24"/>
          <w:lang w:eastAsia="ru-RU"/>
        </w:rPr>
        <w:t>: гибкость, пластичность, подвижность суставно-связочного аппарата, выносливос</w:t>
      </w:r>
      <w:r w:rsidR="00B31C7A">
        <w:rPr>
          <w:color w:val="000000"/>
          <w:sz w:val="24"/>
          <w:szCs w:val="24"/>
          <w:lang w:eastAsia="ru-RU"/>
        </w:rPr>
        <w:t xml:space="preserve">ть, координация, </w:t>
      </w:r>
      <w:r w:rsidRPr="003269BB">
        <w:rPr>
          <w:color w:val="000000"/>
          <w:sz w:val="24"/>
          <w:szCs w:val="24"/>
          <w:lang w:eastAsia="ru-RU"/>
        </w:rPr>
        <w:t>творческие способности.</w:t>
      </w:r>
    </w:p>
    <w:p w:rsidR="0097321A" w:rsidRPr="00875D73" w:rsidRDefault="0097321A" w:rsidP="0097321A">
      <w:pPr>
        <w:spacing w:line="276" w:lineRule="auto"/>
        <w:ind w:left="-284"/>
        <w:rPr>
          <w:color w:val="000000"/>
          <w:sz w:val="24"/>
          <w:szCs w:val="24"/>
          <w:lang w:eastAsia="ru-RU"/>
        </w:rPr>
      </w:pPr>
      <w:r w:rsidRPr="00875D73">
        <w:rPr>
          <w:b/>
          <w:color w:val="000000"/>
          <w:sz w:val="24"/>
          <w:szCs w:val="24"/>
          <w:u w:val="single"/>
          <w:lang w:eastAsia="ru-RU"/>
        </w:rPr>
        <w:t>Используемые технологии и методики</w:t>
      </w:r>
      <w:r w:rsidRPr="003269BB">
        <w:rPr>
          <w:b/>
          <w:color w:val="000000"/>
          <w:sz w:val="24"/>
          <w:szCs w:val="24"/>
          <w:lang w:eastAsia="ru-RU"/>
        </w:rPr>
        <w:t>.</w:t>
      </w:r>
    </w:p>
    <w:p w:rsidR="0097321A" w:rsidRPr="003269BB" w:rsidRDefault="0097321A" w:rsidP="0097321A">
      <w:pPr>
        <w:spacing w:line="276" w:lineRule="auto"/>
        <w:rPr>
          <w:b/>
          <w:i/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>1.</w:t>
      </w:r>
      <w:r>
        <w:rPr>
          <w:b/>
          <w:i/>
          <w:color w:val="000000"/>
          <w:sz w:val="24"/>
          <w:szCs w:val="24"/>
          <w:lang w:eastAsia="ru-RU"/>
        </w:rPr>
        <w:t xml:space="preserve"> </w:t>
      </w:r>
      <w:r w:rsidRPr="003269BB">
        <w:rPr>
          <w:b/>
          <w:i/>
          <w:color w:val="000000"/>
          <w:sz w:val="24"/>
          <w:szCs w:val="24"/>
          <w:lang w:eastAsia="ru-RU"/>
        </w:rPr>
        <w:t>Педагогический мониторинг.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Определение «пробле</w:t>
      </w:r>
      <w:r w:rsidR="00B84904">
        <w:rPr>
          <w:color w:val="000000"/>
          <w:sz w:val="24"/>
          <w:szCs w:val="24"/>
          <w:lang w:eastAsia="ru-RU"/>
        </w:rPr>
        <w:t xml:space="preserve">мных» и «успешных» зон развития, </w:t>
      </w:r>
      <w:r w:rsidRPr="003269BB">
        <w:rPr>
          <w:color w:val="000000"/>
          <w:sz w:val="24"/>
          <w:szCs w:val="24"/>
          <w:lang w:eastAsia="ru-RU"/>
        </w:rPr>
        <w:t>диагностическое обследование;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Построение маршрута с ориентированием на зону ближайшего развития ребёнка;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Подбор методик, определение методов и приёмов работы;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Подбор индивидуальных заданий;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Связь с родителями и педагогами;</w:t>
      </w:r>
    </w:p>
    <w:p w:rsidR="0097321A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lastRenderedPageBreak/>
        <w:t>- Итоговая диагностика;</w:t>
      </w:r>
    </w:p>
    <w:p w:rsidR="00D042F9" w:rsidRDefault="00B31C7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 </w:t>
      </w:r>
      <w:proofErr w:type="spellStart"/>
      <w:r w:rsidR="00D042F9">
        <w:rPr>
          <w:color w:val="000000"/>
          <w:sz w:val="24"/>
          <w:szCs w:val="24"/>
          <w:lang w:eastAsia="ru-RU"/>
        </w:rPr>
        <w:t>Здоровьезберегающие</w:t>
      </w:r>
      <w:proofErr w:type="spellEnd"/>
      <w:r w:rsidR="00D042F9">
        <w:rPr>
          <w:color w:val="000000"/>
          <w:sz w:val="24"/>
          <w:szCs w:val="24"/>
          <w:lang w:eastAsia="ru-RU"/>
        </w:rPr>
        <w:t xml:space="preserve"> </w:t>
      </w:r>
    </w:p>
    <w:p w:rsidR="00B31C7A" w:rsidRDefault="00D042F9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 Игровые </w:t>
      </w:r>
    </w:p>
    <w:p w:rsidR="00D042F9" w:rsidRPr="003269BB" w:rsidRDefault="00D042F9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 СОРСИ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>Формы работы с одаренными детьми:</w:t>
      </w:r>
      <w:r w:rsidRPr="003269BB">
        <w:rPr>
          <w:color w:val="000000"/>
          <w:sz w:val="24"/>
          <w:szCs w:val="24"/>
          <w:lang w:eastAsia="ru-RU"/>
        </w:rPr>
        <w:t xml:space="preserve"> 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подгрупповые занятия,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 работа по индивидуальным маршрутам;</w:t>
      </w:r>
    </w:p>
    <w:p w:rsidR="0097321A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 xml:space="preserve">- участие в мероприятиях ДОУ, очных и заочных </w:t>
      </w:r>
      <w:r w:rsidR="00FD4B4D">
        <w:rPr>
          <w:color w:val="000000"/>
          <w:sz w:val="24"/>
          <w:szCs w:val="24"/>
          <w:lang w:eastAsia="ru-RU"/>
        </w:rPr>
        <w:t xml:space="preserve">соревнованиях и </w:t>
      </w:r>
      <w:r w:rsidR="00D042F9">
        <w:rPr>
          <w:color w:val="000000"/>
          <w:sz w:val="24"/>
          <w:szCs w:val="24"/>
          <w:lang w:eastAsia="ru-RU"/>
        </w:rPr>
        <w:t>конкурсах;</w:t>
      </w:r>
    </w:p>
    <w:p w:rsidR="00D042F9" w:rsidRDefault="00D042F9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проведение спортивных эстафет турниров;</w:t>
      </w:r>
    </w:p>
    <w:p w:rsidR="00D042F9" w:rsidRDefault="00D042F9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-подвижные спортивные игры;</w:t>
      </w:r>
    </w:p>
    <w:p w:rsidR="00D042F9" w:rsidRDefault="00D042F9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подбор индивидуальных комплексов упражнений;</w:t>
      </w:r>
    </w:p>
    <w:p w:rsidR="00D042F9" w:rsidRDefault="00D042F9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практические задание – тренинги;</w:t>
      </w:r>
    </w:p>
    <w:p w:rsidR="00D042F9" w:rsidRDefault="00D042F9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посещение спортивных секций;</w:t>
      </w:r>
    </w:p>
    <w:p w:rsidR="00D042F9" w:rsidRPr="003269BB" w:rsidRDefault="00D042F9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инструктаж.</w:t>
      </w:r>
    </w:p>
    <w:p w:rsidR="0097321A" w:rsidRPr="00875D73" w:rsidRDefault="0097321A" w:rsidP="0097321A">
      <w:pPr>
        <w:spacing w:line="276" w:lineRule="auto"/>
        <w:rPr>
          <w:color w:val="000000"/>
          <w:sz w:val="24"/>
          <w:szCs w:val="24"/>
          <w:u w:val="single"/>
          <w:lang w:eastAsia="ru-RU"/>
        </w:rPr>
      </w:pPr>
      <w:r w:rsidRPr="00875D73">
        <w:rPr>
          <w:b/>
          <w:color w:val="000000"/>
          <w:sz w:val="24"/>
          <w:szCs w:val="24"/>
          <w:u w:val="single"/>
          <w:lang w:eastAsia="ru-RU"/>
        </w:rPr>
        <w:t>Ожидаемые результаты.</w:t>
      </w:r>
    </w:p>
    <w:p w:rsidR="0097321A" w:rsidRPr="003269BB" w:rsidRDefault="0097321A" w:rsidP="0097321A">
      <w:pPr>
        <w:spacing w:line="276" w:lineRule="auto"/>
        <w:rPr>
          <w:b/>
          <w:i/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>Усовершенствована</w:t>
      </w:r>
      <w:r w:rsidR="00D042F9">
        <w:rPr>
          <w:b/>
          <w:i/>
          <w:color w:val="000000"/>
          <w:sz w:val="24"/>
          <w:szCs w:val="24"/>
          <w:lang w:eastAsia="ru-RU"/>
        </w:rPr>
        <w:t xml:space="preserve"> вариативных форм работы</w:t>
      </w:r>
      <w:r w:rsidRPr="003269BB">
        <w:rPr>
          <w:b/>
          <w:i/>
          <w:color w:val="000000"/>
          <w:sz w:val="24"/>
          <w:szCs w:val="24"/>
          <w:lang w:eastAsia="ru-RU"/>
        </w:rPr>
        <w:t>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результативное участие в конкурсах</w:t>
      </w:r>
      <w:r w:rsidR="00D042F9">
        <w:rPr>
          <w:color w:val="000000"/>
          <w:sz w:val="24"/>
          <w:szCs w:val="24"/>
          <w:lang w:eastAsia="ru-RU"/>
        </w:rPr>
        <w:t xml:space="preserve"> и соревнованиях</w:t>
      </w:r>
      <w:r w:rsidRPr="003269BB">
        <w:rPr>
          <w:color w:val="000000"/>
          <w:sz w:val="24"/>
          <w:szCs w:val="24"/>
          <w:lang w:eastAsia="ru-RU"/>
        </w:rPr>
        <w:t xml:space="preserve"> различных уровней;</w:t>
      </w:r>
    </w:p>
    <w:p w:rsidR="00D042F9" w:rsidRDefault="0097321A" w:rsidP="00D042F9">
      <w:pPr>
        <w:spacing w:line="276" w:lineRule="auto"/>
        <w:ind w:left="-284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</w:t>
      </w:r>
      <w:r w:rsidRPr="003269BB">
        <w:rPr>
          <w:color w:val="000000"/>
          <w:sz w:val="24"/>
          <w:szCs w:val="24"/>
          <w:lang w:eastAsia="ru-RU"/>
        </w:rPr>
        <w:t>- тесное взаимодействие с</w:t>
      </w:r>
      <w:r w:rsidR="00D042F9">
        <w:rPr>
          <w:color w:val="000000"/>
          <w:sz w:val="24"/>
          <w:szCs w:val="24"/>
          <w:lang w:eastAsia="ru-RU"/>
        </w:rPr>
        <w:t xml:space="preserve"> семьей в рамках сотрудничества;</w:t>
      </w:r>
    </w:p>
    <w:p w:rsidR="00D042F9" w:rsidRDefault="00D042F9" w:rsidP="00D042F9">
      <w:pPr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опережает своих сверстников в развитие двигательных навыков. </w:t>
      </w:r>
    </w:p>
    <w:p w:rsidR="00B84904" w:rsidRDefault="00B84904" w:rsidP="00B84904">
      <w:pPr>
        <w:spacing w:line="276" w:lineRule="auto"/>
        <w:ind w:left="-284"/>
        <w:rPr>
          <w:color w:val="000000"/>
          <w:sz w:val="24"/>
          <w:szCs w:val="24"/>
          <w:lang w:eastAsia="ru-RU"/>
        </w:rPr>
      </w:pPr>
    </w:p>
    <w:p w:rsidR="0097321A" w:rsidRPr="00B84904" w:rsidRDefault="00B84904" w:rsidP="00B84904">
      <w:pPr>
        <w:spacing w:line="276" w:lineRule="auto"/>
        <w:ind w:left="-284"/>
        <w:jc w:val="center"/>
        <w:rPr>
          <w:b/>
          <w:color w:val="000000"/>
          <w:sz w:val="24"/>
          <w:szCs w:val="24"/>
          <w:lang w:eastAsia="ru-RU"/>
        </w:rPr>
      </w:pPr>
      <w:r w:rsidRPr="00B84904">
        <w:rPr>
          <w:b/>
          <w:color w:val="000000"/>
          <w:sz w:val="24"/>
          <w:szCs w:val="24"/>
          <w:lang w:eastAsia="ru-RU"/>
        </w:rPr>
        <w:t>Образовательная область – «Физическое развитие»</w:t>
      </w:r>
    </w:p>
    <w:p w:rsidR="0097321A" w:rsidRPr="003269BB" w:rsidRDefault="0097321A" w:rsidP="0097321A">
      <w:pPr>
        <w:suppressAutoHyphens w:val="0"/>
        <w:spacing w:line="276" w:lineRule="auto"/>
        <w:jc w:val="center"/>
        <w:rPr>
          <w:rFonts w:eastAsiaTheme="minorHAnsi"/>
          <w:b/>
          <w:color w:val="auto"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7321A" w:rsidTr="00EB1379">
        <w:tc>
          <w:tcPr>
            <w:tcW w:w="9854" w:type="dxa"/>
            <w:gridSpan w:val="2"/>
          </w:tcPr>
          <w:p w:rsidR="0097321A" w:rsidRDefault="0097321A" w:rsidP="00EB1379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</w:p>
          <w:p w:rsidR="0097321A" w:rsidRDefault="0097321A" w:rsidP="00EB1379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 xml:space="preserve">Двигательные умения и навыки </w:t>
            </w:r>
            <w:r w:rsidRPr="00015ED6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ребенка</w:t>
            </w:r>
          </w:p>
          <w:p w:rsidR="0097321A" w:rsidRDefault="0097321A" w:rsidP="00EB1379">
            <w:pPr>
              <w:suppressAutoHyphens w:val="0"/>
              <w:spacing w:line="276" w:lineRule="auto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97321A" w:rsidTr="00EB1379">
        <w:tc>
          <w:tcPr>
            <w:tcW w:w="4927" w:type="dxa"/>
          </w:tcPr>
          <w:p w:rsidR="0097321A" w:rsidRPr="00875D73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i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b/>
                <w:i/>
                <w:color w:val="auto"/>
                <w:sz w:val="24"/>
                <w:szCs w:val="24"/>
                <w:lang w:eastAsia="en-US"/>
              </w:rPr>
              <w:t>Физическое развитие (в начале года)</w:t>
            </w:r>
          </w:p>
        </w:tc>
        <w:tc>
          <w:tcPr>
            <w:tcW w:w="4927" w:type="dxa"/>
          </w:tcPr>
          <w:p w:rsidR="0097321A" w:rsidRPr="00875D73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i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b/>
                <w:i/>
                <w:color w:val="auto"/>
                <w:sz w:val="24"/>
                <w:szCs w:val="24"/>
                <w:lang w:eastAsia="en-US"/>
              </w:rPr>
              <w:t>Физическое развитие (в конце года)</w:t>
            </w:r>
          </w:p>
        </w:tc>
      </w:tr>
      <w:tr w:rsidR="0097321A" w:rsidTr="00EB1379">
        <w:tc>
          <w:tcPr>
            <w:tcW w:w="4927" w:type="dxa"/>
          </w:tcPr>
          <w:p w:rsidR="0097321A" w:rsidRPr="00875D73" w:rsidRDefault="0097321A" w:rsidP="00EB1379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Внимательна</w:t>
            </w: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, чётко выполняет указания инструктора,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подражает </w:t>
            </w: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взрослому</w:t>
            </w:r>
          </w:p>
        </w:tc>
        <w:tc>
          <w:tcPr>
            <w:tcW w:w="4927" w:type="dxa"/>
          </w:tcPr>
          <w:p w:rsidR="0097321A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97321A" w:rsidTr="00EB1379">
        <w:tc>
          <w:tcPr>
            <w:tcW w:w="4927" w:type="dxa"/>
          </w:tcPr>
          <w:p w:rsidR="0097321A" w:rsidRPr="00875D73" w:rsidRDefault="0097321A" w:rsidP="004A5779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Строится в шеренгу, колонну, круг </w:t>
            </w:r>
          </w:p>
        </w:tc>
        <w:tc>
          <w:tcPr>
            <w:tcW w:w="4927" w:type="dxa"/>
          </w:tcPr>
          <w:p w:rsidR="0097321A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97321A" w:rsidTr="00EB1379">
        <w:tc>
          <w:tcPr>
            <w:tcW w:w="4927" w:type="dxa"/>
          </w:tcPr>
          <w:p w:rsidR="0097321A" w:rsidRPr="00875D73" w:rsidRDefault="0097321A" w:rsidP="004A5779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Знакома с элементами </w:t>
            </w:r>
            <w:r w:rsidR="004A577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дыхательной </w:t>
            </w: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гимнастики</w:t>
            </w:r>
          </w:p>
        </w:tc>
        <w:tc>
          <w:tcPr>
            <w:tcW w:w="4927" w:type="dxa"/>
          </w:tcPr>
          <w:p w:rsidR="0097321A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97321A" w:rsidTr="00EB1379">
        <w:tc>
          <w:tcPr>
            <w:tcW w:w="4927" w:type="dxa"/>
          </w:tcPr>
          <w:p w:rsidR="0097321A" w:rsidRPr="00875D73" w:rsidRDefault="0097321A" w:rsidP="00EB1379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Умеет держать мяч перед собой, выполняет ОРУ с мячом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, с обручем, с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гимн.палкой</w:t>
            </w:r>
            <w:proofErr w:type="spellEnd"/>
          </w:p>
        </w:tc>
        <w:tc>
          <w:tcPr>
            <w:tcW w:w="4927" w:type="dxa"/>
          </w:tcPr>
          <w:p w:rsidR="0097321A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97321A" w:rsidTr="00EB1379">
        <w:tc>
          <w:tcPr>
            <w:tcW w:w="4927" w:type="dxa"/>
          </w:tcPr>
          <w:p w:rsidR="0097321A" w:rsidRPr="00875D73" w:rsidRDefault="0097321A" w:rsidP="00EB1379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Знакома </w:t>
            </w:r>
            <w:r w:rsidR="004A577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 разновидностями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ходьбы, бега, прыжков.</w:t>
            </w:r>
          </w:p>
        </w:tc>
        <w:tc>
          <w:tcPr>
            <w:tcW w:w="4927" w:type="dxa"/>
          </w:tcPr>
          <w:p w:rsidR="0097321A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4A5779" w:rsidTr="00EB1379">
        <w:tc>
          <w:tcPr>
            <w:tcW w:w="4927" w:type="dxa"/>
          </w:tcPr>
          <w:p w:rsidR="004A5779" w:rsidRDefault="004A5779" w:rsidP="00EB1379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Обладает гибкостью, пластикой, выносливостью, силой волей</w:t>
            </w:r>
          </w:p>
        </w:tc>
        <w:tc>
          <w:tcPr>
            <w:tcW w:w="4927" w:type="dxa"/>
          </w:tcPr>
          <w:p w:rsidR="004A5779" w:rsidRDefault="004A5779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97321A" w:rsidRDefault="0097321A" w:rsidP="004A5779">
      <w:pPr>
        <w:suppressAutoHyphens w:val="0"/>
        <w:spacing w:line="276" w:lineRule="auto"/>
        <w:rPr>
          <w:rFonts w:eastAsiaTheme="minorHAnsi"/>
          <w:b/>
          <w:color w:val="auto"/>
          <w:lang w:eastAsia="en-US"/>
        </w:rPr>
      </w:pPr>
    </w:p>
    <w:p w:rsidR="008F29BB" w:rsidRPr="00595D17" w:rsidRDefault="008F29BB" w:rsidP="003269BB">
      <w:pPr>
        <w:suppressAutoHyphens w:val="0"/>
        <w:spacing w:line="276" w:lineRule="auto"/>
        <w:jc w:val="center"/>
        <w:rPr>
          <w:rFonts w:eastAsiaTheme="minorHAnsi"/>
          <w:b/>
          <w:color w:val="auto"/>
          <w:lang w:eastAsia="en-US"/>
        </w:rPr>
      </w:pPr>
      <w:r w:rsidRPr="00595D17">
        <w:rPr>
          <w:rFonts w:eastAsiaTheme="minorHAnsi"/>
          <w:b/>
          <w:color w:val="auto"/>
          <w:lang w:eastAsia="en-US"/>
        </w:rPr>
        <w:t>План работы с родителями на учебный год</w:t>
      </w:r>
    </w:p>
    <w:tbl>
      <w:tblPr>
        <w:tblStyle w:val="a4"/>
        <w:tblpPr w:leftFromText="180" w:rightFromText="180" w:vertAnchor="text" w:horzAnchor="margin" w:tblpXSpec="center" w:tblpY="199"/>
        <w:tblW w:w="10881" w:type="dxa"/>
        <w:tblLayout w:type="fixed"/>
        <w:tblLook w:val="04A0" w:firstRow="1" w:lastRow="0" w:firstColumn="1" w:lastColumn="0" w:noHBand="0" w:noVBand="1"/>
      </w:tblPr>
      <w:tblGrid>
        <w:gridCol w:w="567"/>
        <w:gridCol w:w="6629"/>
        <w:gridCol w:w="1276"/>
        <w:gridCol w:w="2409"/>
      </w:tblGrid>
      <w:tr w:rsidR="008F29BB" w:rsidRPr="003269BB" w:rsidTr="00875D73">
        <w:tc>
          <w:tcPr>
            <w:tcW w:w="567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spacing w:before="120" w:after="100" w:afterAutospacing="1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409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Индивидуальные консультации «</w:t>
            </w:r>
            <w:r w:rsidR="006E32C3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Физическое воспитание ребёнка в ДОУ и семье</w:t>
            </w: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Инструктор по физкультуре 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29" w:type="dxa"/>
          </w:tcPr>
          <w:p w:rsidR="008F29BB" w:rsidRPr="003269BB" w:rsidRDefault="008F29BB" w:rsidP="004A5779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Оформление наглядно-информационных материалов</w:t>
            </w:r>
            <w:r w:rsidR="004A577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для </w:t>
            </w:r>
            <w:r w:rsidR="004A577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lastRenderedPageBreak/>
              <w:t>одарённых детей.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lastRenderedPageBreak/>
              <w:t>Сентябрь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Инструктор по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lastRenderedPageBreak/>
              <w:t>физкультуре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6629" w:type="dxa"/>
          </w:tcPr>
          <w:p w:rsidR="008F29BB" w:rsidRPr="003269BB" w:rsidRDefault="008F29BB" w:rsidP="004A5779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Проведение практических занятий для обучения родителей приемам коррекционно-развивающей работы с ребенком в домашних условиях</w:t>
            </w:r>
            <w:r w:rsidR="006E32C3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8F29BB" w:rsidRPr="003269BB" w:rsidRDefault="00326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 течение</w:t>
            </w:r>
            <w:r w:rsidR="008F29BB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Групповые собрания «Роль родителей в</w:t>
            </w:r>
            <w:r w:rsidR="00223F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="00223F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физическом </w:t>
            </w:r>
            <w:r w:rsidR="00223F3D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развитии</w:t>
            </w: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одарённости ребёнка»»</w:t>
            </w:r>
          </w:p>
        </w:tc>
        <w:tc>
          <w:tcPr>
            <w:tcW w:w="1276" w:type="dxa"/>
          </w:tcPr>
          <w:p w:rsidR="008F29BB" w:rsidRPr="003269BB" w:rsidRDefault="006E32C3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09" w:type="dxa"/>
          </w:tcPr>
          <w:p w:rsidR="008F29BB" w:rsidRPr="003269BB" w:rsidRDefault="0001586F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</w:t>
            </w:r>
            <w:r w:rsid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нструктор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по физкультуре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4A5779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Участие в совместных мероприятиях, посвященных Дню матери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4A5779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Оформление наглядно-информационных матер</w:t>
            </w:r>
            <w:r w:rsidR="006E32C3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иалов «Правильное дыхание – основа здоровья!</w:t>
            </w: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4A5779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Групповые собрания «Социальное партнерство семьи и ДОУ как необходимое условие социализации дошкольника»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09" w:type="dxa"/>
          </w:tcPr>
          <w:p w:rsidR="008F29BB" w:rsidRPr="003269BB" w:rsidRDefault="0001586F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FF1164" w:rsidRPr="003269BB" w:rsidTr="00875D73">
        <w:tc>
          <w:tcPr>
            <w:tcW w:w="567" w:type="dxa"/>
          </w:tcPr>
          <w:p w:rsidR="00FF1164" w:rsidRPr="003269BB" w:rsidRDefault="004A5779" w:rsidP="00FF1164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29" w:type="dxa"/>
          </w:tcPr>
          <w:p w:rsidR="00FF1164" w:rsidRPr="003269BB" w:rsidRDefault="00FF1164" w:rsidP="00FF1164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Анкетирование родителей «Удовлетворенность родителей качеством образовательных услуг ДОУ»</w:t>
            </w:r>
          </w:p>
        </w:tc>
        <w:tc>
          <w:tcPr>
            <w:tcW w:w="1276" w:type="dxa"/>
          </w:tcPr>
          <w:p w:rsidR="00FF1164" w:rsidRPr="003269BB" w:rsidRDefault="00FF1164" w:rsidP="00FF1164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409" w:type="dxa"/>
          </w:tcPr>
          <w:p w:rsidR="00FF1164" w:rsidRPr="003269BB" w:rsidRDefault="0001586F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</w:tbl>
    <w:p w:rsidR="008F29BB" w:rsidRDefault="008F29BB" w:rsidP="008F29BB">
      <w:pPr>
        <w:suppressAutoHyphens w:val="0"/>
        <w:spacing w:line="276" w:lineRule="auto"/>
        <w:jc w:val="center"/>
        <w:rPr>
          <w:rFonts w:eastAsiaTheme="minorHAnsi"/>
          <w:b/>
          <w:color w:val="auto"/>
          <w:sz w:val="24"/>
          <w:szCs w:val="24"/>
          <w:lang w:eastAsia="en-US"/>
        </w:rPr>
      </w:pPr>
    </w:p>
    <w:p w:rsidR="00875D73" w:rsidRDefault="00875D73" w:rsidP="0001586F">
      <w:pPr>
        <w:suppressAutoHyphens w:val="0"/>
        <w:spacing w:line="276" w:lineRule="auto"/>
        <w:rPr>
          <w:rFonts w:eastAsiaTheme="minorHAnsi"/>
          <w:b/>
          <w:color w:val="auto"/>
          <w:sz w:val="24"/>
          <w:szCs w:val="24"/>
          <w:lang w:eastAsia="en-US"/>
        </w:rPr>
      </w:pPr>
    </w:p>
    <w:p w:rsidR="00B9235C" w:rsidRPr="0001586F" w:rsidRDefault="00B9235C" w:rsidP="00A87058">
      <w:pPr>
        <w:shd w:val="clear" w:color="auto" w:fill="FFFFFF"/>
        <w:suppressAutoHyphens w:val="0"/>
        <w:spacing w:after="200" w:line="276" w:lineRule="auto"/>
        <w:contextualSpacing/>
        <w:jc w:val="both"/>
        <w:rPr>
          <w:rFonts w:eastAsia="Calibri"/>
          <w:b/>
          <w:color w:val="auto"/>
          <w:lang w:eastAsia="en-US"/>
        </w:rPr>
      </w:pPr>
    </w:p>
    <w:sectPr w:rsidR="00B9235C" w:rsidRPr="0001586F" w:rsidSect="00875D7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7803"/>
    <w:multiLevelType w:val="hybridMultilevel"/>
    <w:tmpl w:val="DA0EF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D1BB4"/>
    <w:multiLevelType w:val="hybridMultilevel"/>
    <w:tmpl w:val="8974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2135F"/>
    <w:multiLevelType w:val="hybridMultilevel"/>
    <w:tmpl w:val="C364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A305D"/>
    <w:multiLevelType w:val="hybridMultilevel"/>
    <w:tmpl w:val="5734E8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67E74"/>
    <w:multiLevelType w:val="hybridMultilevel"/>
    <w:tmpl w:val="E292B1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AAB1A4F"/>
    <w:multiLevelType w:val="hybridMultilevel"/>
    <w:tmpl w:val="F50C6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1ED"/>
    <w:rsid w:val="0001586F"/>
    <w:rsid w:val="00015ED6"/>
    <w:rsid w:val="00106F7D"/>
    <w:rsid w:val="00223F3D"/>
    <w:rsid w:val="002E2B70"/>
    <w:rsid w:val="003269BB"/>
    <w:rsid w:val="003631ED"/>
    <w:rsid w:val="004A5779"/>
    <w:rsid w:val="00595D17"/>
    <w:rsid w:val="006E32C3"/>
    <w:rsid w:val="006F5FE2"/>
    <w:rsid w:val="007B64D6"/>
    <w:rsid w:val="00875D73"/>
    <w:rsid w:val="008F29BB"/>
    <w:rsid w:val="0097321A"/>
    <w:rsid w:val="00983CBE"/>
    <w:rsid w:val="00A87058"/>
    <w:rsid w:val="00B31C7A"/>
    <w:rsid w:val="00B84904"/>
    <w:rsid w:val="00B9235C"/>
    <w:rsid w:val="00CD462B"/>
    <w:rsid w:val="00CE1D86"/>
    <w:rsid w:val="00D042F9"/>
    <w:rsid w:val="00D8442F"/>
    <w:rsid w:val="00D86324"/>
    <w:rsid w:val="00E9235E"/>
    <w:rsid w:val="00EE3C7B"/>
    <w:rsid w:val="00F73D83"/>
    <w:rsid w:val="00FC5A4C"/>
    <w:rsid w:val="00FD4B4D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FEFBC-8DA0-4A42-A86B-39019D7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212121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F11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62B"/>
    <w:pPr>
      <w:ind w:left="720"/>
      <w:contextualSpacing/>
    </w:pPr>
  </w:style>
  <w:style w:type="table" w:styleId="a4">
    <w:name w:val="Table Grid"/>
    <w:basedOn w:val="a1"/>
    <w:uiPriority w:val="59"/>
    <w:rsid w:val="008F2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F1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11">
    <w:name w:val="Сетка таблицы1"/>
    <w:basedOn w:val="a1"/>
    <w:next w:val="a4"/>
    <w:uiPriority w:val="59"/>
    <w:rsid w:val="00595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015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Я</cp:lastModifiedBy>
  <cp:revision>11</cp:revision>
  <dcterms:created xsi:type="dcterms:W3CDTF">2017-10-09T10:03:00Z</dcterms:created>
  <dcterms:modified xsi:type="dcterms:W3CDTF">2020-12-22T10:22:00Z</dcterms:modified>
</cp:coreProperties>
</file>