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3A" w:rsidRDefault="00321E31" w:rsidP="007902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023A">
        <w:rPr>
          <w:rFonts w:ascii="Times New Roman" w:hAnsi="Times New Roman" w:cs="Times New Roman"/>
          <w:b/>
          <w:sz w:val="32"/>
          <w:szCs w:val="28"/>
        </w:rPr>
        <w:t xml:space="preserve">РАЗВИВАЮЩАЯ ОБРАЗОВАТЕЛЬНАЯ </w:t>
      </w:r>
    </w:p>
    <w:p w:rsidR="00901F21" w:rsidRDefault="00321E31" w:rsidP="007902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023A">
        <w:rPr>
          <w:rFonts w:ascii="Times New Roman" w:hAnsi="Times New Roman" w:cs="Times New Roman"/>
          <w:b/>
          <w:sz w:val="32"/>
          <w:szCs w:val="28"/>
        </w:rPr>
        <w:t>ПРЕДМЕТНО-ПРОСТРАНСТВЕННАЯ СРЕДА</w:t>
      </w:r>
    </w:p>
    <w:p w:rsidR="0079023A" w:rsidRPr="0079023A" w:rsidRDefault="0079023A" w:rsidP="007902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61F30" w:rsidRDefault="00321E31" w:rsidP="00790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проводят в детском саду большую часть времени. Поэтому окружающая среда должна отвечать их интересам, развивать, давать возможность свободно играть и общаться со сверстниками, развивать индивидуальность каждого ребенка. Она должна быть комфортной, уютной, рационально организованной, наполненной разными </w:t>
      </w:r>
      <w:r w:rsidR="0079023A">
        <w:rPr>
          <w:rFonts w:ascii="Times New Roman" w:hAnsi="Times New Roman" w:cs="Times New Roman"/>
          <w:sz w:val="28"/>
          <w:szCs w:val="28"/>
        </w:rPr>
        <w:t xml:space="preserve">познавательными и </w:t>
      </w:r>
      <w:r>
        <w:rPr>
          <w:rFonts w:ascii="Times New Roman" w:hAnsi="Times New Roman" w:cs="Times New Roman"/>
          <w:sz w:val="28"/>
          <w:szCs w:val="28"/>
        </w:rPr>
        <w:t xml:space="preserve">игровыми материалами. </w:t>
      </w:r>
    </w:p>
    <w:p w:rsidR="00361F30" w:rsidRDefault="00321E31" w:rsidP="00790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задач считается обогащение среды такими элементами, которые бы стимулировали </w:t>
      </w:r>
      <w:r w:rsidR="0079023A">
        <w:rPr>
          <w:rFonts w:ascii="Times New Roman" w:hAnsi="Times New Roman" w:cs="Times New Roman"/>
          <w:sz w:val="28"/>
          <w:szCs w:val="28"/>
        </w:rPr>
        <w:t xml:space="preserve">познавательную, речевую, игровую активность детей. Развитие познавательно-речевых способностей – это одна из главных задач дошкольного образования. </w:t>
      </w:r>
    </w:p>
    <w:p w:rsidR="00321E31" w:rsidRDefault="0079023A" w:rsidP="00790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«Почемучки» обновилась развивающая образовательная предметно-пространственная среда: «ЦЕНТР МАТЕМАТИЧЕСКОГО РАЗВИТИЯ», «ЦЕНТР МУЗЫКАЛЬНОГО РАЗВИТИЯ», «ЦЕНТР ЗДОРОВЬЯ», ЦЕНР «КАЖДЫЙ РЕБЁНОК ИМЕЕТ ПРАВО». </w:t>
      </w:r>
    </w:p>
    <w:p w:rsidR="00361F30" w:rsidRDefault="00361F30" w:rsidP="00361F30">
      <w:pPr>
        <w:spacing w:after="0" w:line="240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02624" cy="2703060"/>
            <wp:effectExtent l="0" t="7302" r="0" b="0"/>
            <wp:docPr id="1" name="Рисунок 1" descr="C:\Users\1\AppData\Local\Microsoft\Windows\Temporary Internet Files\Content.Word\20201207_10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20201207_104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06516" cy="2705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97847" cy="3599474"/>
            <wp:effectExtent l="0" t="0" r="7620" b="1270"/>
            <wp:docPr id="2" name="Рисунок 2" descr="C:\Users\1\AppData\Local\Microsoft\Windows\Temporary Internet Files\Content.Word\20201117_16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20201117_165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67" cy="3603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1F30" w:rsidRDefault="00361F30" w:rsidP="00361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64444" cy="2749443"/>
            <wp:effectExtent l="317" t="0" r="0" b="0"/>
            <wp:docPr id="3" name="Рисунок 3" descr="C:\Users\1\AppData\Local\Microsoft\Windows\Temporary Internet Files\Content.Word\20201117_16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20201117_160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6285" cy="2750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41340" cy="3629025"/>
            <wp:effectExtent l="0" t="0" r="6985" b="0"/>
            <wp:docPr id="4" name="Рисунок 4" descr="C:\Users\1\AppData\Local\Microsoft\Windows\Temporary Internet Files\Content.Word\20201020_15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20201020_155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93" cy="36396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2CCA" w:rsidRPr="00FB2CCA" w:rsidRDefault="00FB2CCA" w:rsidP="00FB2C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2CCA">
        <w:rPr>
          <w:rFonts w:ascii="Times New Roman" w:hAnsi="Times New Roman" w:cs="Times New Roman"/>
          <w:b/>
          <w:i/>
          <w:sz w:val="28"/>
          <w:szCs w:val="28"/>
        </w:rPr>
        <w:t>Юлия Баранова, воспитатель</w:t>
      </w:r>
      <w:bookmarkStart w:id="0" w:name="_GoBack"/>
      <w:bookmarkEnd w:id="0"/>
    </w:p>
    <w:sectPr w:rsidR="00FB2CCA" w:rsidRPr="00FB2CCA" w:rsidSect="00321E3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4A"/>
    <w:rsid w:val="00321E31"/>
    <w:rsid w:val="00361F30"/>
    <w:rsid w:val="005C064A"/>
    <w:rsid w:val="0079023A"/>
    <w:rsid w:val="00901F21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0CC7-FA40-4628-A5A6-87669109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2020-12-07T05:11:00Z</dcterms:created>
  <dcterms:modified xsi:type="dcterms:W3CDTF">2020-12-07T07:32:00Z</dcterms:modified>
</cp:coreProperties>
</file>