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D575A" w:rsidRPr="003D575A" w:rsidRDefault="0082236B" w:rsidP="003D575A">
      <w:pPr>
        <w:spacing w:after="0" w:line="276" w:lineRule="auto"/>
        <w:ind w:right="782" w:firstLine="709"/>
        <w:rPr>
          <w:rFonts w:ascii="Times New Roman" w:eastAsia="Arial" w:hAnsi="Times New Roman" w:cs="Times New Roman"/>
          <w:color w:val="000000"/>
          <w:sz w:val="44"/>
          <w:szCs w:val="44"/>
        </w:rPr>
      </w:pP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17 октября </w:t>
      </w:r>
      <w:r w:rsid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2020 года 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в Красноуфимском педагогическом колледже состоялся областной Фестиваль–ярмарка детского и молодежного национального творчества «Моя Родина - Урал», цель которого – </w:t>
      </w:r>
      <w:r w:rsidRPr="003D575A">
        <w:rPr>
          <w:rFonts w:ascii="Times New Roman" w:eastAsia="Arial" w:hAnsi="Times New Roman" w:cs="Times New Roman"/>
          <w:color w:val="000000"/>
          <w:sz w:val="44"/>
          <w:szCs w:val="44"/>
        </w:rPr>
        <w:t>и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зучение культуры, обычаев и традиций народов У</w:t>
      </w:r>
      <w:r w:rsid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рала, развитие межнационального 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сотрудничества</w:t>
      </w:r>
      <w:r w:rsidRPr="003D575A">
        <w:rPr>
          <w:rFonts w:ascii="Times New Roman" w:eastAsia="Arial" w:hAnsi="Times New Roman" w:cs="Times New Roman"/>
          <w:color w:val="000000"/>
          <w:sz w:val="44"/>
          <w:szCs w:val="44"/>
        </w:rPr>
        <w:t>,</w:t>
      </w:r>
      <w:r w:rsidR="003D575A">
        <w:rPr>
          <w:rFonts w:ascii="Times New Roman" w:eastAsia="Arial" w:hAnsi="Times New Roman" w:cs="Times New Roman"/>
          <w:color w:val="000000"/>
          <w:sz w:val="44"/>
          <w:szCs w:val="44"/>
        </w:rPr>
        <w:t xml:space="preserve"> 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гармонизация </w:t>
      </w:r>
    </w:p>
    <w:p w:rsidR="0082236B" w:rsidRPr="003D575A" w:rsidRDefault="0082236B" w:rsidP="003D575A">
      <w:pPr>
        <w:spacing w:after="0" w:line="276" w:lineRule="auto"/>
        <w:ind w:right="910"/>
        <w:rPr>
          <w:rFonts w:ascii="Times New Roman" w:eastAsia="Arial" w:hAnsi="Times New Roman" w:cs="Times New Roman"/>
          <w:color w:val="252525"/>
          <w:sz w:val="44"/>
          <w:szCs w:val="44"/>
        </w:rPr>
      </w:pP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межэтнических и межконфессиональных отношений в молодежной среде средствами </w:t>
      </w:r>
      <w:proofErr w:type="spellStart"/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исследовательско</w:t>
      </w:r>
      <w:proofErr w:type="spellEnd"/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-краеведческой работы, вокально-хореографического, декоративно-прикладного творчества.</w:t>
      </w:r>
    </w:p>
    <w:p w:rsidR="0082236B" w:rsidRPr="003D575A" w:rsidRDefault="0082236B" w:rsidP="003D575A">
      <w:pPr>
        <w:spacing w:after="0" w:line="276" w:lineRule="auto"/>
        <w:ind w:right="910" w:firstLine="709"/>
        <w:rPr>
          <w:rFonts w:ascii="Times New Roman" w:eastAsia="Arial" w:hAnsi="Times New Roman" w:cs="Times New Roman"/>
          <w:color w:val="252525"/>
          <w:sz w:val="44"/>
          <w:szCs w:val="44"/>
        </w:rPr>
      </w:pP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В номинации «Оригинальное творчество» от детского сада принимал</w:t>
      </w:r>
      <w:r w:rsidR="00905D67"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и 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участие воспитанники старшей группы «Почемучки» с </w:t>
      </w:r>
      <w:r w:rsidR="00905D67"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театрализованной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 песней «Жил-был у бабушки серенький козлик» и </w:t>
      </w:r>
      <w:r w:rsidR="00905D67"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показали композицию «Подворье», </w:t>
      </w:r>
      <w:r w:rsidR="003D575A"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в котором принимала участие воспитатели и одна из родительниц, что очень радует нас и очень нравится детям. За свои труды ребята получили</w:t>
      </w:r>
      <w:r w:rsidR="00905D67"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 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Диплом </w:t>
      </w:r>
      <w:r w:rsidR="00905D67" w:rsidRPr="003D575A">
        <w:rPr>
          <w:rFonts w:ascii="Times New Roman" w:eastAsia="Arial" w:hAnsi="Times New Roman" w:cs="Times New Roman"/>
          <w:color w:val="252525"/>
          <w:sz w:val="44"/>
          <w:szCs w:val="44"/>
          <w:lang w:val="en-US"/>
        </w:rPr>
        <w:t>I</w:t>
      </w:r>
      <w:r w:rsidR="00905D67"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 xml:space="preserve"> и Диплом 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I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  <w:lang w:val="en-US"/>
        </w:rPr>
        <w:t>I</w:t>
      </w: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 степени!</w:t>
      </w:r>
    </w:p>
    <w:p w:rsidR="00905D67" w:rsidRPr="003D575A" w:rsidRDefault="00905D67" w:rsidP="003D575A">
      <w:pPr>
        <w:spacing w:after="0" w:line="276" w:lineRule="auto"/>
        <w:ind w:right="910" w:firstLine="426"/>
        <w:rPr>
          <w:rFonts w:ascii="Times New Roman" w:hAnsi="Times New Roman" w:cs="Times New Roman"/>
          <w:sz w:val="44"/>
          <w:szCs w:val="44"/>
        </w:rPr>
      </w:pPr>
      <w:r w:rsidRPr="003D575A">
        <w:rPr>
          <w:rFonts w:ascii="Times New Roman" w:eastAsia="Arial" w:hAnsi="Times New Roman" w:cs="Times New Roman"/>
          <w:color w:val="252525"/>
          <w:sz w:val="44"/>
          <w:szCs w:val="44"/>
        </w:rPr>
        <w:t>Поздравляем с заслуженной наградой!</w:t>
      </w:r>
    </w:p>
    <w:p w:rsidR="0082236B" w:rsidRDefault="00905D67" w:rsidP="0082236B">
      <w:pPr>
        <w:spacing w:after="0" w:line="276" w:lineRule="auto"/>
        <w:ind w:left="106" w:right="910"/>
      </w:pPr>
      <w:r w:rsidRPr="0082236B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5pt;height:702pt" o:ole="">
            <v:imagedata r:id="rId4" o:title=""/>
          </v:shape>
          <o:OLEObject Type="Embed" ProgID="AcroExch.Document.11" ShapeID="_x0000_i1025" DrawAspect="Content" ObjectID="_1667220422" r:id="rId5"/>
        </w:object>
      </w:r>
    </w:p>
    <w:p w:rsidR="0082236B" w:rsidRPr="00C4676B" w:rsidRDefault="0082236B" w:rsidP="00C4676B">
      <w:pPr>
        <w:spacing w:after="0" w:line="276" w:lineRule="auto"/>
        <w:ind w:right="910"/>
      </w:pPr>
      <w:bookmarkStart w:id="0" w:name="_GoBack"/>
      <w:bookmarkEnd w:id="0"/>
    </w:p>
    <w:p w:rsidR="0092760C" w:rsidRDefault="00905D67">
      <w:r w:rsidRPr="00905D67">
        <w:object w:dxaOrig="8925" w:dyaOrig="12630">
          <v:shape id="_x0000_i1026" type="#_x0000_t75" style="width:446.25pt;height:631.5pt" o:ole="">
            <v:imagedata r:id="rId6" o:title=""/>
          </v:shape>
          <o:OLEObject Type="Embed" ProgID="AcroExch.Document.11" ShapeID="_x0000_i1026" DrawAspect="Content" ObjectID="_1667220423" r:id="rId7"/>
        </w:object>
      </w:r>
    </w:p>
    <w:p w:rsidR="003D575A" w:rsidRDefault="003D575A">
      <w:r w:rsidRPr="003D575A">
        <w:object w:dxaOrig="8925" w:dyaOrig="12630">
          <v:shape id="_x0000_i1027" type="#_x0000_t75" style="width:446.25pt;height:631.5pt" o:ole="">
            <v:imagedata r:id="rId8" o:title=""/>
          </v:shape>
          <o:OLEObject Type="Embed" ProgID="AcroExch.Document.11" ShapeID="_x0000_i1027" DrawAspect="Content" ObjectID="_1667220424" r:id="rId9"/>
        </w:object>
      </w:r>
    </w:p>
    <w:p w:rsidR="003D575A" w:rsidRDefault="003D575A">
      <w:r w:rsidRPr="003D575A">
        <w:object w:dxaOrig="8925" w:dyaOrig="6300">
          <v:shape id="_x0000_i1028" type="#_x0000_t75" style="width:446.25pt;height:315pt" o:ole="">
            <v:imagedata r:id="rId10" o:title=""/>
          </v:shape>
          <o:OLEObject Type="Embed" ProgID="AcroExch.Document.11" ShapeID="_x0000_i1028" DrawAspect="Content" ObjectID="_1667220425" r:id="rId11"/>
        </w:object>
      </w:r>
      <w:r w:rsidRPr="003D575A">
        <w:object w:dxaOrig="8925" w:dyaOrig="6300">
          <v:shape id="_x0000_i1029" type="#_x0000_t75" style="width:446.25pt;height:315pt" o:ole="">
            <v:imagedata r:id="rId12" o:title=""/>
          </v:shape>
          <o:OLEObject Type="Embed" ProgID="AcroExch.Document.11" ShapeID="_x0000_i1029" DrawAspect="Content" ObjectID="_1667220426" r:id="rId13"/>
        </w:object>
      </w:r>
      <w:r w:rsidRPr="003D575A">
        <w:object w:dxaOrig="8925" w:dyaOrig="6300">
          <v:shape id="_x0000_i1030" type="#_x0000_t75" style="width:446.25pt;height:315pt" o:ole="">
            <v:imagedata r:id="rId14" o:title=""/>
          </v:shape>
          <o:OLEObject Type="Embed" ProgID="AcroExch.Document.11" ShapeID="_x0000_i1030" DrawAspect="Content" ObjectID="_1667220427" r:id="rId15"/>
        </w:object>
      </w:r>
      <w:r w:rsidRPr="003D575A">
        <w:object w:dxaOrig="8925" w:dyaOrig="6300">
          <v:shape id="_x0000_i1031" type="#_x0000_t75" style="width:446.25pt;height:315pt" o:ole="">
            <v:imagedata r:id="rId16" o:title=""/>
          </v:shape>
          <o:OLEObject Type="Embed" ProgID="AcroExch.Document.11" ShapeID="_x0000_i1031" DrawAspect="Content" ObjectID="_1667220428" r:id="rId17"/>
        </w:object>
      </w:r>
      <w:r w:rsidRPr="003D575A">
        <w:object w:dxaOrig="8925" w:dyaOrig="6300">
          <v:shape id="_x0000_i1032" type="#_x0000_t75" style="width:446.25pt;height:315pt" o:ole="">
            <v:imagedata r:id="rId18" o:title=""/>
          </v:shape>
          <o:OLEObject Type="Embed" ProgID="AcroExch.Document.11" ShapeID="_x0000_i1032" DrawAspect="Content" ObjectID="_1667220429" r:id="rId19"/>
        </w:object>
      </w:r>
      <w:r w:rsidRPr="003D575A">
        <w:object w:dxaOrig="8925" w:dyaOrig="6300">
          <v:shape id="_x0000_i1033" type="#_x0000_t75" style="width:446.25pt;height:315pt" o:ole="">
            <v:imagedata r:id="rId20" o:title=""/>
          </v:shape>
          <o:OLEObject Type="Embed" ProgID="AcroExch.Document.11" ShapeID="_x0000_i1033" DrawAspect="Content" ObjectID="_1667220430" r:id="rId21"/>
        </w:object>
      </w:r>
      <w:r w:rsidRPr="003D575A">
        <w:object w:dxaOrig="8925" w:dyaOrig="6300">
          <v:shape id="_x0000_i1034" type="#_x0000_t75" style="width:446.25pt;height:315pt" o:ole="">
            <v:imagedata r:id="rId22" o:title=""/>
          </v:shape>
          <o:OLEObject Type="Embed" ProgID="AcroExch.Document.11" ShapeID="_x0000_i1034" DrawAspect="Content" ObjectID="_1667220431" r:id="rId23"/>
        </w:object>
      </w:r>
      <w:r w:rsidRPr="003D575A">
        <w:object w:dxaOrig="8925" w:dyaOrig="6300">
          <v:shape id="_x0000_i1035" type="#_x0000_t75" style="width:446.25pt;height:315pt" o:ole="">
            <v:imagedata r:id="rId24" o:title=""/>
          </v:shape>
          <o:OLEObject Type="Embed" ProgID="AcroExch.Document.11" ShapeID="_x0000_i1035" DrawAspect="Content" ObjectID="_1667220432" r:id="rId25"/>
        </w:object>
      </w:r>
      <w:r w:rsidRPr="003D575A">
        <w:object w:dxaOrig="8925" w:dyaOrig="6300">
          <v:shape id="_x0000_i1036" type="#_x0000_t75" style="width:446.25pt;height:315pt" o:ole="">
            <v:imagedata r:id="rId26" o:title=""/>
          </v:shape>
          <o:OLEObject Type="Embed" ProgID="AcroExch.Document.11" ShapeID="_x0000_i1036" DrawAspect="Content" ObjectID="_1667220433" r:id="rId27"/>
        </w:object>
      </w:r>
      <w:r w:rsidRPr="003D575A">
        <w:object w:dxaOrig="8925" w:dyaOrig="6300">
          <v:shape id="_x0000_i1037" type="#_x0000_t75" style="width:446.25pt;height:315pt" o:ole="">
            <v:imagedata r:id="rId28" o:title=""/>
          </v:shape>
          <o:OLEObject Type="Embed" ProgID="AcroExch.Document.11" ShapeID="_x0000_i1037" DrawAspect="Content" ObjectID="_1667220434" r:id="rId29"/>
        </w:object>
      </w:r>
    </w:p>
    <w:sectPr w:rsidR="003D575A" w:rsidSect="003D575A">
      <w:pgSz w:w="11900" w:h="16840"/>
      <w:pgMar w:top="993" w:right="180" w:bottom="9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2236B"/>
    <w:rsid w:val="003D575A"/>
    <w:rsid w:val="0082236B"/>
    <w:rsid w:val="00905D67"/>
    <w:rsid w:val="0092760C"/>
    <w:rsid w:val="00C467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361E1B"/>
  <w15:chartTrackingRefBased/>
  <w15:docId w15:val="{E48C4298-E2C9-4578-A640-A52D1AACF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2236B"/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3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oleObject" Target="embeddings/oleObject12.bin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195</Words>
  <Characters>1113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4</cp:revision>
  <dcterms:created xsi:type="dcterms:W3CDTF">2020-11-17T10:44:00Z</dcterms:created>
  <dcterms:modified xsi:type="dcterms:W3CDTF">2020-11-18T11:00:00Z</dcterms:modified>
</cp:coreProperties>
</file>