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F5" w:rsidRDefault="00AD14AC">
      <w:r>
        <w:rPr>
          <w:rFonts w:ascii="Helvetica" w:hAnsi="Helvetica" w:cs="Helvetica"/>
          <w:color w:val="333333"/>
          <w:shd w:val="clear" w:color="auto" w:fill="FFFFFF"/>
        </w:rPr>
        <w:t>Занятие в подготовительной группе по лепке "Пожарная машина" (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пластилинография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)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подготовительной группы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Задачи: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Образовательные: Учить детей составлять на плоскости «Пожарную машину», добиваться точной передачи формы, её строения и частей.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Развивающие: Продолжать формировать интерес к работе с пластилином в знакомой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технике-пластилинография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, развивать мелкую моторику рук.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Воспитательные: воспитывать аккуратность при выполнении работы, активизировать воображение детей, воспитывать в детях уважение к такой профессии, как пожарный, почтительное отношение к их нелегкому труду, осознание опасности этой профессии.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Предварительная работа: Рассматривание иллюстраций с разными видами транспорта, отгадывание загадок, чтение стихотворений по теме, пальчиковая гимнастика «машинки»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Материалы и оборудование:</w:t>
      </w:r>
      <w:r>
        <w:rPr>
          <w:rFonts w:ascii="Helvetica" w:hAnsi="Helvetica" w:cs="Helvetica"/>
          <w:color w:val="333333"/>
        </w:rPr>
        <w:br/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Демонстрационный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>: фото пожарной машины.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Раздаточный: Картон на каждого ребёнка, пластилин, стеки, доска для лепки.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Предварительная работа: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Рассматривание иллюстрации на тему «Пожарная безопасность»; чтение художественной литературы.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Ход занятия: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Восп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Ребята отгадайте загадку: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Красный язык дремать не привык.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Раз-два слизал все дрова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(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о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>гонь) 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Восп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 : Какие слова вам помогла отгадать загадку? (Красный, слизал все дрова) 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Восп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Мы с вами знаем, как возникает огонь, и кто с ним борется. Как в настоящем бою, пожарные несут тяжёлые потери в борьбе с огнём, постоянно живут напряжённой, полной тревог от опасностей жизнью. Это высококвалифицированная служба с системой сигнализации, с мощными пожарными машинами, насосными установками, со специальными теплозащитными костюмами. Этим людям нужно низко поклониться за их труд. Необходимо уважать их профессию и быть благодарными за труд этих людей, за готовность рисковать своей жизнью, чтобы спасти от беды других. Скажите, а как пожарные добираются до пожара? (Пожарные едут на машинах) 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Восп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Замечательно, но у наших пожарных сломались машины и они никак не могут спасать людей. Что же теперь им делать? (Нужно сделать пожарные машины) 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Восп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Давайте мы им поможем и сделаем пожарные машины. А машины мы будем делать в уже известной нам с вами технике –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пластилинографии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 Но с начала мы разомнём наши пальчики, чтобы у нас получались точные линии.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Раз, два, три, четыре, пять. (Возят машинку по каждому пальчику вперёд и назад, начиная с большого пальца.)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Можно гонки начинать. (Теперь тоже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самое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>, но начиная с безымянного пальца.)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По кругу, по кругу, вперёд и назад, (Теперь – по кругу в одну сторону и другую сторону.)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Но пальцы машинку мою тормозят. (Вновь катают машинку по пальчикам, которые слегка согнуты.)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Закрылись. (Сжимают кулак.)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Машинка стоит уже в гараже.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И фары погасли, не светят уже. (Заглядывают в маленькую щелочку в кулаке.) </w:t>
      </w:r>
      <w:r>
        <w:rPr>
          <w:rFonts w:ascii="Helvetica" w:hAnsi="Helvetica" w:cs="Helvetica"/>
          <w:color w:val="333333"/>
        </w:rPr>
        <w:br/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Восп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>.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Молодцы! Работу свою мы будем выполнять в три этапа. А для этого нам потребуется лист картона, простой карандаш и цветной пластилин.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Этап 1. Простым карандашом мы рисуем на картоне силуэт пожарной машины.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Этап 2. Наносим пластилин красного цвета на рисунок, осторожно, не выходя за контур.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Этап 3. Готово! Теперь нам необходимо добавить элементы, чтобы наша машина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 xml:space="preserve">стала похожа на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пожарную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>. Добавляем лестницу, рукав и номер 01.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Дети выполняют работу.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Заключительная часть.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Организуется выставка пожарных машин. Дети рассматривают их, выслушивают мнения товарищей, не перебивая их, делятся впечатлениями. </w:t>
      </w:r>
    </w:p>
    <w:sectPr w:rsidR="00A34EF5" w:rsidSect="003A7E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D14AC"/>
    <w:rsid w:val="003A7E0D"/>
    <w:rsid w:val="00626698"/>
    <w:rsid w:val="00A34EF5"/>
    <w:rsid w:val="00AD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2018-02-04T11:57:00Z</dcterms:created>
  <dcterms:modified xsi:type="dcterms:W3CDTF">2018-02-13T04:52:00Z</dcterms:modified>
</cp:coreProperties>
</file>