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B2" w:rsidRDefault="00A20EB2" w:rsidP="00AD43A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sz w:val="18"/>
          <w:szCs w:val="18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Admin\Desktop\этический кодек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этический кодекс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EB2" w:rsidRDefault="00A20EB2" w:rsidP="00AD43A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A20EB2" w:rsidRDefault="00A20EB2" w:rsidP="00AD43A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A20EB2" w:rsidRDefault="00A20EB2" w:rsidP="00AD43A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A20EB2" w:rsidRDefault="00A20EB2" w:rsidP="00AD43A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A20EB2" w:rsidRDefault="00A20EB2" w:rsidP="00AD43A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A20EB2" w:rsidRDefault="00A20EB2" w:rsidP="00AD43A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A20EB2" w:rsidRDefault="00A20EB2" w:rsidP="00AD43A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A20EB2" w:rsidRDefault="00A20EB2" w:rsidP="00AD43A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A20EB2" w:rsidRDefault="00A20EB2" w:rsidP="00AD43A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A20EB2" w:rsidRDefault="00A20EB2" w:rsidP="00AD43A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A20EB2" w:rsidRDefault="00A20EB2" w:rsidP="00AD43A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A20EB2" w:rsidRDefault="00A20EB2" w:rsidP="00AD43A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D43AA" w:rsidTr="00AD43AA">
        <w:tc>
          <w:tcPr>
            <w:tcW w:w="4785" w:type="dxa"/>
          </w:tcPr>
          <w:p w:rsidR="00AD43AA" w:rsidRPr="00AD43AA" w:rsidRDefault="00AD43AA" w:rsidP="00AD43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AD43AA">
              <w:rPr>
                <w:rFonts w:ascii="Times New Roman" w:eastAsia="Times New Roman" w:hAnsi="Times New Roman" w:cs="Times New Roman"/>
                <w:lang w:eastAsia="ru-RU"/>
              </w:rPr>
              <w:t xml:space="preserve">Согласовано с </w:t>
            </w:r>
          </w:p>
          <w:p w:rsidR="00AD43AA" w:rsidRPr="00AD43AA" w:rsidRDefault="00AD43AA" w:rsidP="00AD43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43AA">
              <w:rPr>
                <w:rFonts w:ascii="Times New Roman" w:eastAsia="Times New Roman" w:hAnsi="Times New Roman" w:cs="Times New Roman"/>
                <w:lang w:eastAsia="ru-RU"/>
              </w:rPr>
              <w:t>Председателем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AD43AA">
              <w:rPr>
                <w:rFonts w:ascii="Times New Roman" w:eastAsia="Times New Roman" w:hAnsi="Times New Roman" w:cs="Times New Roman"/>
                <w:lang w:eastAsia="ru-RU"/>
              </w:rPr>
              <w:t>рофсоюзной</w:t>
            </w:r>
            <w:proofErr w:type="gramEnd"/>
          </w:p>
          <w:p w:rsidR="00AD43AA" w:rsidRPr="00AD43AA" w:rsidRDefault="00AD43AA" w:rsidP="00AD43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43AA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Организации </w:t>
            </w:r>
          </w:p>
          <w:p w:rsidR="00AD43AA" w:rsidRPr="00AD43AA" w:rsidRDefault="00AD43AA" w:rsidP="00AD43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43AA">
              <w:rPr>
                <w:rFonts w:ascii="Times New Roman" w:eastAsia="Times New Roman" w:hAnsi="Times New Roman" w:cs="Times New Roman"/>
                <w:lang w:eastAsia="ru-RU"/>
              </w:rPr>
              <w:t>Хурамшиной О. А.</w:t>
            </w:r>
          </w:p>
          <w:p w:rsidR="00AD43AA" w:rsidRPr="00AD43AA" w:rsidRDefault="00AD43AA" w:rsidP="00AD43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D43AA">
              <w:rPr>
                <w:rFonts w:ascii="Times New Roman" w:eastAsia="Times New Roman" w:hAnsi="Times New Roman" w:cs="Times New Roman"/>
                <w:lang w:eastAsia="ru-RU"/>
              </w:rPr>
              <w:t>______________</w:t>
            </w:r>
          </w:p>
        </w:tc>
        <w:tc>
          <w:tcPr>
            <w:tcW w:w="4786" w:type="dxa"/>
          </w:tcPr>
          <w:p w:rsidR="00AD43AA" w:rsidRPr="00AD43AA" w:rsidRDefault="00AD43AA" w:rsidP="00AD43A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3AA">
              <w:rPr>
                <w:rFonts w:ascii="Times New Roman" w:eastAsia="Times New Roman" w:hAnsi="Times New Roman" w:cs="Times New Roman"/>
                <w:lang w:eastAsia="ru-RU"/>
              </w:rPr>
              <w:t>УТВЕРЖДАЮ</w:t>
            </w:r>
          </w:p>
          <w:p w:rsidR="00AD43AA" w:rsidRPr="00AD43AA" w:rsidRDefault="00AD43AA" w:rsidP="00AD43A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3AA">
              <w:rPr>
                <w:rFonts w:ascii="Times New Roman" w:eastAsia="Times New Roman" w:hAnsi="Times New Roman" w:cs="Times New Roman"/>
                <w:lang w:eastAsia="ru-RU"/>
              </w:rPr>
              <w:t xml:space="preserve"> Директор МКДОУ АГО « Ачитский детский сад «Улыбка»</w:t>
            </w:r>
          </w:p>
          <w:p w:rsidR="00AD43AA" w:rsidRPr="00AD43AA" w:rsidRDefault="00AD43AA" w:rsidP="00AD43AA">
            <w:pPr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3AA">
              <w:rPr>
                <w:rFonts w:ascii="Times New Roman" w:eastAsia="Times New Roman" w:hAnsi="Times New Roman" w:cs="Times New Roman"/>
                <w:lang w:eastAsia="ru-RU"/>
              </w:rPr>
              <w:t>Прокина М. Г. _________________</w:t>
            </w:r>
          </w:p>
          <w:p w:rsidR="00AD43AA" w:rsidRPr="00AD43AA" w:rsidRDefault="009771F4" w:rsidP="009771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</w:t>
            </w:r>
            <w:r w:rsidR="00AD43AA" w:rsidRPr="00AD43AA">
              <w:rPr>
                <w:rFonts w:ascii="Times New Roman" w:eastAsia="Times New Roman" w:hAnsi="Times New Roman" w:cs="Times New Roman"/>
                <w:lang w:eastAsia="ru-RU"/>
              </w:rPr>
              <w:t xml:space="preserve">Приказ №    </w:t>
            </w:r>
            <w:proofErr w:type="gramStart"/>
            <w:r w:rsidR="00AD43AA" w:rsidRPr="00AD43AA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  <w:r w:rsidR="00AD43AA" w:rsidRPr="00AD43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</w:tbl>
    <w:p w:rsidR="00AD43AA" w:rsidRPr="00AD43AA" w:rsidRDefault="00AD43AA" w:rsidP="00AD43A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AD43AA" w:rsidRPr="00AD43AA" w:rsidRDefault="00AD43AA" w:rsidP="009771F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D43AA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AD43AA" w:rsidRPr="00AD43AA" w:rsidRDefault="00AD43AA" w:rsidP="009771F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D43AA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AD43AA" w:rsidRPr="00AD43AA" w:rsidRDefault="00AD43AA" w:rsidP="009771F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D43AA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AD43AA" w:rsidRPr="009771F4" w:rsidRDefault="009771F4" w:rsidP="00977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D43A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Кодекс профессиональной этики педагогических работников</w:t>
      </w:r>
    </w:p>
    <w:p w:rsidR="009771F4" w:rsidRPr="00AD43AA" w:rsidRDefault="009771F4" w:rsidP="009771F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9771F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МКДОУ АГО « Ачитский детский сад «Улыбка»</w:t>
      </w:r>
    </w:p>
    <w:p w:rsidR="00AD43AA" w:rsidRPr="00AD43AA" w:rsidRDefault="00AD43AA" w:rsidP="009771F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AD43AA" w:rsidRPr="00AD43AA" w:rsidRDefault="00AD43AA" w:rsidP="009771F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D43AA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AD43AA" w:rsidRPr="00AD43AA" w:rsidRDefault="00AD43AA" w:rsidP="00977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 профессиональной этики педагогических работников организации, осуществляющих образовательную деятельность (далее-Кодекс), разработан на основании положений Конституции Российской Федерации, Федерального закона от 29 декабря 2012года №273-ФЗ «Об образовании в Российской Федерации», Указа Президента РФ от 7 мая 2012года №597 «О мероприятиях по реализации государственной социальной политики» и иных нормативных правовых актов Российской Федерации.</w:t>
      </w:r>
      <w:proofErr w:type="gramEnd"/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Кодекс представляет собой свод общих принципов профессиональной этики и основных правил поведения, которым рекомендуется руководствоваться работникам организации (далее – Детский сад), осуществляющих образовательную деятельность (далее - педагогические работники), независимо от занимаемой ими должности.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Работнику, который состоит в трудовых отношениях с Детским садом, осуществляющим образовательную деятельность, и выполняет обязанности по обучению, воспитанию детей дошкольного возраста, рекомендуется соблюдать положения Кодекса в своей деятельности.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D43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Целями Кодекса являются</w:t>
      </w: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этических норм и правил поведения работников для выполнения ими своей профессиональной деятельности;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укреплению авторитета работников Детского сада;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единых норм поведения работников</w:t>
      </w:r>
      <w:proofErr w:type="gramStart"/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/С.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Кодекс призван повысить эффективность выполнения работниками своих трудовых обязанностей.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D43AA" w:rsidRPr="00AD43AA" w:rsidRDefault="00AD43AA" w:rsidP="00977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Этические правила поведения работников при выполнении ими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трудовых обязанностей.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 При выполнении трудовых обязанностей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Работники, сознавая ответственность перед государством, обществом и гражданами, призваны: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осуществлять свою деятельность на высоком профессиональном уровне;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соблюдать правовые, нравственные и этические нормы;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уважать честь и достоинство воспитанников и других участников образовательных отношений;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развивать у воспитанников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воспитанников культуру здорового и безопасного образа жизни;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применять педагогически обоснованные и обеспечивающие высокое качество образования формы, методы обучения и воспитания;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е) учитывать особенности психофизического развития воспитанников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з) проявлять корректность и внимательность к воспитанникам, их родителям (законным представителям) и коллегам;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и) проявлять терпимость и уважение к обычаям и традициям народов России и других государств, учитывая культурные и иные особенности различных этнических, социальных групп и конфессий, способствовать межнациональному и межконфессиональному согласию воспитанников;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к) воздерживаться от поведения, которое могло бы вызвать сомнение в добросовестном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исполнении работником трудовых обязанностей, а также избегать конфликтных ситуаций, способных нанести ущерб его репутации или авторитету Детского сада.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Работникам следует быть образцом профессионализма, безупречной репутации, способствовать формированию благоприятного морально-психологического климата для эффективной работы.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Работникам надлежит п</w:t>
      </w:r>
      <w:r w:rsidR="002F6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ринимать меры по недопущению </w:t>
      </w:r>
      <w:proofErr w:type="spellStart"/>
      <w:r w:rsidR="002F6D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корупционно</w:t>
      </w:r>
      <w:proofErr w:type="spellEnd"/>
      <w:r w:rsidR="002F6D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опасного поведения работников, своим личным поведением подавать пример честности, беспристрастности и справедливости.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При выполнении трудовых обязанностей работник не допускает: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любого вида высказываний и действий дискриминационного характера по признакам пола, возраста, расы, национальности, языка, гражданства, </w:t>
      </w: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социального, имущественного или семейного положения, политических или религиозных предпочтений;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курение и употребление </w:t>
      </w:r>
      <w:proofErr w:type="spellStart"/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алкоголесодержащих</w:t>
      </w:r>
      <w:proofErr w:type="spellEnd"/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напитков работниками, а также пребывание их на территории учреждения в нетрезвом виде (в рабочее и внерабочее время) является серьезным нарушением и влечет за собой юридические последствия (вплоть до увольнения). 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Работник не может иметь судимость, в том числе погашенную или снятую, обязан сообщить о факте уголовного преследования в отношении себя, либо о прекращении уголовного преследования.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Работник имеет право на неприкосновенность личной жизни, однако выбранный им образ жизни не должен ронять престиж профессии, извращать его отношения с воспитанниками и коллегами или мешать исполнению профессиональных обязанностей.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Работникам следует проявлять корректность, выдержку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2.9. Работникам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2.11.Правила пользования средствами мобильной связи в ДОУ 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2.11.1. Во время занятий с детьми, совещаний, педсоветов, собраний, праздников, сна детей звук мобильного телефона необходимо переводить в беззвучный режим.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2.11.2. Рекомендуется использовать в качестве </w:t>
      </w:r>
      <w:proofErr w:type="spellStart"/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рингтона</w:t>
      </w:r>
      <w:proofErr w:type="spellEnd"/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мобильного телефона при нахождении в</w:t>
      </w:r>
      <w:proofErr w:type="gramStart"/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/С либо стандартный звонок телефона, либо классическую музыку.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2.11.3. Запрещается использование в</w:t>
      </w:r>
      <w:proofErr w:type="gramStart"/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/С гарнитуры мобильных телефонов.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2.11.4. На время телефонного разговора запрещено оставлять воспитанников без присмотра.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2.11.5. Разговор по мобильному телефону не должен быть длительным.</w:t>
      </w:r>
    </w:p>
    <w:p w:rsidR="007D50F4" w:rsidRDefault="007D50F4" w:rsidP="007D50F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50F4" w:rsidRPr="002F6D93" w:rsidRDefault="002F6D93" w:rsidP="007D50F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D93">
        <w:rPr>
          <w:rFonts w:ascii="Times New Roman" w:eastAsia="Times New Roman" w:hAnsi="Times New Roman" w:cs="Times New Roman"/>
          <w:sz w:val="28"/>
          <w:szCs w:val="28"/>
          <w:lang w:eastAsia="ru-RU"/>
        </w:rPr>
        <w:t>2.12.</w:t>
      </w:r>
      <w:r w:rsidR="007D50F4" w:rsidRPr="002F6D9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 информационных ресурсов</w:t>
      </w:r>
    </w:p>
    <w:p w:rsidR="007D50F4" w:rsidRPr="007D50F4" w:rsidRDefault="002F6D93" w:rsidP="007D5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</w:t>
      </w:r>
      <w:r w:rsidR="007D50F4" w:rsidRPr="007D50F4">
        <w:rPr>
          <w:rFonts w:ascii="Times New Roman" w:hAnsi="Times New Roman" w:cs="Times New Roman"/>
          <w:sz w:val="28"/>
          <w:szCs w:val="28"/>
        </w:rPr>
        <w:t xml:space="preserve">  Педагоги и административные работники должны бережно и обоснованно расходовать материальные и другие ресурсы. </w:t>
      </w:r>
      <w:proofErr w:type="gramStart"/>
      <w:r w:rsidR="007D50F4" w:rsidRPr="007D50F4">
        <w:rPr>
          <w:rFonts w:ascii="Times New Roman" w:hAnsi="Times New Roman" w:cs="Times New Roman"/>
          <w:sz w:val="28"/>
          <w:szCs w:val="28"/>
        </w:rPr>
        <w:t xml:space="preserve">Они не должны использовать имущество 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</w:t>
      </w:r>
      <w:r w:rsidR="007D50F4" w:rsidRPr="007D50F4">
        <w:rPr>
          <w:rFonts w:ascii="Times New Roman" w:hAnsi="Times New Roman" w:cs="Times New Roman"/>
          <w:sz w:val="28"/>
          <w:szCs w:val="28"/>
        </w:rPr>
        <w:lastRenderedPageBreak/>
        <w:t>время  для личных нужд.</w:t>
      </w:r>
      <w:proofErr w:type="gramEnd"/>
      <w:r w:rsidR="007D50F4" w:rsidRPr="007D50F4">
        <w:rPr>
          <w:rFonts w:ascii="Times New Roman" w:hAnsi="Times New Roman" w:cs="Times New Roman"/>
          <w:sz w:val="28"/>
          <w:szCs w:val="28"/>
        </w:rPr>
        <w:t xml:space="preserve"> Случаи, в которых педагогам разрешается пользоваться вещами и рабочим временем, должны регламентироваться правилами сохранности имущества учреждения.</w:t>
      </w:r>
    </w:p>
    <w:p w:rsidR="007D50F4" w:rsidRPr="002F6D93" w:rsidRDefault="007D50F4" w:rsidP="007D50F4">
      <w:pPr>
        <w:rPr>
          <w:rFonts w:ascii="Times New Roman" w:hAnsi="Times New Roman" w:cs="Times New Roman"/>
          <w:sz w:val="28"/>
          <w:szCs w:val="28"/>
        </w:rPr>
      </w:pPr>
      <w:r w:rsidRPr="002F6D93">
        <w:rPr>
          <w:rFonts w:ascii="Times New Roman" w:hAnsi="Times New Roman" w:cs="Times New Roman"/>
          <w:sz w:val="28"/>
          <w:szCs w:val="28"/>
        </w:rPr>
        <w:t xml:space="preserve">  </w:t>
      </w:r>
      <w:r w:rsidR="002F6D93" w:rsidRPr="002F6D93">
        <w:rPr>
          <w:rFonts w:ascii="Times New Roman" w:hAnsi="Times New Roman" w:cs="Times New Roman"/>
          <w:sz w:val="28"/>
          <w:szCs w:val="28"/>
        </w:rPr>
        <w:t>2.13.</w:t>
      </w:r>
      <w:r w:rsidRPr="002F6D93">
        <w:rPr>
          <w:rFonts w:ascii="Times New Roman" w:hAnsi="Times New Roman" w:cs="Times New Roman"/>
          <w:sz w:val="28"/>
          <w:szCs w:val="28"/>
        </w:rPr>
        <w:t xml:space="preserve"> Личные  интересы и самоотвод</w:t>
      </w:r>
    </w:p>
    <w:p w:rsidR="007D50F4" w:rsidRPr="007D50F4" w:rsidRDefault="002F6D93" w:rsidP="007D5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2.13.1.</w:t>
      </w:r>
      <w:r w:rsidR="007D50F4" w:rsidRPr="007D50F4">
        <w:rPr>
          <w:rFonts w:ascii="Times New Roman" w:hAnsi="Times New Roman" w:cs="Times New Roman"/>
          <w:sz w:val="28"/>
          <w:szCs w:val="28"/>
        </w:rPr>
        <w:t xml:space="preserve"> Педагог и заведующий ДОУ 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7D50F4" w:rsidRPr="007D50F4" w:rsidRDefault="002F6D93" w:rsidP="007D5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2.13.2.</w:t>
      </w:r>
      <w:r w:rsidR="007D50F4" w:rsidRPr="007D50F4">
        <w:rPr>
          <w:rFonts w:ascii="Times New Roman" w:hAnsi="Times New Roman" w:cs="Times New Roman"/>
          <w:sz w:val="28"/>
          <w:szCs w:val="28"/>
        </w:rPr>
        <w:t xml:space="preserve"> 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7D50F4" w:rsidRPr="007D50F4" w:rsidRDefault="002F6D93" w:rsidP="007D5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2.13.3.</w:t>
      </w:r>
      <w:r w:rsidR="007D50F4" w:rsidRPr="007D50F4">
        <w:rPr>
          <w:rFonts w:ascii="Times New Roman" w:hAnsi="Times New Roman" w:cs="Times New Roman"/>
          <w:sz w:val="28"/>
          <w:szCs w:val="28"/>
        </w:rPr>
        <w:t xml:space="preserve"> 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7D50F4" w:rsidRPr="002F6D93" w:rsidRDefault="002F6D93" w:rsidP="007D50F4">
      <w:pPr>
        <w:rPr>
          <w:rFonts w:ascii="Times New Roman" w:hAnsi="Times New Roman" w:cs="Times New Roman"/>
          <w:sz w:val="28"/>
          <w:szCs w:val="28"/>
        </w:rPr>
      </w:pPr>
      <w:r w:rsidRPr="002F6D93">
        <w:rPr>
          <w:rFonts w:ascii="Times New Roman" w:hAnsi="Times New Roman" w:cs="Times New Roman"/>
          <w:sz w:val="28"/>
          <w:szCs w:val="28"/>
        </w:rPr>
        <w:t>2.14</w:t>
      </w:r>
      <w:r w:rsidR="007D50F4" w:rsidRPr="002F6D93">
        <w:rPr>
          <w:rFonts w:ascii="Times New Roman" w:hAnsi="Times New Roman" w:cs="Times New Roman"/>
          <w:sz w:val="28"/>
          <w:szCs w:val="28"/>
        </w:rPr>
        <w:t xml:space="preserve">. Внешний вид сотрудника ДОУ </w:t>
      </w:r>
    </w:p>
    <w:p w:rsidR="007D50F4" w:rsidRPr="00AD43AA" w:rsidRDefault="002F6D93" w:rsidP="007D5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2.14.1.</w:t>
      </w:r>
      <w:r w:rsidR="007D50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50F4"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вид работника при выполнении им трудовых обязанностей должен способствовать уважительному отношению к работникам и организациям, осуществляющим образовательную деятельность, соответствовать общепринятому деловому стилю, который отличают официальность, сдержанность, аккуратность.</w:t>
      </w:r>
    </w:p>
    <w:p w:rsidR="007D50F4" w:rsidRPr="007D50F4" w:rsidRDefault="002F6D93" w:rsidP="007D5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2.14.2.</w:t>
      </w:r>
      <w:r w:rsidR="007D50F4">
        <w:rPr>
          <w:rFonts w:ascii="Times New Roman" w:hAnsi="Times New Roman" w:cs="Times New Roman"/>
          <w:sz w:val="28"/>
          <w:szCs w:val="28"/>
        </w:rPr>
        <w:t>Общие принципы:</w:t>
      </w:r>
    </w:p>
    <w:p w:rsidR="007D50F4" w:rsidRPr="002F6D93" w:rsidRDefault="002F6D93" w:rsidP="007D50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50F4" w:rsidRPr="002F6D93">
        <w:rPr>
          <w:rFonts w:ascii="Times New Roman" w:hAnsi="Times New Roman" w:cs="Times New Roman"/>
          <w:sz w:val="28"/>
          <w:szCs w:val="28"/>
        </w:rPr>
        <w:t xml:space="preserve">Аккуратность и опрятность </w:t>
      </w:r>
    </w:p>
    <w:p w:rsidR="007D50F4" w:rsidRPr="007D50F4" w:rsidRDefault="007D50F4" w:rsidP="007D50F4">
      <w:pPr>
        <w:pStyle w:val="a4"/>
        <w:rPr>
          <w:rFonts w:ascii="Times New Roman" w:hAnsi="Times New Roman" w:cs="Times New Roman"/>
          <w:sz w:val="28"/>
          <w:szCs w:val="28"/>
        </w:rPr>
      </w:pPr>
      <w:r w:rsidRPr="007D50F4">
        <w:rPr>
          <w:rFonts w:ascii="Times New Roman" w:hAnsi="Times New Roman" w:cs="Times New Roman"/>
          <w:sz w:val="28"/>
          <w:szCs w:val="28"/>
        </w:rPr>
        <w:t xml:space="preserve"> Одежда должна быть обязательно чистой, свежей, выглаженной. </w:t>
      </w:r>
    </w:p>
    <w:p w:rsidR="007D50F4" w:rsidRPr="007D50F4" w:rsidRDefault="007D50F4" w:rsidP="007D50F4">
      <w:pPr>
        <w:pStyle w:val="a4"/>
        <w:rPr>
          <w:rFonts w:ascii="Times New Roman" w:hAnsi="Times New Roman" w:cs="Times New Roman"/>
          <w:sz w:val="28"/>
          <w:szCs w:val="28"/>
        </w:rPr>
      </w:pPr>
      <w:r w:rsidRPr="007D50F4">
        <w:rPr>
          <w:rFonts w:ascii="Times New Roman" w:hAnsi="Times New Roman" w:cs="Times New Roman"/>
          <w:sz w:val="28"/>
          <w:szCs w:val="28"/>
        </w:rPr>
        <w:t xml:space="preserve"> Обувь должна быть чистой, ухоженной. </w:t>
      </w:r>
    </w:p>
    <w:p w:rsidR="007D50F4" w:rsidRPr="007D50F4" w:rsidRDefault="007D50F4" w:rsidP="007D50F4">
      <w:pPr>
        <w:pStyle w:val="a4"/>
        <w:rPr>
          <w:rFonts w:ascii="Times New Roman" w:hAnsi="Times New Roman" w:cs="Times New Roman"/>
          <w:sz w:val="28"/>
          <w:szCs w:val="28"/>
        </w:rPr>
      </w:pPr>
      <w:r w:rsidRPr="007D50F4">
        <w:rPr>
          <w:rFonts w:ascii="Times New Roman" w:hAnsi="Times New Roman" w:cs="Times New Roman"/>
          <w:sz w:val="28"/>
          <w:szCs w:val="28"/>
        </w:rPr>
        <w:t xml:space="preserve"> Внешний вид должен соответствовать общепринятым в обществе нормам и исключать вызывающие детали. </w:t>
      </w:r>
    </w:p>
    <w:p w:rsidR="007D50F4" w:rsidRPr="007D50F4" w:rsidRDefault="007D50F4" w:rsidP="007D50F4">
      <w:pPr>
        <w:pStyle w:val="a4"/>
        <w:rPr>
          <w:rFonts w:ascii="Times New Roman" w:hAnsi="Times New Roman" w:cs="Times New Roman"/>
          <w:sz w:val="28"/>
          <w:szCs w:val="28"/>
        </w:rPr>
      </w:pPr>
      <w:r w:rsidRPr="007D50F4">
        <w:rPr>
          <w:rFonts w:ascii="Times New Roman" w:hAnsi="Times New Roman" w:cs="Times New Roman"/>
          <w:sz w:val="28"/>
          <w:szCs w:val="28"/>
        </w:rPr>
        <w:t xml:space="preserve"> Сотрудники должны внимательно относиться к соблюдению правил личной гигиены (волосы, лицо и руки должны быть чистыми и ухоженными, используемые и дезодорирующие средства должны иметь легкий и нейтральный запах). </w:t>
      </w:r>
    </w:p>
    <w:p w:rsidR="007D50F4" w:rsidRPr="007D50F4" w:rsidRDefault="002F6D93" w:rsidP="007D50F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50F4" w:rsidRPr="007D50F4">
        <w:rPr>
          <w:rFonts w:ascii="Times New Roman" w:hAnsi="Times New Roman" w:cs="Times New Roman"/>
          <w:sz w:val="28"/>
          <w:szCs w:val="28"/>
        </w:rPr>
        <w:t xml:space="preserve">Сдержанность </w:t>
      </w:r>
    </w:p>
    <w:p w:rsidR="007D50F4" w:rsidRPr="007D50F4" w:rsidRDefault="007D50F4" w:rsidP="007D50F4">
      <w:pPr>
        <w:pStyle w:val="a4"/>
        <w:rPr>
          <w:rFonts w:ascii="Times New Roman" w:hAnsi="Times New Roman" w:cs="Times New Roman"/>
          <w:sz w:val="28"/>
          <w:szCs w:val="28"/>
        </w:rPr>
      </w:pPr>
      <w:r w:rsidRPr="007D50F4">
        <w:rPr>
          <w:rFonts w:ascii="Times New Roman" w:hAnsi="Times New Roman" w:cs="Times New Roman"/>
          <w:sz w:val="28"/>
          <w:szCs w:val="28"/>
        </w:rPr>
        <w:lastRenderedPageBreak/>
        <w:t xml:space="preserve"> Всем сотрудникам ДОУ запрещается использовать для ношения в рабочее время следующие варианты одежды:</w:t>
      </w:r>
    </w:p>
    <w:p w:rsidR="007D50F4" w:rsidRPr="007D50F4" w:rsidRDefault="007D50F4" w:rsidP="007D50F4">
      <w:pPr>
        <w:pStyle w:val="a4"/>
        <w:rPr>
          <w:rFonts w:ascii="Times New Roman" w:hAnsi="Times New Roman" w:cs="Times New Roman"/>
          <w:sz w:val="28"/>
          <w:szCs w:val="28"/>
        </w:rPr>
      </w:pPr>
      <w:r w:rsidRPr="007D50F4">
        <w:rPr>
          <w:rFonts w:ascii="Times New Roman" w:hAnsi="Times New Roman" w:cs="Times New Roman"/>
          <w:sz w:val="28"/>
          <w:szCs w:val="28"/>
        </w:rPr>
        <w:t xml:space="preserve"> -Мини-юбки </w:t>
      </w:r>
    </w:p>
    <w:p w:rsidR="007D50F4" w:rsidRPr="007D50F4" w:rsidRDefault="007D50F4" w:rsidP="007D50F4">
      <w:pPr>
        <w:pStyle w:val="a4"/>
        <w:rPr>
          <w:rFonts w:ascii="Times New Roman" w:hAnsi="Times New Roman" w:cs="Times New Roman"/>
          <w:sz w:val="28"/>
          <w:szCs w:val="28"/>
        </w:rPr>
      </w:pPr>
      <w:r w:rsidRPr="007D50F4">
        <w:rPr>
          <w:rFonts w:ascii="Times New Roman" w:hAnsi="Times New Roman" w:cs="Times New Roman"/>
          <w:sz w:val="28"/>
          <w:szCs w:val="28"/>
        </w:rPr>
        <w:t xml:space="preserve"> -Слишком короткие блузки, открывающие часть живота или спины </w:t>
      </w:r>
    </w:p>
    <w:p w:rsidR="007D50F4" w:rsidRPr="007D50F4" w:rsidRDefault="007D50F4" w:rsidP="007D50F4">
      <w:pPr>
        <w:pStyle w:val="a4"/>
        <w:rPr>
          <w:rFonts w:ascii="Times New Roman" w:hAnsi="Times New Roman" w:cs="Times New Roman"/>
          <w:sz w:val="28"/>
          <w:szCs w:val="28"/>
        </w:rPr>
      </w:pPr>
      <w:r w:rsidRPr="007D50F4">
        <w:rPr>
          <w:rFonts w:ascii="Times New Roman" w:hAnsi="Times New Roman" w:cs="Times New Roman"/>
          <w:sz w:val="28"/>
          <w:szCs w:val="28"/>
        </w:rPr>
        <w:t xml:space="preserve"> -Одежда с выраженной негативной символикой</w:t>
      </w:r>
    </w:p>
    <w:p w:rsidR="007D50F4" w:rsidRPr="007D50F4" w:rsidRDefault="007D50F4" w:rsidP="007D50F4">
      <w:pPr>
        <w:rPr>
          <w:rFonts w:ascii="Times New Roman" w:hAnsi="Times New Roman" w:cs="Times New Roman"/>
          <w:sz w:val="28"/>
          <w:szCs w:val="28"/>
        </w:rPr>
      </w:pPr>
      <w:r w:rsidRPr="007D50F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III . Взаимоотношения внутри образовательного учреждения 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</w:t>
      </w:r>
      <w:r w:rsidRPr="00AD4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Взаимоотношения педагога с воспитанниками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3.1.1. Педагог создает оптимальные условия для познавательно-речевого, физического, </w:t>
      </w:r>
      <w:proofErr w:type="gramStart"/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социального-личностного</w:t>
      </w:r>
      <w:proofErr w:type="gramEnd"/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художественно-эстетического развития ребенка в адекватных возрасту формах. Педагог стремиться к повышению мотивации к познанию мира у воспитанников, к укреплению в них веры в собственные силы и возможности. Педагог ответственен за мотивационный настрой к учебе и эмоциональное состояние ребенка, выпускаемого в школу.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3.1.2.Стиль общения педагога с воспитанниками основан на взаимном уважении. Педагог ответственен за выбор форм и методов взаимоотношения с детьми.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3.1.3. Педагог не должен унижать честь и достоинство </w:t>
      </w:r>
      <w:proofErr w:type="gramStart"/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proofErr w:type="gramEnd"/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 по </w:t>
      </w:r>
      <w:proofErr w:type="gramStart"/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</w:t>
      </w:r>
      <w:proofErr w:type="gramEnd"/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основаниям, в том числе по признакам возраста, пола, национальности, религиозным убеждениям, семейным традициям. 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Педагог является беспристрастным, одинаково доброжелательным и одинаково требовательным ко всем воспитанникам.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 Требовательность педагога по отношению к детям должна быть позитивной и обоснованной. Педагог умеет замечать достоинства детей и опираться только на них в своей профессиональной деятельности.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3.1.6.Педагог никогда не будет </w:t>
      </w:r>
      <w:proofErr w:type="spellStart"/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самоутверждаться</w:t>
      </w:r>
      <w:proofErr w:type="spellEnd"/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унижая честь и достоинство ребенка, с использованием методов давления на личность.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3.1.7.Не ребенок ищет подход к педагогу, а педагог ищет подход к ребенку. 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3.1.8. Педагог объективно и позитивно оценивает результат каждого отдельного ребенка, не допуская заниженного оценочного суждения. Педагог никогда не говорит при ребенке о его ограниченных возможностях и трудностях.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3.1.9. Педагог</w:t>
      </w: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допустив профессиональную ошибку, должен признать ее и исправить. 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3.1.10. Педагог имеет честь и достоинство, при необходимости, попросить прощения у ребенка.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3.1.11. На отношения педагогов с воспитанниками и на их оценку не влияет поддержка (или её отсутствие), оказываемая их родителями</w:t>
      </w:r>
      <w:proofErr w:type="gramStart"/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/С.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AD4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Взаимоотношения педагога с родителями (законными представителями) воспитанников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3.2.1. Педагоги всегда уважительны и доброжелательны к родителям (законными представителями) воспитанников. 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3.2.2. Педагог предоставляет семье «обратную связь» о жизни в саду и достижениях конкретного ребенка. Родители имеют право получать полную информацию о развитии своего ребенка. Выводы педагога носят доброжелательный и позитивный характер.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Педагог не разглашает высказанное детьми мнение о своих родителях или мнение родителей – о детях. Личное мнение педагога подается родителям в максимально корректной форме.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 Отношения педагогов с родителями не могут оказывать влияния на оценку личности и достижений детей.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3.2.5.Панибратские отношения педагогов и родителей мешают профессиональной деятельности, способствуют распространению в родительской среде внутренней, закрытой информации</w:t>
      </w:r>
      <w:proofErr w:type="gramStart"/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/С, вредят имиджу учреждения. Коммуникация между родителем и педагогом должна вестись по имени-отчеству, с нейтрально-уважительным обращением на «Вы».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3.2.6. Педагог обладает выдержкой и самообладанием в конфликтных ситуациях. Он учтив и корректен.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3.2.7. Педагог содействует родителям в защите прав ребенка и его достоинства, при необходимости информирует их о существующих правах ребенка и путях их соблюдения.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3.2.8. Педагог осознает право родителей иметь собственный взгляд и личный подход к воспитанию своего ребенка. Семь</w:t>
      </w:r>
      <w:proofErr w:type="gramStart"/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первичное и главное звено в воспитании ребенка. При необходимости педагог корректно рекомендует обратиться к специалистам службы сопровождения.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3.2.9 Педагог не имеет права вторгаться в частную жизнь семьи. Только в случае угрозы здоровью (физическому или психическому) информировать соответствующие органы с целью своевременного оказания помощи.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3.2.10. Видя уважение со стороны родителей и их желание выразить ему свою благодарность, педагог может принять от них подарки. Педагог может принимать лишь те подарки, которые: 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преподносятся </w:t>
      </w:r>
      <w:proofErr w:type="gramStart"/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 добровольно</w:t>
      </w:r>
      <w:proofErr w:type="gramEnd"/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 имеют и не могут иметь своей целью подкуп педагога; 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достаточно скромны, т. е. это вещи, сделанные руками самих воспитанников или их родителей, созданные ими произведения, цветы, сладости, сувениры или другие недорогие вещи.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</w:t>
      </w:r>
      <w:r w:rsidRPr="00AD4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Взаимоотношения педагога с педагогическим сообществом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3.3.1.Взаимоотношения между педагогами основываются на принципах коллегиальности, партнерства и уважения.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3.3.2.Педагог защищает не только свой авторитет, но и авторитет своих коллег. Он не принижает своих коллег в присутствии воспитанников или других лиц.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3.3.3.Педагог имеет право выражать свое мнение по поводу работы своих коллег и администрации. Любая критика, высказанная в адрес другого педагога, должна быть адресной, объективной, обоснованной, открытой.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Не смотря на все выше перечисленное, педагог не должен оставлять без внимания некорректное поведение, не этичные действия коллег.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3.3.5.Важнейшие проблемы и решения в педагогической жизни обсуждаются и принимаются в открытых педагогических дискуссиях.</w:t>
      </w:r>
    </w:p>
    <w:p w:rsidR="007D50F4" w:rsidRDefault="00AD43AA" w:rsidP="002F6D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3.3.6.Педагог имеет право на административную, медицинскую, психологическую и методическую помощь внутри учреждения.</w:t>
      </w:r>
      <w:r w:rsidR="007D50F4" w:rsidRPr="007D50F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F6D93" w:rsidRPr="007D50F4" w:rsidRDefault="002F6D93" w:rsidP="002F6D9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D5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3.4.</w:t>
      </w:r>
      <w:r w:rsidRPr="007D50F4">
        <w:rPr>
          <w:rFonts w:ascii="Times New Roman" w:hAnsi="Times New Roman" w:cs="Times New Roman"/>
          <w:b/>
          <w:sz w:val="28"/>
          <w:szCs w:val="28"/>
        </w:rPr>
        <w:t xml:space="preserve"> Благотворительность и меценатство </w:t>
      </w:r>
    </w:p>
    <w:p w:rsidR="002F6D93" w:rsidRPr="007D50F4" w:rsidRDefault="002F6D93" w:rsidP="002F6D9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</w:t>
      </w:r>
      <w:r w:rsidRPr="007D50F4">
        <w:rPr>
          <w:rFonts w:ascii="Times New Roman" w:hAnsi="Times New Roman" w:cs="Times New Roman"/>
          <w:sz w:val="28"/>
          <w:szCs w:val="28"/>
        </w:rPr>
        <w:t xml:space="preserve">. ДОУ имеет право принимать бескорыстную помощь со стороны </w:t>
      </w:r>
      <w:proofErr w:type="gramStart"/>
      <w:r w:rsidRPr="007D50F4">
        <w:rPr>
          <w:rFonts w:ascii="Times New Roman" w:hAnsi="Times New Roman" w:cs="Times New Roman"/>
          <w:sz w:val="28"/>
          <w:szCs w:val="28"/>
        </w:rPr>
        <w:t>физических</w:t>
      </w:r>
      <w:proofErr w:type="gramEnd"/>
      <w:r w:rsidRPr="007D50F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F6D93" w:rsidRPr="007D50F4" w:rsidRDefault="002F6D93" w:rsidP="002F6D93">
      <w:pPr>
        <w:pStyle w:val="a4"/>
        <w:rPr>
          <w:rFonts w:ascii="Times New Roman" w:hAnsi="Times New Roman" w:cs="Times New Roman"/>
          <w:sz w:val="28"/>
          <w:szCs w:val="28"/>
        </w:rPr>
      </w:pPr>
      <w:r w:rsidRPr="007D50F4">
        <w:rPr>
          <w:rFonts w:ascii="Times New Roman" w:hAnsi="Times New Roman" w:cs="Times New Roman"/>
          <w:sz w:val="28"/>
          <w:szCs w:val="28"/>
        </w:rPr>
        <w:t xml:space="preserve"> юридических лиц. </w:t>
      </w:r>
    </w:p>
    <w:p w:rsidR="002F6D93" w:rsidRPr="007D50F4" w:rsidRDefault="002F6D93" w:rsidP="002F6D93">
      <w:pPr>
        <w:pStyle w:val="a4"/>
        <w:rPr>
          <w:rFonts w:ascii="Times New Roman" w:hAnsi="Times New Roman" w:cs="Times New Roman"/>
          <w:sz w:val="28"/>
          <w:szCs w:val="28"/>
        </w:rPr>
      </w:pPr>
      <w:r w:rsidRPr="007D50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3.4.2.</w:t>
      </w:r>
      <w:r w:rsidRPr="007D50F4">
        <w:rPr>
          <w:rFonts w:ascii="Times New Roman" w:hAnsi="Times New Roman" w:cs="Times New Roman"/>
          <w:sz w:val="28"/>
          <w:szCs w:val="28"/>
        </w:rPr>
        <w:t xml:space="preserve">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 </w:t>
      </w:r>
    </w:p>
    <w:p w:rsidR="002F6D93" w:rsidRPr="002F6D93" w:rsidRDefault="002F6D93" w:rsidP="002F6D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</w:t>
      </w:r>
      <w:r w:rsidR="00977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D4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за нарушение положений Кодекса.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4.1.Нарушение работником положений настоящего Кодекса рассматривается на заседаниях коллегиальных органов управления, предусмотренных Уставом образовательной организации и (или) комиссиях по урегулированию споров между участниками образовательных отношений.</w:t>
      </w:r>
    </w:p>
    <w:p w:rsid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4.2.Соблюдение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поступка, несовместимого с продолжением данной работы, а также при поощрении работников, добросовестно исполняющих трудовые обязанности</w:t>
      </w:r>
    </w:p>
    <w:p w:rsidR="002F6D93" w:rsidRPr="00AD43AA" w:rsidRDefault="002F6D93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Заключение</w:t>
      </w:r>
    </w:p>
    <w:p w:rsidR="00AD43AA" w:rsidRPr="00AD43AA" w:rsidRDefault="00AD43AA" w:rsidP="009771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Настоящим нормам (правилам) профессиональной этики должны следовать все сотрудники</w:t>
      </w:r>
      <w:proofErr w:type="gramStart"/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/С. Принимаемые сотрудники знакомятся с действующими Правилами в течение одного месяца. Стандарты внешнего вида устанавливаются Руководителем, соответственно характеру выполняемых задач. Соблюдение общих правил личной гигиены обязательно.</w:t>
      </w:r>
    </w:p>
    <w:p w:rsidR="00AD43AA" w:rsidRPr="00AD43AA" w:rsidRDefault="00AD43AA" w:rsidP="009771F4">
      <w:pPr>
        <w:spacing w:after="19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3AA">
        <w:rPr>
          <w:rFonts w:ascii="Times New Roman" w:eastAsia="Times New Roman" w:hAnsi="Times New Roman" w:cs="Times New Roman"/>
          <w:sz w:val="28"/>
          <w:szCs w:val="28"/>
          <w:lang w:eastAsia="ru-RU"/>
        </w:rPr>
        <w:t>5.2.Настоящие Правила вступают в силу с момента их подписания, могут изменяться и дополняться.</w:t>
      </w:r>
    </w:p>
    <w:p w:rsidR="00A60FCD" w:rsidRDefault="00A60FCD">
      <w:pPr>
        <w:rPr>
          <w:rFonts w:ascii="Times New Roman" w:hAnsi="Times New Roman" w:cs="Times New Roman"/>
          <w:sz w:val="28"/>
          <w:szCs w:val="28"/>
        </w:rPr>
      </w:pPr>
    </w:p>
    <w:p w:rsidR="007A0292" w:rsidRDefault="007A0292">
      <w:pPr>
        <w:rPr>
          <w:rFonts w:ascii="Times New Roman" w:hAnsi="Times New Roman" w:cs="Times New Roman"/>
          <w:sz w:val="28"/>
          <w:szCs w:val="28"/>
        </w:rPr>
      </w:pPr>
    </w:p>
    <w:p w:rsidR="007A0292" w:rsidRDefault="007A0292">
      <w:pPr>
        <w:rPr>
          <w:rFonts w:ascii="Times New Roman" w:hAnsi="Times New Roman" w:cs="Times New Roman"/>
          <w:sz w:val="28"/>
          <w:szCs w:val="28"/>
        </w:rPr>
      </w:pPr>
    </w:p>
    <w:p w:rsidR="007A0292" w:rsidRDefault="007A0292">
      <w:pPr>
        <w:rPr>
          <w:rFonts w:ascii="Times New Roman" w:hAnsi="Times New Roman" w:cs="Times New Roman"/>
          <w:sz w:val="28"/>
          <w:szCs w:val="28"/>
        </w:rPr>
      </w:pPr>
    </w:p>
    <w:p w:rsidR="007A0292" w:rsidRDefault="007A0292">
      <w:pPr>
        <w:rPr>
          <w:rFonts w:ascii="Times New Roman" w:hAnsi="Times New Roman" w:cs="Times New Roman"/>
          <w:sz w:val="28"/>
          <w:szCs w:val="28"/>
        </w:rPr>
      </w:pPr>
    </w:p>
    <w:p w:rsidR="007A0292" w:rsidRDefault="007A02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Лист ознакомления сотрудников МКДОУ АГО « Ачитский детский сад «Улыбка» филиал ______________________________________  с «Кодексом этики  педагогических работников «МКДОУ АГО «Ачитский детский сад «Улыбка» утвержденного приказом № 382 от 4. 04. 2019г.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A0292" w:rsidTr="007A0292">
        <w:tc>
          <w:tcPr>
            <w:tcW w:w="2392" w:type="dxa"/>
          </w:tcPr>
          <w:p w:rsidR="007A0292" w:rsidRDefault="007A0292" w:rsidP="007A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О.</w:t>
            </w:r>
          </w:p>
        </w:tc>
        <w:tc>
          <w:tcPr>
            <w:tcW w:w="2393" w:type="dxa"/>
          </w:tcPr>
          <w:p w:rsidR="007A0292" w:rsidRDefault="007A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393" w:type="dxa"/>
          </w:tcPr>
          <w:p w:rsidR="007A0292" w:rsidRDefault="007A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393" w:type="dxa"/>
          </w:tcPr>
          <w:p w:rsidR="007A0292" w:rsidRDefault="007A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роспись</w:t>
            </w:r>
          </w:p>
        </w:tc>
      </w:tr>
      <w:tr w:rsidR="007A0292" w:rsidTr="007A0292">
        <w:tc>
          <w:tcPr>
            <w:tcW w:w="2392" w:type="dxa"/>
          </w:tcPr>
          <w:p w:rsidR="007A0292" w:rsidRDefault="007A0292" w:rsidP="007A0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A0292" w:rsidRDefault="007A0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A0292" w:rsidRDefault="007A0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A0292" w:rsidRDefault="007A0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0292" w:rsidRDefault="007A0292">
      <w:pPr>
        <w:rPr>
          <w:rFonts w:ascii="Times New Roman" w:hAnsi="Times New Roman" w:cs="Times New Roman"/>
          <w:sz w:val="28"/>
          <w:szCs w:val="28"/>
        </w:rPr>
      </w:pPr>
    </w:p>
    <w:p w:rsidR="007A0292" w:rsidRPr="00AD43AA" w:rsidRDefault="007A0292">
      <w:pPr>
        <w:rPr>
          <w:rFonts w:ascii="Times New Roman" w:hAnsi="Times New Roman" w:cs="Times New Roman"/>
          <w:sz w:val="28"/>
          <w:szCs w:val="28"/>
        </w:rPr>
      </w:pPr>
    </w:p>
    <w:sectPr w:rsidR="007A0292" w:rsidRPr="00AD4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D99"/>
    <w:rsid w:val="002F6D93"/>
    <w:rsid w:val="007A0292"/>
    <w:rsid w:val="007A2D99"/>
    <w:rsid w:val="007D50F4"/>
    <w:rsid w:val="00810448"/>
    <w:rsid w:val="009771F4"/>
    <w:rsid w:val="00A20EB2"/>
    <w:rsid w:val="00A60FCD"/>
    <w:rsid w:val="00AD43AA"/>
    <w:rsid w:val="00EA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D50F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F6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D50F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F6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2411">
                      <w:marLeft w:val="36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00149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79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2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33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82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93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7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24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60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81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26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7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62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93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4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1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61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1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5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8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15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60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16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34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1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2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74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65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3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7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22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79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2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12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04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74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7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1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57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53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45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4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62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62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8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2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18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87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36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51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8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61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0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20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80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05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78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72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63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6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92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05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7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43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23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7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13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84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9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46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9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81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23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05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1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46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06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48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22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58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15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5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69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6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1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991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17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94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701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05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357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46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6B12E-A811-45EC-82C3-8E74B4EAA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2404</Words>
  <Characters>13708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2019-04-04T06:29:00Z</cp:lastPrinted>
  <dcterms:created xsi:type="dcterms:W3CDTF">2019-04-03T10:41:00Z</dcterms:created>
  <dcterms:modified xsi:type="dcterms:W3CDTF">2019-04-09T03:42:00Z</dcterms:modified>
</cp:coreProperties>
</file>