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6D6" w:rsidRPr="001556D6" w:rsidRDefault="00D1035D" w:rsidP="001556D6">
      <w:pPr>
        <w:pStyle w:val="a3"/>
        <w:jc w:val="center"/>
        <w:rPr>
          <w:rFonts w:ascii="Times New Roman" w:hAnsi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AA2B4C" wp14:editId="324BA321">
            <wp:simplePos x="0" y="0"/>
            <wp:positionH relativeFrom="margin">
              <wp:posOffset>-131445</wp:posOffset>
            </wp:positionH>
            <wp:positionV relativeFrom="margin">
              <wp:posOffset>-109220</wp:posOffset>
            </wp:positionV>
            <wp:extent cx="1577975" cy="1051560"/>
            <wp:effectExtent l="171450" t="171450" r="365125" b="3390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49B" w:rsidRPr="001556D6">
        <w:rPr>
          <w:rFonts w:ascii="Times New Roman" w:hAnsi="Times New Roman"/>
          <w:b/>
          <w:color w:val="FF0000"/>
        </w:rPr>
        <w:t>Физкультурное мероприятие</w:t>
      </w:r>
    </w:p>
    <w:p w:rsidR="002B349B" w:rsidRPr="001556D6" w:rsidRDefault="002B349B" w:rsidP="001556D6">
      <w:pPr>
        <w:pStyle w:val="a3"/>
        <w:jc w:val="center"/>
        <w:rPr>
          <w:rFonts w:ascii="Times New Roman" w:hAnsi="Times New Roman"/>
          <w:b/>
          <w:color w:val="FF0000"/>
        </w:rPr>
      </w:pPr>
      <w:r w:rsidRPr="001556D6">
        <w:rPr>
          <w:rFonts w:ascii="Times New Roman" w:hAnsi="Times New Roman"/>
          <w:b/>
          <w:color w:val="FF0000"/>
        </w:rPr>
        <w:t>«Красный, желтый, зеленый»</w:t>
      </w:r>
    </w:p>
    <w:p w:rsidR="002B349B" w:rsidRDefault="002B349B" w:rsidP="002B349B">
      <w:pPr>
        <w:spacing w:after="0"/>
        <w:ind w:firstLine="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7778D">
        <w:rPr>
          <w:rFonts w:ascii="Times New Roman" w:hAnsi="Times New Roman" w:cs="Times New Roman"/>
          <w:color w:val="000000"/>
          <w:shd w:val="clear" w:color="auto" w:fill="FFFFFF"/>
        </w:rPr>
        <w:t>С каждым годом интенсивность движения транспорта на дорогах возрастает, а вместе с этим уве</w:t>
      </w:r>
      <w:r>
        <w:rPr>
          <w:rFonts w:ascii="Times New Roman" w:hAnsi="Times New Roman" w:cs="Times New Roman"/>
          <w:color w:val="000000"/>
          <w:shd w:val="clear" w:color="auto" w:fill="FFFFFF"/>
        </w:rPr>
        <w:t>личивается и количество дорожно–</w:t>
      </w:r>
      <w:r w:rsidRPr="0047778D">
        <w:rPr>
          <w:rFonts w:ascii="Times New Roman" w:hAnsi="Times New Roman" w:cs="Times New Roman"/>
          <w:color w:val="000000"/>
          <w:shd w:val="clear" w:color="auto" w:fill="FFFFFF"/>
        </w:rPr>
        <w:t>транспортных происшествий с участием детей и подростков. Поэтому в нашем детском саду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«Улыбка»</w:t>
      </w:r>
      <w:r w:rsidRPr="0047778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регулярно проводятся мероприятия связанные с изучением ПДД.</w:t>
      </w:r>
    </w:p>
    <w:p w:rsidR="002B349B" w:rsidRDefault="002B349B" w:rsidP="002B349B">
      <w:pPr>
        <w:spacing w:after="0"/>
        <w:ind w:firstLine="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Дети старшей группы «Гномики» побывали в гостях у Светофора и показали свои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знания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 умения в области правил дорожного движения. Ребята с удовольствием выполняли различные задания, отвечали на сложные вопросы, собирали пазлы дорожные знаки и закрепили правила поведения на улице.</w:t>
      </w:r>
    </w:p>
    <w:p w:rsidR="002B349B" w:rsidRDefault="002B349B" w:rsidP="002B349B">
      <w:pPr>
        <w:spacing w:after="0"/>
        <w:ind w:firstLine="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Светофор показал мультфильм о правилах дорожного движения и провел небольшую викторину, закрепляющую знания детей.</w:t>
      </w:r>
    </w:p>
    <w:p w:rsidR="002B349B" w:rsidRDefault="002B349B" w:rsidP="002B349B">
      <w:pPr>
        <w:spacing w:after="0"/>
        <w:ind w:firstLine="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Все ребята с успехом справились с заданиями и были награждены медалями. </w:t>
      </w:r>
    </w:p>
    <w:p w:rsidR="002B349B" w:rsidRPr="0047778D" w:rsidRDefault="002B349B" w:rsidP="002B349B">
      <w:pPr>
        <w:tabs>
          <w:tab w:val="left" w:pos="142"/>
        </w:tabs>
        <w:spacing w:after="0"/>
        <w:ind w:left="-3402" w:firstLine="141"/>
        <w:rPr>
          <w:rFonts w:ascii="Times New Roman" w:hAnsi="Times New Roman" w:cs="Times New Roman"/>
          <w:b/>
        </w:rPr>
      </w:pPr>
    </w:p>
    <w:p w:rsidR="002B349B" w:rsidRDefault="002B349B" w:rsidP="002B349B">
      <w:pPr>
        <w:ind w:left="142"/>
        <w:jc w:val="right"/>
        <w:rPr>
          <w:rFonts w:ascii="Times New Roman" w:hAnsi="Times New Roman" w:cs="Times New Roman"/>
        </w:rPr>
      </w:pPr>
      <w:r w:rsidRPr="00AC75DB">
        <w:rPr>
          <w:rFonts w:ascii="Times New Roman" w:hAnsi="Times New Roman" w:cs="Times New Roman"/>
        </w:rPr>
        <w:t xml:space="preserve">Инструктор по физической культуре  </w:t>
      </w:r>
    </w:p>
    <w:p w:rsidR="002B349B" w:rsidRPr="00AC75DB" w:rsidRDefault="002B349B" w:rsidP="002B349B">
      <w:pPr>
        <w:ind w:left="142"/>
        <w:jc w:val="right"/>
        <w:rPr>
          <w:rFonts w:ascii="Times New Roman" w:hAnsi="Times New Roman" w:cs="Times New Roman"/>
        </w:rPr>
      </w:pPr>
      <w:proofErr w:type="spellStart"/>
      <w:r w:rsidRPr="00AC75DB">
        <w:rPr>
          <w:rFonts w:ascii="Times New Roman" w:hAnsi="Times New Roman" w:cs="Times New Roman"/>
        </w:rPr>
        <w:t>Минниахметова</w:t>
      </w:r>
      <w:proofErr w:type="spellEnd"/>
      <w:r w:rsidRPr="00AC75DB">
        <w:rPr>
          <w:rFonts w:ascii="Times New Roman" w:hAnsi="Times New Roman" w:cs="Times New Roman"/>
        </w:rPr>
        <w:t xml:space="preserve"> А.И.</w:t>
      </w:r>
    </w:p>
    <w:p w:rsidR="00D1035D" w:rsidRPr="00D1035D" w:rsidRDefault="00D1035D" w:rsidP="00D103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1684020" cy="946785"/>
            <wp:effectExtent l="0" t="0" r="0" b="0"/>
            <wp:wrapSquare wrapText="bothSides"/>
            <wp:docPr id="8" name="Рисунок 8" descr="C:\Users\Admin\AppData\Local\Temp\Rar$DI98.200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98.200\DSC_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9B">
        <w:t xml:space="preserve">  </w:t>
      </w:r>
      <w:r w:rsidRPr="00D1035D">
        <w:rPr>
          <w:rFonts w:ascii="Times New Roman" w:hAnsi="Times New Roman" w:cs="Times New Roman"/>
          <w:b/>
          <w:color w:val="FF0000"/>
        </w:rPr>
        <w:t xml:space="preserve">Родительский патруль продолжает работу </w:t>
      </w:r>
    </w:p>
    <w:p w:rsidR="00D1035D" w:rsidRPr="00D1035D" w:rsidRDefault="00D1035D" w:rsidP="00D103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D1035D">
        <w:rPr>
          <w:rFonts w:ascii="Times New Roman" w:hAnsi="Times New Roman" w:cs="Times New Roman"/>
          <w:b/>
          <w:color w:val="FF0000"/>
        </w:rPr>
        <w:t xml:space="preserve">в </w:t>
      </w:r>
      <w:proofErr w:type="spellStart"/>
      <w:r w:rsidRPr="00D1035D">
        <w:rPr>
          <w:rFonts w:ascii="Times New Roman" w:hAnsi="Times New Roman" w:cs="Times New Roman"/>
          <w:b/>
          <w:color w:val="FF0000"/>
        </w:rPr>
        <w:t>Ачитском</w:t>
      </w:r>
      <w:proofErr w:type="spellEnd"/>
      <w:r w:rsidRPr="00D1035D">
        <w:rPr>
          <w:rFonts w:ascii="Times New Roman" w:hAnsi="Times New Roman" w:cs="Times New Roman"/>
          <w:b/>
          <w:color w:val="FF0000"/>
        </w:rPr>
        <w:t xml:space="preserve"> детском саду «Улыбка»</w:t>
      </w: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035D">
        <w:rPr>
          <w:rFonts w:ascii="Times New Roman" w:hAnsi="Times New Roman" w:cs="Times New Roman"/>
        </w:rPr>
        <w:t xml:space="preserve">       Ранним утром , 4 декабря 2018 года родительский патруль </w:t>
      </w:r>
      <w:proofErr w:type="spellStart"/>
      <w:r w:rsidRPr="00D1035D">
        <w:rPr>
          <w:rFonts w:ascii="Times New Roman" w:hAnsi="Times New Roman" w:cs="Times New Roman"/>
        </w:rPr>
        <w:t>Ачитского</w:t>
      </w:r>
      <w:proofErr w:type="spellEnd"/>
      <w:r w:rsidRPr="00D1035D">
        <w:rPr>
          <w:rFonts w:ascii="Times New Roman" w:hAnsi="Times New Roman" w:cs="Times New Roman"/>
        </w:rPr>
        <w:t xml:space="preserve"> детского сада «Улыбка»,  во главе с заведующим Поповой Л.В., совместно с инспектором ГИБДД Ивакиной Л.В. вышли на патрулирование возле </w:t>
      </w:r>
      <w:proofErr w:type="spellStart"/>
      <w:r w:rsidRPr="00D1035D">
        <w:rPr>
          <w:rFonts w:ascii="Times New Roman" w:hAnsi="Times New Roman" w:cs="Times New Roman"/>
        </w:rPr>
        <w:t>Ачитского</w:t>
      </w:r>
      <w:proofErr w:type="spellEnd"/>
      <w:r w:rsidRPr="00D1035D">
        <w:rPr>
          <w:rFonts w:ascii="Times New Roman" w:hAnsi="Times New Roman" w:cs="Times New Roman"/>
        </w:rPr>
        <w:t xml:space="preserve"> детского сада «Улыбка». Родители  разъясняли правила перевозки детей-пассажиров в легковых автомобилях, согласно п.22.9 ПДД РФ.</w:t>
      </w:r>
    </w:p>
    <w:p w:rsidR="002B349B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035D">
        <w:rPr>
          <w:rFonts w:ascii="Times New Roman" w:hAnsi="Times New Roman" w:cs="Times New Roman"/>
        </w:rPr>
        <w:t xml:space="preserve">Родительский патруль совместно с инспектором внимательно </w:t>
      </w:r>
      <w:proofErr w:type="gramStart"/>
      <w:r w:rsidRPr="00D1035D">
        <w:rPr>
          <w:rFonts w:ascii="Times New Roman" w:hAnsi="Times New Roman" w:cs="Times New Roman"/>
        </w:rPr>
        <w:t>смотрели</w:t>
      </w:r>
      <w:proofErr w:type="gramEnd"/>
      <w:r w:rsidRPr="00D1035D">
        <w:rPr>
          <w:rFonts w:ascii="Times New Roman" w:hAnsi="Times New Roman" w:cs="Times New Roman"/>
        </w:rPr>
        <w:t xml:space="preserve"> как перевозят детей, соответствуют ли детские удерживающие устройства. Всем родителям раздавались памятки, </w:t>
      </w:r>
      <w:proofErr w:type="spellStart"/>
      <w:r w:rsidRPr="00D1035D">
        <w:rPr>
          <w:rFonts w:ascii="Times New Roman" w:hAnsi="Times New Roman" w:cs="Times New Roman"/>
        </w:rPr>
        <w:t>календарики</w:t>
      </w:r>
      <w:proofErr w:type="spellEnd"/>
      <w:r w:rsidRPr="00D1035D">
        <w:rPr>
          <w:rFonts w:ascii="Times New Roman" w:hAnsi="Times New Roman" w:cs="Times New Roman"/>
        </w:rPr>
        <w:t xml:space="preserve"> и полезные советы.</w:t>
      </w:r>
    </w:p>
    <w:p w:rsidR="002B349B" w:rsidRDefault="002B349B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</w:p>
    <w:p w:rsidR="00ED2A16" w:rsidRDefault="00BB2C09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hAnsi="Times New Roman"/>
          <w:color w:val="FF0000"/>
          <w:sz w:val="18"/>
          <w:szCs w:val="18"/>
        </w:rPr>
        <w:t>М</w:t>
      </w:r>
      <w:r w:rsidR="00ED2A16" w:rsidRPr="00247335">
        <w:rPr>
          <w:rFonts w:ascii="Times New Roman" w:hAnsi="Times New Roman"/>
          <w:color w:val="FF0000"/>
          <w:sz w:val="18"/>
          <w:szCs w:val="18"/>
        </w:rPr>
        <w:t>униципальное казенное дошкольное  образовательное учреждение</w:t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6C7003" w:rsidRPr="00247335" w:rsidRDefault="006C7003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08625124" wp14:editId="3ECF8D92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B76FC6C" wp14:editId="5EBE81AA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D814D12" wp14:editId="74767E1B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 wp14:anchorId="00D0D875" wp14:editId="670CC3B6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 wp14:anchorId="6FBD1AB2" wp14:editId="44B61474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 wp14:anchorId="183B6E4D" wp14:editId="3B03306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4B3D">
        <w:rPr>
          <w:b/>
          <w:color w:val="FF0000"/>
          <w:sz w:val="36"/>
          <w:szCs w:val="36"/>
        </w:rPr>
        <w:t>№3</w:t>
      </w:r>
      <w:r w:rsidR="002B349B">
        <w:rPr>
          <w:b/>
          <w:color w:val="FF0000"/>
          <w:sz w:val="36"/>
          <w:szCs w:val="36"/>
        </w:rPr>
        <w:t>2</w:t>
      </w:r>
    </w:p>
    <w:p w:rsidR="00ED2A16" w:rsidRPr="00683070" w:rsidRDefault="002B349B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20.12</w:t>
      </w:r>
      <w:r w:rsidR="007C7525">
        <w:rPr>
          <w:b/>
          <w:color w:val="FF0000"/>
          <w:sz w:val="36"/>
          <w:szCs w:val="36"/>
        </w:rPr>
        <w:t>.2018г.</w:t>
      </w:r>
    </w:p>
    <w:p w:rsidR="00ED2A16" w:rsidRDefault="004A73C8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69.1pt;z-index:251673600" fillcolor="yellow">
            <v:textbox style="mso-next-textbox:#_x0000_s1026"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625B31" w:rsidRDefault="006C7003" w:rsidP="002B34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="002B349B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физкультурное мероприятие «Красный</w:t>
                  </w:r>
                  <w:proofErr w:type="gramStart"/>
                  <w:r w:rsidR="002B349B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,</w:t>
                  </w:r>
                  <w:proofErr w:type="gramEnd"/>
                  <w:r w:rsidR="002B349B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желтый, зеленый»</w:t>
                  </w:r>
                </w:p>
                <w:p w:rsidR="001556D6" w:rsidRDefault="001556D6" w:rsidP="002B34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 «10 правил общения с ребенком»</w:t>
                  </w:r>
                </w:p>
                <w:p w:rsidR="001556D6" w:rsidRDefault="001556D6" w:rsidP="002B34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-«Развитие мозга ребенка»</w:t>
                  </w:r>
                </w:p>
                <w:p w:rsidR="00565A24" w:rsidRDefault="00565A24" w:rsidP="002B34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-День матери в Уфимском детском саду «Радуга»</w:t>
                  </w:r>
                </w:p>
                <w:p w:rsidR="00565A24" w:rsidRDefault="00565A24" w:rsidP="002B34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- 40 лет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Букряжскому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детскому саду «Колокольчик»</w:t>
                  </w:r>
                </w:p>
                <w:p w:rsidR="00565A24" w:rsidRPr="006C7003" w:rsidRDefault="00565A24" w:rsidP="002B34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Деньоткрытых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дверей  в МКДОУ АГО «Ачитский детский сад  «Улыбка» </w:t>
                  </w:r>
                </w:p>
                <w:p w:rsidR="006C7003" w:rsidRPr="006C7003" w:rsidRDefault="006C7003" w:rsidP="006C700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6C7003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46755F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8C3398" w:rsidRDefault="008C3398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3398" w:rsidRDefault="00BB2C09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BB2C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32D9"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     </w:t>
      </w:r>
    </w:p>
    <w:p w:rsidR="003535EE" w:rsidRPr="002223BF" w:rsidRDefault="002223BF" w:rsidP="002223BF">
      <w:pPr>
        <w:pStyle w:val="a3"/>
        <w:jc w:val="right"/>
        <w:rPr>
          <w:color w:val="FF0000"/>
          <w:sz w:val="28"/>
          <w:szCs w:val="28"/>
        </w:rPr>
      </w:pPr>
      <w:r w:rsidRPr="002223BF">
        <w:rPr>
          <w:color w:val="FF0000"/>
          <w:sz w:val="28"/>
          <w:szCs w:val="28"/>
        </w:rPr>
        <w:t xml:space="preserve">Редактор газеты Кузнецова Т. </w:t>
      </w:r>
      <w:proofErr w:type="gramStart"/>
      <w:r w:rsidRPr="002223BF">
        <w:rPr>
          <w:color w:val="FF0000"/>
          <w:sz w:val="28"/>
          <w:szCs w:val="28"/>
        </w:rPr>
        <w:t>В</w:t>
      </w:r>
      <w:proofErr w:type="gramEnd"/>
    </w:p>
    <w:p w:rsidR="00FF4B3D" w:rsidRDefault="00FF4B3D">
      <w:pPr>
        <w:spacing w:after="0" w:line="240" w:lineRule="auto"/>
        <w:jc w:val="right"/>
        <w:rPr>
          <w:rFonts w:ascii="Times New Roman" w:hAnsi="Times New Roman"/>
          <w:b/>
          <w:color w:val="FF0000"/>
          <w:sz w:val="18"/>
          <w:szCs w:val="18"/>
        </w:rPr>
      </w:pPr>
    </w:p>
    <w:p w:rsidR="001556D6" w:rsidRPr="001556D6" w:rsidRDefault="001556D6" w:rsidP="001556D6">
      <w:pPr>
        <w:pStyle w:val="a3"/>
        <w:rPr>
          <w:rFonts w:ascii="Times New Roman" w:hAnsi="Times New Roman"/>
          <w:b/>
          <w:color w:val="FF0000"/>
          <w:sz w:val="18"/>
          <w:szCs w:val="18"/>
        </w:rPr>
      </w:pPr>
      <w:r w:rsidRPr="001556D6">
        <w:rPr>
          <w:rFonts w:ascii="Times New Roman" w:hAnsi="Times New Roman"/>
          <w:b/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 wp14:anchorId="758A1F18" wp14:editId="4ED7D10E">
            <wp:simplePos x="0" y="0"/>
            <wp:positionH relativeFrom="column">
              <wp:posOffset>130175</wp:posOffset>
            </wp:positionH>
            <wp:positionV relativeFrom="paragraph">
              <wp:posOffset>0</wp:posOffset>
            </wp:positionV>
            <wp:extent cx="960120" cy="13931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 фот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D6">
        <w:rPr>
          <w:rFonts w:ascii="Times New Roman" w:hAnsi="Times New Roman"/>
          <w:b/>
          <w:color w:val="FF0000"/>
          <w:sz w:val="18"/>
          <w:szCs w:val="18"/>
        </w:rPr>
        <w:t>10 ПРАВИЛ ОБЩЕНИЯ С РЕБЁНКОМ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Не в каждой семье у родителей есть возможность постоянно оставаться с ребенком дома. Что же делать тем, кто вынужден оставлять ребенка без присмотра? Психологи называет 10 правил поведения работающих родителей.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color w:val="000000" w:themeColor="text1"/>
          <w:sz w:val="18"/>
          <w:szCs w:val="18"/>
          <w:u w:val="single"/>
        </w:rPr>
        <w:t xml:space="preserve">Правило 1.  </w:t>
      </w:r>
      <w:r w:rsidRPr="001556D6">
        <w:rPr>
          <w:rFonts w:ascii="Times New Roman" w:hAnsi="Times New Roman"/>
          <w:sz w:val="18"/>
          <w:szCs w:val="18"/>
          <w:u w:val="single"/>
        </w:rPr>
        <w:t>Не приходите домой голодными.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Если вы голодны, то становитесь раздражительным и нетерпеливым. У некоторых на этом фоне начинаются головные боли. Старайтесь перед приходом домой выпить хотя бы чашку чай или съесть йогурт.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2. Не переутомляйтесь.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Чрезмерная физическая и умственная нагрузка плохо влияет на самочувствие. Человек становится раздражительным</w:t>
      </w:r>
      <w:proofErr w:type="gramStart"/>
      <w:r w:rsidRPr="001556D6">
        <w:rPr>
          <w:rFonts w:ascii="Times New Roman" w:hAnsi="Times New Roman"/>
          <w:sz w:val="18"/>
          <w:szCs w:val="18"/>
        </w:rPr>
        <w:t xml:space="preserve">.. </w:t>
      </w:r>
      <w:proofErr w:type="gramEnd"/>
      <w:r w:rsidRPr="001556D6">
        <w:rPr>
          <w:rFonts w:ascii="Times New Roman" w:hAnsi="Times New Roman"/>
          <w:sz w:val="18"/>
          <w:szCs w:val="18"/>
        </w:rPr>
        <w:t>Переступая порог дома, оставляйте за дверью все «взрослые» проблемы.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3.  Правильно расставляйте приоритеты.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 xml:space="preserve">Никогда не говорите о работе как о </w:t>
      </w:r>
      <w:proofErr w:type="gramStart"/>
      <w:r w:rsidRPr="001556D6">
        <w:rPr>
          <w:rFonts w:ascii="Times New Roman" w:hAnsi="Times New Roman"/>
          <w:sz w:val="18"/>
          <w:szCs w:val="18"/>
        </w:rPr>
        <w:t>самом</w:t>
      </w:r>
      <w:proofErr w:type="gramEnd"/>
      <w:r w:rsidRPr="001556D6">
        <w:rPr>
          <w:rFonts w:ascii="Times New Roman" w:hAnsi="Times New Roman"/>
          <w:sz w:val="18"/>
          <w:szCs w:val="18"/>
        </w:rPr>
        <w:t xml:space="preserve"> важном в вашей жизни. В общении с ребёнком всегда давайте понять, что самое главное - это он и ваша семья.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4. Общение с ребенком важнее всего.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Если  вы заняты приготовлением ужина или взяли работу на дом, не отталкивайте ребёнка.  Уделите ему внимание, расспросите, как его дела, что интересного он сегодня узнал. Ребенок это человек, а ужин и работа могут и подождать.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5. Ребенок должен быть помощником и равноправным членом семьи.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Не дискриминируйте ребенка, поручая ему самую неприятную работу по дому. Можно ввести очередность по вопросу  мытья полов, посуды. Все вы - члены одной семьи. Не командуйте, а распределяйте обязанности поровну.</w:t>
      </w:r>
    </w:p>
    <w:p w:rsidR="001556D6" w:rsidRPr="001556D6" w:rsidRDefault="001C29F5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4750DD3" wp14:editId="79A04E1C">
            <wp:simplePos x="0" y="0"/>
            <wp:positionH relativeFrom="column">
              <wp:posOffset>5279390</wp:posOffset>
            </wp:positionH>
            <wp:positionV relativeFrom="paragraph">
              <wp:posOffset>0</wp:posOffset>
            </wp:positionV>
            <wp:extent cx="1774190" cy="1328420"/>
            <wp:effectExtent l="0" t="0" r="0" b="0"/>
            <wp:wrapTight wrapText="bothSides">
              <wp:wrapPolygon edited="0">
                <wp:start x="0" y="0"/>
                <wp:lineTo x="0" y="21373"/>
                <wp:lineTo x="21337" y="21373"/>
                <wp:lineTo x="21337" y="0"/>
                <wp:lineTo x="0" y="0"/>
              </wp:wrapPolygon>
            </wp:wrapTight>
            <wp:docPr id="15" name="Рисунок 15" descr="Описание: C:\Users\Чайниковы\Desktop\юбилей\IMG_20181207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Чайниковы\Desktop\юбилей\IMG_20181207_101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6D6" w:rsidRPr="001556D6">
        <w:rPr>
          <w:rFonts w:ascii="Times New Roman" w:hAnsi="Times New Roman"/>
          <w:sz w:val="18"/>
          <w:szCs w:val="18"/>
          <w:u w:val="single"/>
        </w:rPr>
        <w:t xml:space="preserve">Правило 6. Не </w:t>
      </w:r>
      <w:proofErr w:type="spellStart"/>
      <w:r w:rsidR="001556D6" w:rsidRPr="001556D6">
        <w:rPr>
          <w:rFonts w:ascii="Times New Roman" w:hAnsi="Times New Roman"/>
          <w:sz w:val="18"/>
          <w:szCs w:val="18"/>
          <w:u w:val="single"/>
        </w:rPr>
        <w:t>самоутверждайтесь</w:t>
      </w:r>
      <w:proofErr w:type="spellEnd"/>
      <w:r w:rsidR="001556D6" w:rsidRPr="001556D6">
        <w:rPr>
          <w:rFonts w:ascii="Times New Roman" w:hAnsi="Times New Roman"/>
          <w:sz w:val="18"/>
          <w:szCs w:val="18"/>
          <w:u w:val="single"/>
        </w:rPr>
        <w:t xml:space="preserve"> за счет ребенка.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Вы взрослый человек, и только по этой причине вы больше знаете и умеете. Вы лучше моете посуду и играете в компьютерные игры. Но если вы хотите, чтобы ваш ребенок в отличие от многих других современных детей вырос уверенным в себе и в своих силах, общаясь с ним, постарайтесь вести себя так, чтобы он чувствовал себя умелым и сообразительным.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7.  Правильно расставляйте приоритеты.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Работа всего лишь средство, чтобы жизнь семьи сделать более обеспеченной.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Если работа для вас стала смыслом жизни, задумываться о рождении детей не стоит. Дети в таких семьях несчастливы. И торопятся поскорее вырасти, покинуть дом. Это признак нездоровой семьи.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8. Умейте слышать и видеть.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gramStart"/>
      <w:r w:rsidRPr="001556D6">
        <w:rPr>
          <w:rFonts w:ascii="Times New Roman" w:hAnsi="Times New Roman"/>
          <w:sz w:val="18"/>
          <w:szCs w:val="18"/>
        </w:rPr>
        <w:t>Многим родителям кажется, что всё, что делает малыш - рисует, размышляет, сочиняет стихи -, это  пока неважно, т. к. несовершенно и незначительно.</w:t>
      </w:r>
      <w:proofErr w:type="gramEnd"/>
      <w:r w:rsidRPr="001556D6">
        <w:rPr>
          <w:rFonts w:ascii="Times New Roman" w:hAnsi="Times New Roman"/>
          <w:sz w:val="18"/>
          <w:szCs w:val="18"/>
        </w:rPr>
        <w:t xml:space="preserve"> На самом деле все дела, слова и поступки ребенка точно так же важны, как и ваши.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9. Советуйтесь с ребенком.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Поверьте, ребенку интересно, чем вы таким занимаетесь на работе. Расскажите ему о ваших мыслях, переживаниях</w:t>
      </w:r>
      <w:proofErr w:type="gramStart"/>
      <w:r w:rsidRPr="001556D6">
        <w:rPr>
          <w:rFonts w:ascii="Times New Roman" w:hAnsi="Times New Roman"/>
          <w:sz w:val="18"/>
          <w:szCs w:val="18"/>
        </w:rPr>
        <w:t xml:space="preserve">.. </w:t>
      </w:r>
      <w:proofErr w:type="gramEnd"/>
      <w:r w:rsidRPr="001556D6">
        <w:rPr>
          <w:rFonts w:ascii="Times New Roman" w:hAnsi="Times New Roman"/>
          <w:sz w:val="18"/>
          <w:szCs w:val="18"/>
        </w:rPr>
        <w:t>Ко всему прочему, советуясь, вы формируете у ребенка способность выражать собственную точку зрения, показываете, что между близкими людьми важны откровенность и доверие.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556D6">
        <w:rPr>
          <w:rFonts w:ascii="Times New Roman" w:hAnsi="Times New Roman"/>
          <w:sz w:val="18"/>
          <w:szCs w:val="18"/>
          <w:u w:val="single"/>
        </w:rPr>
        <w:t>Правило 10. Не попрекайте куском хлеба.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 xml:space="preserve">Избегайте упоминать о материальной зависимости ребенка от вас. Это ранит ребенка и унижает его. 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556D6">
        <w:rPr>
          <w:rFonts w:ascii="Times New Roman" w:hAnsi="Times New Roman"/>
          <w:sz w:val="18"/>
          <w:szCs w:val="18"/>
        </w:rPr>
        <w:t>С уважением, педагог-психолог Гладкова Ю.В.</w:t>
      </w: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1C29F5" w:rsidRPr="001C29F5" w:rsidRDefault="001C29F5" w:rsidP="001C29F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C29F5">
        <w:rPr>
          <w:rFonts w:ascii="Times New Roman" w:hAnsi="Times New Roman" w:cs="Times New Roman"/>
          <w:b/>
          <w:color w:val="C00000"/>
          <w:sz w:val="24"/>
          <w:szCs w:val="24"/>
        </w:rPr>
        <w:t>«Однажды или 40 лет спустя…»</w:t>
      </w:r>
    </w:p>
    <w:p w:rsidR="001C29F5" w:rsidRPr="001C29F5" w:rsidRDefault="001C29F5" w:rsidP="001C29F5">
      <w:pPr>
        <w:jc w:val="both"/>
        <w:rPr>
          <w:rFonts w:ascii="Times New Roman" w:hAnsi="Times New Roman" w:cs="Times New Roman"/>
          <w:sz w:val="18"/>
          <w:szCs w:val="18"/>
        </w:rPr>
      </w:pPr>
      <w:r w:rsidRPr="001C29F5">
        <w:rPr>
          <w:noProof/>
          <w:sz w:val="18"/>
          <w:szCs w:val="18"/>
        </w:rPr>
        <w:drawing>
          <wp:anchor distT="0" distB="0" distL="114300" distR="114300" simplePos="0" relativeHeight="251684864" behindDoc="1" locked="0" layoutInCell="1" allowOverlap="1" wp14:anchorId="7D04585B" wp14:editId="2ABE9A5D">
            <wp:simplePos x="0" y="0"/>
            <wp:positionH relativeFrom="column">
              <wp:posOffset>3119120</wp:posOffset>
            </wp:positionH>
            <wp:positionV relativeFrom="paragraph">
              <wp:posOffset>5003800</wp:posOffset>
            </wp:positionV>
            <wp:extent cx="1253490" cy="935990"/>
            <wp:effectExtent l="0" t="0" r="0" b="0"/>
            <wp:wrapTight wrapText="bothSides">
              <wp:wrapPolygon edited="0">
                <wp:start x="0" y="0"/>
                <wp:lineTo x="0" y="21102"/>
                <wp:lineTo x="21337" y="21102"/>
                <wp:lineTo x="21337" y="0"/>
                <wp:lineTo x="0" y="0"/>
              </wp:wrapPolygon>
            </wp:wrapTight>
            <wp:docPr id="14" name="Рисунок 14" descr="Описание: C:\Users\Чайниковы\Desktop\юбилей\IMG_20181207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Чайниковы\Desktop\юбилей\IMG_20181207_104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9F5">
        <w:rPr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6D34ACA3" wp14:editId="18CFD4AA">
            <wp:simplePos x="0" y="0"/>
            <wp:positionH relativeFrom="column">
              <wp:posOffset>2542540</wp:posOffset>
            </wp:positionH>
            <wp:positionV relativeFrom="paragraph">
              <wp:posOffset>193040</wp:posOffset>
            </wp:positionV>
            <wp:extent cx="1715135" cy="1207770"/>
            <wp:effectExtent l="0" t="0" r="0" b="0"/>
            <wp:wrapTight wrapText="bothSides">
              <wp:wrapPolygon edited="0">
                <wp:start x="0" y="0"/>
                <wp:lineTo x="0" y="21123"/>
                <wp:lineTo x="21352" y="21123"/>
                <wp:lineTo x="21352" y="0"/>
                <wp:lineTo x="0" y="0"/>
              </wp:wrapPolygon>
            </wp:wrapTight>
            <wp:docPr id="16" name="Рисунок 16" descr="Описание: C:\Users\Чайниковы\Desktop\юбилей\IMG_20181207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C:\Users\Чайниковы\Desktop\юбилей\IMG_20181207_101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9F5">
        <w:rPr>
          <w:rFonts w:ascii="Times New Roman" w:hAnsi="Times New Roman" w:cs="Times New Roman"/>
          <w:sz w:val="18"/>
          <w:szCs w:val="18"/>
        </w:rPr>
        <w:tab/>
        <w:t>7 декабря 2018 года филиал «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Бакряжский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детский сад «Колокольчик» принимал в свое теплое уютное гнездышко гостей. К нам пришли заслуженные работники нашего детского сада, которые находятся в данный момент на заслуженном отдыхе, а некоторые продолжают свою трудовую деятельность в другой сфере; наши друзья-коллеги – </w:t>
      </w:r>
      <w:proofErr w:type="gramStart"/>
      <w:r w:rsidRPr="001C29F5">
        <w:rPr>
          <w:rFonts w:ascii="Times New Roman" w:hAnsi="Times New Roman" w:cs="Times New Roman"/>
          <w:sz w:val="18"/>
          <w:szCs w:val="18"/>
        </w:rPr>
        <w:t>заведующие филиалов</w:t>
      </w:r>
      <w:proofErr w:type="gramEnd"/>
      <w:r w:rsidRPr="001C29F5">
        <w:rPr>
          <w:rFonts w:ascii="Times New Roman" w:hAnsi="Times New Roman" w:cs="Times New Roman"/>
          <w:sz w:val="18"/>
          <w:szCs w:val="18"/>
        </w:rPr>
        <w:t xml:space="preserve"> нашего района и директор нашего детского сада Прокина М.Г.. Гостей встречали в ярком красивом музыкальном зале. Праздник открыли веселые ведущие воспитатель 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Чайникова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Т.Б. и младший воспитатель 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Чайникова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С.М. Первыми на сцену вышли поздравлять детский сад будущие первоклассники. Ребята исполнили песню «Детки-конфетки», песня сменилась танцем «Маленькая страна». На юбилей детского сада пришли выпускники нашего детского сада, а сейчас ученики начальных классов, с поздравительным приветом от «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Бакряжской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СОШ» – замечательной песней и нежным танцем. Наши малыши </w:t>
      </w:r>
      <w:proofErr w:type="gramStart"/>
      <w:r w:rsidRPr="001C29F5">
        <w:rPr>
          <w:rFonts w:ascii="Times New Roman" w:hAnsi="Times New Roman" w:cs="Times New Roman"/>
          <w:sz w:val="18"/>
          <w:szCs w:val="18"/>
        </w:rPr>
        <w:t>младше-средней</w:t>
      </w:r>
      <w:proofErr w:type="gramEnd"/>
      <w:r w:rsidRPr="001C29F5">
        <w:rPr>
          <w:rFonts w:ascii="Times New Roman" w:hAnsi="Times New Roman" w:cs="Times New Roman"/>
          <w:sz w:val="18"/>
          <w:szCs w:val="18"/>
        </w:rPr>
        <w:t xml:space="preserve"> группы исполнили песенку «С днем рождения». </w:t>
      </w:r>
      <w:proofErr w:type="gramStart"/>
      <w:r w:rsidRPr="001C29F5">
        <w:rPr>
          <w:rFonts w:ascii="Times New Roman" w:hAnsi="Times New Roman" w:cs="Times New Roman"/>
          <w:sz w:val="18"/>
          <w:szCs w:val="18"/>
        </w:rPr>
        <w:t xml:space="preserve">Детский сад получил в свой адрес много теплых поздравительных слов – от главы 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Ачитского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городского округа 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Верзакова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Д.А., начальника управления образования Козловой А.Е., директора МКДОУ АГО «Ачитский детский сад «Улыбка» Прокиной М.Г., начальника территориального управления 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Опаевой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Л.М., директора и коллектива МКОУ АГО «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Бакряжская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СОШ», коллектива </w:t>
      </w:r>
      <w:proofErr w:type="spellStart"/>
      <w:r w:rsidRPr="001C29F5">
        <w:rPr>
          <w:rFonts w:ascii="Times New Roman" w:hAnsi="Times New Roman" w:cs="Times New Roman"/>
          <w:sz w:val="18"/>
          <w:szCs w:val="18"/>
        </w:rPr>
        <w:t>Бакряжского</w:t>
      </w:r>
      <w:proofErr w:type="spellEnd"/>
      <w:r w:rsidRPr="001C29F5">
        <w:rPr>
          <w:rFonts w:ascii="Times New Roman" w:hAnsi="Times New Roman" w:cs="Times New Roman"/>
          <w:sz w:val="18"/>
          <w:szCs w:val="18"/>
        </w:rPr>
        <w:t xml:space="preserve"> сельского клуба и коллектива родителей, заслуженных работников детского сада, наших друзей-коллег</w:t>
      </w:r>
      <w:proofErr w:type="gramEnd"/>
      <w:r w:rsidRPr="001C29F5">
        <w:rPr>
          <w:rFonts w:ascii="Times New Roman" w:hAnsi="Times New Roman" w:cs="Times New Roman"/>
          <w:sz w:val="18"/>
          <w:szCs w:val="18"/>
        </w:rPr>
        <w:t>. Праздничная часть завершилась дружным хороводом-караваем и задуванием свечей на праздничном торте. Все гости отправились на экскурсию по детскому саду. После экскурсии всех ждали ароматные пироги и сладкий торт. Праздник завершился просмотром фильма, в котором были собраны яркие моменты всего периода работы детского сада «Колокольчик». Все гости ушли в хорошем позитивном настроении.</w:t>
      </w:r>
    </w:p>
    <w:p w:rsidR="001C29F5" w:rsidRDefault="001C29F5" w:rsidP="001C29F5">
      <w:pPr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Заведуюший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филиалом </w:t>
      </w:r>
    </w:p>
    <w:p w:rsidR="001556D6" w:rsidRDefault="001C29F5" w:rsidP="001C29F5">
      <w:pPr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Бакряжский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детский сад «» </w:t>
      </w:r>
      <w:proofErr w:type="spellStart"/>
      <w:r>
        <w:rPr>
          <w:rFonts w:ascii="Times New Roman" w:hAnsi="Times New Roman" w:cs="Times New Roman"/>
          <w:sz w:val="18"/>
          <w:szCs w:val="18"/>
        </w:rPr>
        <w:t>колокольчик</w:t>
      </w:r>
      <w:proofErr w:type="gramStart"/>
      <w:r>
        <w:rPr>
          <w:rFonts w:ascii="Times New Roman" w:hAnsi="Times New Roman" w:cs="Times New Roman"/>
          <w:sz w:val="18"/>
          <w:szCs w:val="18"/>
        </w:rPr>
        <w:t>»Ч</w:t>
      </w:r>
      <w:proofErr w:type="gramEnd"/>
      <w:r>
        <w:rPr>
          <w:rFonts w:ascii="Times New Roman" w:hAnsi="Times New Roman" w:cs="Times New Roman"/>
          <w:sz w:val="18"/>
          <w:szCs w:val="18"/>
        </w:rPr>
        <w:t>айникова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Л.</w:t>
      </w:r>
    </w:p>
    <w:p w:rsidR="001C29F5" w:rsidRDefault="001C29F5" w:rsidP="001C29F5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565A24" w:rsidRDefault="00565A24" w:rsidP="001556D6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565A24" w:rsidRDefault="00565A24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565A24" w:rsidRDefault="00565A24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D1035D" w:rsidRPr="00D1035D" w:rsidRDefault="00D1035D" w:rsidP="00D103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D1035D">
        <w:rPr>
          <w:rFonts w:ascii="Times New Roman" w:hAnsi="Times New Roman" w:cs="Times New Roman"/>
          <w:b/>
          <w:color w:val="FF0000"/>
        </w:rPr>
        <w:t xml:space="preserve">Школа </w:t>
      </w:r>
      <w:proofErr w:type="spellStart"/>
      <w:r w:rsidRPr="00D1035D">
        <w:rPr>
          <w:rFonts w:ascii="Times New Roman" w:hAnsi="Times New Roman" w:cs="Times New Roman"/>
          <w:b/>
          <w:color w:val="FF0000"/>
        </w:rPr>
        <w:t>педмастерства</w:t>
      </w:r>
      <w:proofErr w:type="spellEnd"/>
    </w:p>
    <w:p w:rsidR="00D1035D" w:rsidRPr="00D1035D" w:rsidRDefault="00D1035D" w:rsidP="00D103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035D"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87936" behindDoc="0" locked="0" layoutInCell="1" allowOverlap="1" wp14:anchorId="370CC482" wp14:editId="7FDB8F0E">
            <wp:simplePos x="587375" y="620395"/>
            <wp:positionH relativeFrom="margin">
              <wp:align>left</wp:align>
            </wp:positionH>
            <wp:positionV relativeFrom="margin">
              <wp:align>top</wp:align>
            </wp:positionV>
            <wp:extent cx="1942465" cy="1295400"/>
            <wp:effectExtent l="0" t="0" r="0" b="0"/>
            <wp:wrapSquare wrapText="bothSides"/>
            <wp:docPr id="3" name="Рисунок 3" descr="C:\Users\Admin\AppData\Local\Temp\Rar$DI97.496\DSC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97.496\DSC_2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35D">
        <w:rPr>
          <w:rFonts w:ascii="Times New Roman" w:hAnsi="Times New Roman" w:cs="Times New Roman"/>
          <w:b/>
          <w:color w:val="FF0000"/>
        </w:rPr>
        <w:t xml:space="preserve"> </w:t>
      </w:r>
      <w:r w:rsidRPr="00D1035D">
        <w:rPr>
          <w:rFonts w:ascii="Times New Roman" w:hAnsi="Times New Roman" w:cs="Times New Roman"/>
          <w:b/>
          <w:color w:val="FF0000"/>
        </w:rPr>
        <w:t xml:space="preserve">«Создание ЮИД в </w:t>
      </w:r>
      <w:proofErr w:type="spellStart"/>
      <w:r w:rsidRPr="00D1035D">
        <w:rPr>
          <w:rFonts w:ascii="Times New Roman" w:hAnsi="Times New Roman" w:cs="Times New Roman"/>
          <w:b/>
          <w:color w:val="FF0000"/>
        </w:rPr>
        <w:t>Ачитском</w:t>
      </w:r>
      <w:proofErr w:type="spellEnd"/>
      <w:r w:rsidRPr="00D1035D">
        <w:rPr>
          <w:rFonts w:ascii="Times New Roman" w:hAnsi="Times New Roman" w:cs="Times New Roman"/>
          <w:b/>
          <w:color w:val="FF0000"/>
        </w:rPr>
        <w:t xml:space="preserve"> детском саду «Улыбка</w:t>
      </w:r>
      <w:r w:rsidRPr="00D1035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1035D" w:rsidRDefault="00D1035D" w:rsidP="00D103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1035D">
        <w:rPr>
          <w:rFonts w:ascii="Times New Roman" w:hAnsi="Times New Roman" w:cs="Times New Roman"/>
          <w:sz w:val="20"/>
          <w:szCs w:val="20"/>
        </w:rPr>
        <w:t xml:space="preserve">В рамках «Школы педагогического мастерства» 23 ноября 2018 года в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Ачитском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детском саду «Улыбка» прошло районное мероприятие для педагогов и </w:t>
      </w:r>
      <w:proofErr w:type="gramStart"/>
      <w:r w:rsidRPr="00D1035D">
        <w:rPr>
          <w:rFonts w:ascii="Times New Roman" w:hAnsi="Times New Roman" w:cs="Times New Roman"/>
          <w:sz w:val="20"/>
          <w:szCs w:val="20"/>
        </w:rPr>
        <w:t>заведующих</w:t>
      </w:r>
      <w:proofErr w:type="gramEnd"/>
      <w:r w:rsidRPr="00D1035D">
        <w:rPr>
          <w:rFonts w:ascii="Times New Roman" w:hAnsi="Times New Roman" w:cs="Times New Roman"/>
          <w:sz w:val="20"/>
          <w:szCs w:val="20"/>
        </w:rPr>
        <w:t xml:space="preserve"> дошкольных образовательных организаций «Создание ЮИД в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Ачитском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детском саду «Улыбка».</w:t>
      </w: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 xml:space="preserve">     Было показано 3 </w:t>
      </w:r>
      <w:proofErr w:type="gramStart"/>
      <w:r w:rsidRPr="00D1035D">
        <w:rPr>
          <w:rFonts w:ascii="Times New Roman" w:hAnsi="Times New Roman" w:cs="Times New Roman"/>
          <w:sz w:val="20"/>
          <w:szCs w:val="20"/>
        </w:rPr>
        <w:t>открытых</w:t>
      </w:r>
      <w:proofErr w:type="gramEnd"/>
      <w:r w:rsidRPr="00D1035D">
        <w:rPr>
          <w:rFonts w:ascii="Times New Roman" w:hAnsi="Times New Roman" w:cs="Times New Roman"/>
          <w:sz w:val="20"/>
          <w:szCs w:val="20"/>
        </w:rPr>
        <w:t xml:space="preserve"> занятия. Во второй младшей группе «Пчелки» (воспитатель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Сташкина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М.С.) было показано занятие «Путешествие котенка». В старшей группе «Гномики» (воспитатель Мусихина М.В.) было показано занятие «Город маленького пешехода».</w:t>
      </w: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 xml:space="preserve">      В подготовительной  группе «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Капитошки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>» (воспитатель Петрова О.С.) было показано занятие «В стране дорожных знаков».</w:t>
      </w: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 xml:space="preserve">Далее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Нуртинова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М.Ф. представила с воспитанниками отряда ЮИД развлечение «Посвящение в юных инспекторов движения». После прохождения конкурсов и выполнения серьезных заданий  инспектор ГИБДД Ивакина Л.В. в торжественной обстановке каждому воспитаннику ЮИД одела специальный жилет и эмблему ЮИД. Отряд ЮИД под руководством 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Нуртиновой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М.Ф. проводит регулярную работу по изучению правил ПДД. Работа разнообразна  и очень поучительна.</w:t>
      </w: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 xml:space="preserve">Далее инспектор ГИБДД Ивакина Л.В. предоставила  материал для педагогов по профилактической работе по предупреждению дорожно-транспортных происшествий с участием детей. В методическом кабинете представлен огромный материал, методические пособия по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профилактичекской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работе по ПДД.  Родители и дети 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Ачитского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 xml:space="preserve"> детского сада приняли активное участие  в конкурсе «</w:t>
      </w:r>
      <w:proofErr w:type="spellStart"/>
      <w:r w:rsidRPr="00D1035D">
        <w:rPr>
          <w:rFonts w:ascii="Times New Roman" w:hAnsi="Times New Roman" w:cs="Times New Roman"/>
          <w:sz w:val="20"/>
          <w:szCs w:val="20"/>
        </w:rPr>
        <w:t>Светофорик</w:t>
      </w:r>
      <w:proofErr w:type="spellEnd"/>
      <w:r w:rsidRPr="00D1035D">
        <w:rPr>
          <w:rFonts w:ascii="Times New Roman" w:hAnsi="Times New Roman" w:cs="Times New Roman"/>
          <w:sz w:val="20"/>
          <w:szCs w:val="20"/>
        </w:rPr>
        <w:t>». Были представлены светофоры, выполненные в различных техниках, и большие и маленькие, и вязанные и сшитые…Гости были приятно удивлены многообразию работы по этой теме. Закончилось мероприятие небольшой чайной паузой.</w:t>
      </w: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1035D" w:rsidRPr="00D1035D" w:rsidRDefault="00D1035D" w:rsidP="00D103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1035D" w:rsidRP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>Заведующий</w:t>
      </w:r>
    </w:p>
    <w:p w:rsidR="00D1035D" w:rsidRP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>Ачитский детский сад «Улыбка»</w:t>
      </w:r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1035D">
        <w:rPr>
          <w:rFonts w:ascii="Times New Roman" w:hAnsi="Times New Roman" w:cs="Times New Roman"/>
          <w:sz w:val="20"/>
          <w:szCs w:val="20"/>
        </w:rPr>
        <w:t xml:space="preserve"> Попова </w:t>
      </w:r>
      <w:r>
        <w:rPr>
          <w:rFonts w:ascii="Times New Roman" w:hAnsi="Times New Roman" w:cs="Times New Roman"/>
          <w:sz w:val="20"/>
          <w:szCs w:val="20"/>
        </w:rPr>
        <w:t>Лариса Васильевна</w:t>
      </w:r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1035D" w:rsidRDefault="00D1035D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223BF" w:rsidRPr="00D1035D" w:rsidRDefault="00565A24" w:rsidP="00D103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65A24">
        <w:rPr>
          <w:rFonts w:ascii="Times New Roman" w:hAnsi="Times New Roman"/>
          <w:b/>
          <w:noProof/>
          <w:color w:val="FF0000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478211A1" wp14:editId="63EB296C">
            <wp:simplePos x="7031990" y="2035175"/>
            <wp:positionH relativeFrom="margin">
              <wp:align>right</wp:align>
            </wp:positionH>
            <wp:positionV relativeFrom="margin">
              <wp:align>top</wp:align>
            </wp:positionV>
            <wp:extent cx="1752600" cy="1179195"/>
            <wp:effectExtent l="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4" cy="1179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BF" w:rsidRPr="00565A24">
        <w:rPr>
          <w:rFonts w:ascii="Times New Roman" w:hAnsi="Times New Roman"/>
          <w:b/>
          <w:color w:val="FF0000"/>
          <w:szCs w:val="24"/>
        </w:rPr>
        <w:t>День матери  в МКДОУ АГО «Ачитский детский сад « Улыбка» - филиал Уфимский детский сад « Радуга»</w:t>
      </w:r>
    </w:p>
    <w:p w:rsidR="002223BF" w:rsidRPr="002223BF" w:rsidRDefault="002223BF" w:rsidP="002B349B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2223BF" w:rsidRPr="00565A24" w:rsidRDefault="002223BF" w:rsidP="002223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23BF">
        <w:rPr>
          <w:rFonts w:ascii="Times New Roman" w:hAnsi="Times New Roman"/>
          <w:sz w:val="18"/>
          <w:szCs w:val="18"/>
        </w:rPr>
        <w:t xml:space="preserve">   </w:t>
      </w:r>
      <w:r w:rsidRPr="00565A24">
        <w:rPr>
          <w:rFonts w:ascii="Times New Roman" w:hAnsi="Times New Roman"/>
          <w:sz w:val="28"/>
          <w:szCs w:val="28"/>
        </w:rPr>
        <w:t xml:space="preserve">Мама играет важную роль в жизни каждого человека. В  современной жизни часто общение матери и ребёнка минимизируется из-за занятости мам. А ведь отношения между ребёнком дошкольного возраста и матерью имеет большое значение для развития личности ребёнка. К сожалению, часто любовь к маме дети связывают только с материальными ценностями, а не духовными. </w:t>
      </w:r>
    </w:p>
    <w:p w:rsidR="002223BF" w:rsidRPr="00565A24" w:rsidRDefault="002223BF" w:rsidP="002223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5A24">
        <w:rPr>
          <w:rFonts w:ascii="Times New Roman" w:hAnsi="Times New Roman"/>
          <w:sz w:val="28"/>
          <w:szCs w:val="28"/>
        </w:rPr>
        <w:t>Данный месячник направлен на приобщение детей к общечеловеческим ценностям, любви к самому близкому и родному человеку – маме.</w:t>
      </w:r>
    </w:p>
    <w:p w:rsidR="002223BF" w:rsidRPr="00565A24" w:rsidRDefault="002223BF" w:rsidP="002B349B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223BF" w:rsidRPr="00565A24" w:rsidRDefault="00565A24" w:rsidP="002223BF">
      <w:pPr>
        <w:pStyle w:val="a3"/>
        <w:rPr>
          <w:rFonts w:ascii="Times New Roman" w:hAnsi="Times New Roman"/>
          <w:i/>
          <w:color w:val="0070C0"/>
          <w:sz w:val="28"/>
          <w:szCs w:val="28"/>
        </w:rPr>
      </w:pPr>
      <w:r w:rsidRPr="00565A24">
        <w:rPr>
          <w:rFonts w:ascii="Times New Roman" w:hAnsi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3CD0C36" wp14:editId="5C5A5446">
            <wp:simplePos x="0" y="0"/>
            <wp:positionH relativeFrom="margin">
              <wp:posOffset>7706360</wp:posOffset>
            </wp:positionH>
            <wp:positionV relativeFrom="margin">
              <wp:posOffset>3330575</wp:posOffset>
            </wp:positionV>
            <wp:extent cx="2071370" cy="143637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3" r="4504" b="10381"/>
                    <a:stretch/>
                  </pic:blipFill>
                  <pic:spPr>
                    <a:xfrm>
                      <a:off x="0" y="0"/>
                      <a:ext cx="2071370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t>Мама может все на свете!</w:t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br/>
        <w:t xml:space="preserve">Мамой все гордятся дети! </w:t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br/>
        <w:t>Папа тоже мой хорош,</w:t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br/>
        <w:t xml:space="preserve">Но без мамы пропадешь. </w:t>
      </w:r>
    </w:p>
    <w:p w:rsidR="002223BF" w:rsidRPr="00565A24" w:rsidRDefault="002223BF" w:rsidP="002223BF">
      <w:pPr>
        <w:pStyle w:val="a3"/>
        <w:rPr>
          <w:rFonts w:ascii="Times New Roman" w:hAnsi="Times New Roman"/>
          <w:i/>
          <w:color w:val="0070C0"/>
          <w:sz w:val="28"/>
          <w:szCs w:val="28"/>
        </w:rPr>
      </w:pPr>
      <w:r w:rsidRPr="00565A24">
        <w:rPr>
          <w:rFonts w:ascii="Times New Roman" w:hAnsi="Times New Roman"/>
          <w:i/>
          <w:color w:val="0070C0"/>
          <w:sz w:val="28"/>
          <w:szCs w:val="28"/>
        </w:rPr>
        <w:t>Кто мне кашу вкусно сварит?</w:t>
      </w:r>
      <w:r w:rsidRPr="00565A24">
        <w:rPr>
          <w:rFonts w:ascii="Times New Roman" w:hAnsi="Times New Roman"/>
          <w:i/>
          <w:color w:val="0070C0"/>
          <w:sz w:val="28"/>
          <w:szCs w:val="28"/>
        </w:rPr>
        <w:br/>
        <w:t>Кто косичку заплетет?</w:t>
      </w:r>
      <w:r w:rsidRPr="00565A24">
        <w:rPr>
          <w:rFonts w:ascii="Times New Roman" w:hAnsi="Times New Roman"/>
          <w:i/>
          <w:color w:val="0070C0"/>
          <w:sz w:val="28"/>
          <w:szCs w:val="28"/>
        </w:rPr>
        <w:br/>
        <w:t>Кто мне сказочку расскажет?</w:t>
      </w:r>
      <w:r w:rsidRPr="00565A24">
        <w:rPr>
          <w:rFonts w:ascii="Times New Roman" w:hAnsi="Times New Roman"/>
          <w:i/>
          <w:color w:val="0070C0"/>
          <w:sz w:val="28"/>
          <w:szCs w:val="28"/>
        </w:rPr>
        <w:br/>
        <w:t>Кто мне песенку споет?</w:t>
      </w:r>
      <w:r w:rsidR="00565A24" w:rsidRPr="00565A24">
        <w:rPr>
          <w:rFonts w:ascii="Times New Roman" w:hAnsi="Times New Roman"/>
          <w:i/>
          <w:color w:val="0070C0"/>
          <w:sz w:val="18"/>
          <w:szCs w:val="18"/>
        </w:rPr>
        <w:t xml:space="preserve"> </w:t>
      </w:r>
    </w:p>
    <w:p w:rsidR="002223BF" w:rsidRPr="00565A24" w:rsidRDefault="00565A24" w:rsidP="002223BF">
      <w:pPr>
        <w:pStyle w:val="a3"/>
        <w:rPr>
          <w:rFonts w:ascii="Times New Roman" w:hAnsi="Times New Roman"/>
          <w:i/>
          <w:color w:val="0070C0"/>
          <w:sz w:val="28"/>
          <w:szCs w:val="28"/>
        </w:rPr>
      </w:pPr>
      <w:r w:rsidRPr="00565A24">
        <w:rPr>
          <w:rFonts w:ascii="Times New Roman" w:hAnsi="Times New Roman"/>
          <w:i/>
          <w:noProof/>
          <w:color w:val="0070C0"/>
          <w:sz w:val="18"/>
          <w:szCs w:val="18"/>
          <w:lang w:eastAsia="ru-RU"/>
        </w:rPr>
        <w:drawing>
          <wp:anchor distT="0" distB="0" distL="114300" distR="114300" simplePos="0" relativeHeight="251682816" behindDoc="0" locked="0" layoutInCell="1" allowOverlap="1" wp14:anchorId="105FE769" wp14:editId="4A3D62CA">
            <wp:simplePos x="0" y="0"/>
            <wp:positionH relativeFrom="margin">
              <wp:posOffset>7706995</wp:posOffset>
            </wp:positionH>
            <wp:positionV relativeFrom="margin">
              <wp:posOffset>5017770</wp:posOffset>
            </wp:positionV>
            <wp:extent cx="2002790" cy="1263650"/>
            <wp:effectExtent l="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t>На коленку кто подует,</w:t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br/>
        <w:t>Если вдруг я упаду?</w:t>
      </w:r>
      <w:r w:rsidR="002223BF" w:rsidRPr="00565A24">
        <w:rPr>
          <w:rFonts w:eastAsiaTheme="minorEastAsia" w:cstheme="minorBidi"/>
          <w:i/>
          <w:noProof/>
          <w:color w:val="0070C0"/>
          <w:sz w:val="28"/>
          <w:szCs w:val="28"/>
          <w:lang w:eastAsia="ru-RU"/>
        </w:rPr>
        <w:t xml:space="preserve"> </w:t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br/>
        <w:t>Пойду маму обниму я,</w:t>
      </w:r>
      <w:r w:rsidR="002223BF" w:rsidRPr="00565A24">
        <w:rPr>
          <w:rFonts w:ascii="Times New Roman" w:hAnsi="Times New Roman"/>
          <w:i/>
          <w:color w:val="0070C0"/>
          <w:sz w:val="28"/>
          <w:szCs w:val="28"/>
        </w:rPr>
        <w:br/>
        <w:t>Без нее я не могу!</w:t>
      </w:r>
    </w:p>
    <w:p w:rsidR="002223BF" w:rsidRPr="00565A24" w:rsidRDefault="002223BF" w:rsidP="002B349B">
      <w:pPr>
        <w:pStyle w:val="a3"/>
        <w:jc w:val="both"/>
        <w:rPr>
          <w:rFonts w:ascii="Times New Roman" w:hAnsi="Times New Roman"/>
          <w:i/>
          <w:color w:val="0070C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D1035D" w:rsidRDefault="00D1035D" w:rsidP="00D1035D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1035D" w:rsidRPr="002B349B" w:rsidRDefault="00D1035D" w:rsidP="00D1035D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B349B">
        <w:rPr>
          <w:rFonts w:ascii="Times New Roman" w:hAnsi="Times New Roman"/>
          <w:b/>
          <w:color w:val="FF0000"/>
          <w:sz w:val="28"/>
          <w:szCs w:val="28"/>
        </w:rPr>
        <w:lastRenderedPageBreak/>
        <w:t>Развитие мозга в раннем возрасте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Учитель-логопед: </w:t>
      </w:r>
      <w:proofErr w:type="spellStart"/>
      <w:r w:rsidRPr="002B349B">
        <w:rPr>
          <w:rFonts w:ascii="Times New Roman" w:hAnsi="Times New Roman"/>
          <w:sz w:val="18"/>
          <w:szCs w:val="18"/>
        </w:rPr>
        <w:t>Морева</w:t>
      </w:r>
      <w:proofErr w:type="spellEnd"/>
      <w:r w:rsidRPr="002B349B">
        <w:rPr>
          <w:rFonts w:ascii="Times New Roman" w:hAnsi="Times New Roman"/>
          <w:sz w:val="18"/>
          <w:szCs w:val="18"/>
        </w:rPr>
        <w:t xml:space="preserve"> Н.А.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br/>
        <w:t xml:space="preserve">           К концу первого года мозг младенца увеличивается в два раза в размере и достигает веса </w:t>
      </w:r>
      <w:smartTag w:uri="urn:schemas-microsoft-com:office:smarttags" w:element="metricconverter">
        <w:smartTagPr>
          <w:attr w:name="ProductID" w:val="1 кг"/>
        </w:smartTagPr>
        <w:r w:rsidRPr="002B349B">
          <w:rPr>
            <w:rFonts w:ascii="Times New Roman" w:hAnsi="Times New Roman"/>
            <w:sz w:val="18"/>
            <w:szCs w:val="18"/>
          </w:rPr>
          <w:t>1 кг</w:t>
        </w:r>
      </w:smartTag>
      <w:r w:rsidRPr="002B349B">
        <w:rPr>
          <w:rFonts w:ascii="Times New Roman" w:hAnsi="Times New Roman"/>
          <w:sz w:val="18"/>
          <w:szCs w:val="18"/>
        </w:rPr>
        <w:t xml:space="preserve"> – почти половины от веса мозга взрослого человека. За одну секунду в мозгу младенца формируется около 700 синапсов. Это нейронная связь, формирующаяся в процессе знакомства маленького человека с окружающим миром, получение любого опыта. Миллиарды нейронов мозга грудничка исключительно активны в первый год жизни, особенно в секторах мозга, ответственных за физическое развитие, восприятие цвета, за эмоции, речевые функции, обоняние. Груднички очень эмоциональны, с помощью эмоций они </w:t>
      </w:r>
      <w:proofErr w:type="gramStart"/>
      <w:r w:rsidRPr="002B349B">
        <w:rPr>
          <w:rFonts w:ascii="Times New Roman" w:hAnsi="Times New Roman"/>
          <w:sz w:val="18"/>
          <w:szCs w:val="18"/>
        </w:rPr>
        <w:t>высказывают свое отношение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к окружающим событиям. За проявление эмоций отвечает миндалевидная железа, а лобные доли, отвечающие за интеллект, развиваются медленнее, по мере того как дитя «умнеет». Как научиться контролировать развитие мозга у детей, обеспечить раскрытие способностей с возрастом, рост IQ до рекордных величин? Если взять весь период формирования мозга ребенка, то его основная часть (до 70%) приходится на период внутриутробного развития. На первый год – 15%, еще 15% — на период от года до 6-7 лет. </w:t>
      </w:r>
    </w:p>
    <w:p w:rsidR="00D1035D" w:rsidRPr="002B349B" w:rsidRDefault="00D1035D" w:rsidP="00D1035D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>К 6-7 годам структура мозга почти полностью сформирована и мало отличается от таковой у взрослого человека. Именно это послужило причиной установления оптимального возрастного порога для начала обучения в школе: мозг уже готов усваивать усложняющуюся с каждым годом информацию, формировать логические связи. С точки зрения анатомии и морфологии головной мозг ребенка закладывается буквально в первые недели развития плода, а к третьей неделе беременности уже можно рассмотр</w:t>
      </w:r>
      <w:r>
        <w:rPr>
          <w:rFonts w:ascii="Times New Roman" w:hAnsi="Times New Roman"/>
          <w:sz w:val="18"/>
          <w:szCs w:val="18"/>
        </w:rPr>
        <w:t>еть деление мозга на три части.</w:t>
      </w:r>
    </w:p>
    <w:p w:rsidR="00D1035D" w:rsidRPr="002B349B" w:rsidRDefault="00D1035D" w:rsidP="00D1035D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Происходит развитие обоих полушарий головного мозга, но не всегда равномерно. Ученые считают, что определенная асимметрия – скорее норма, чем исключение. </w:t>
      </w:r>
      <w:proofErr w:type="gramStart"/>
      <w:r w:rsidRPr="002B349B">
        <w:rPr>
          <w:rFonts w:ascii="Times New Roman" w:hAnsi="Times New Roman"/>
          <w:sz w:val="18"/>
          <w:szCs w:val="18"/>
        </w:rPr>
        <w:t>У девочек левое развивается более интенсивно, у мальчиков – наоборот, а гениальные люди в большинстве случаев отличаются бо</w:t>
      </w:r>
      <w:r>
        <w:rPr>
          <w:rFonts w:ascii="Times New Roman" w:hAnsi="Times New Roman"/>
          <w:sz w:val="18"/>
          <w:szCs w:val="18"/>
        </w:rPr>
        <w:t>лее развитым правым полушарием.</w:t>
      </w:r>
      <w:proofErr w:type="gramEnd"/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От года и далее к трехлетнему возрасту объем головного мозга достигает 80% от мозга взрослого. Растет интеллект, развивается способность к мышлению, речевые функции, формируются устойчивые социальные связи. </w:t>
      </w:r>
      <w:r w:rsidRPr="002B349B">
        <w:rPr>
          <w:rFonts w:ascii="Times New Roman" w:hAnsi="Times New Roman"/>
          <w:sz w:val="18"/>
          <w:szCs w:val="18"/>
          <w:u w:val="single"/>
        </w:rPr>
        <w:t>После трёх лет темпы развития мозга начинаются постепенно снижаться, к 10 годам уже поздно что-либо исправлять</w:t>
      </w:r>
      <w:r w:rsidRPr="002B349B">
        <w:rPr>
          <w:rFonts w:ascii="Times New Roman" w:hAnsi="Times New Roman"/>
          <w:sz w:val="18"/>
          <w:szCs w:val="18"/>
        </w:rPr>
        <w:t xml:space="preserve">. 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Рекомендую популярную книжку американского автора, ее можно купить или скачать в интернете, Джон Медина  «О правилах развития мозга вашего ребенка». В своей работе исследователь утверждает, что «все дети разные и все родители разные, поэтому советов на все случаи жизни не существует». Беря за основу </w:t>
      </w:r>
      <w:proofErr w:type="gramStart"/>
      <w:r w:rsidRPr="002B349B">
        <w:rPr>
          <w:rFonts w:ascii="Times New Roman" w:hAnsi="Times New Roman"/>
          <w:sz w:val="18"/>
          <w:szCs w:val="18"/>
        </w:rPr>
        <w:t>индивидуальность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как младенцев, так и их родителей, Медина призывает проводить вместе как можно больше времени и превратить это время в увлекательный процесс познания младенца, его потребностей, его уже формирующегося характера. В своей книге ученый уделяет огромное внимание методам и приемам формирования мозга и мышления у детей раннего возраста, предостерегает от типичных ошибок неопытных родителей. 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>Теперь о раннем развитии: насколько это хорошо и что нужно делать?</w:t>
      </w:r>
      <w:r w:rsidRPr="002B349B">
        <w:rPr>
          <w:rFonts w:ascii="Times New Roman" w:hAnsi="Times New Roman"/>
          <w:sz w:val="18"/>
          <w:szCs w:val="18"/>
        </w:rPr>
        <w:br/>
        <w:t xml:space="preserve">Идеи раннего развития отнюдь не новы, им уже не одна сотня лет. Считается, что еще во время беременности не только будущая мать, но и ребенок </w:t>
      </w:r>
      <w:proofErr w:type="gramStart"/>
      <w:r w:rsidRPr="002B349B">
        <w:rPr>
          <w:rFonts w:ascii="Times New Roman" w:hAnsi="Times New Roman"/>
          <w:sz w:val="18"/>
          <w:szCs w:val="18"/>
        </w:rPr>
        <w:t>во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чреве получает несомненную пользу от походов на концерты классической или просто приятной, позитивной музыки, мама должна получать как можно больше положительных эмоций. После рождения адепты идей раннего развития стараются говорить с младенцем так же много и на серьезные темы, как </w:t>
      </w:r>
      <w:proofErr w:type="gramStart"/>
      <w:r w:rsidRPr="002B349B">
        <w:rPr>
          <w:rFonts w:ascii="Times New Roman" w:hAnsi="Times New Roman"/>
          <w:sz w:val="18"/>
          <w:szCs w:val="18"/>
        </w:rPr>
        <w:t>со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взрослыми, иногда на нескольких языках, включают ему Моцарта и все то, что сами </w:t>
      </w:r>
      <w:r w:rsidRPr="002B349B">
        <w:rPr>
          <w:rFonts w:ascii="Times New Roman" w:hAnsi="Times New Roman"/>
          <w:sz w:val="18"/>
          <w:szCs w:val="18"/>
        </w:rPr>
        <w:lastRenderedPageBreak/>
        <w:t>любят слушать. Считается, что это стимулирует развитие мозга ребенка «с пеленок». Джон Медина скептически относится к «музыке для живота», лекций по квантовой физике и демонстрации младенцу продвинутых развивающих видео на экране размером с полстены. Он настаивает на тезисе «всему свое время» и апеллирует к здравому смыслу и чувству меры. Коробка с цветными мелками, увлеченный веселый родитель и пара часов сделают для развития мозга младенца гораздо больше, причем эффект будет намного прочней закреплен</w:t>
      </w:r>
      <w:proofErr w:type="gramStart"/>
      <w:r w:rsidRPr="002B349B">
        <w:rPr>
          <w:rFonts w:ascii="Times New Roman" w:hAnsi="Times New Roman"/>
          <w:sz w:val="18"/>
          <w:szCs w:val="18"/>
        </w:rPr>
        <w:t xml:space="preserve">. </w:t>
      </w:r>
      <w:proofErr w:type="gramEnd"/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. Профессор из Японии убежден, что усилия нужно направить на развитие правого полушария младенца, ведь известно, что правое полушарие отвечает за творчество и креативность, образность мышления. Ребенок с хорошо развитым правым полушарием учится запоминать большое количество информации, у него усиливаются способности к изучению иностранных языков. Метод японского ученого базируется на таких утверждениях (иногда – спорных): Все дети изначально гениальны, то </w:t>
      </w:r>
      <w:proofErr w:type="gramStart"/>
      <w:r w:rsidRPr="002B349B">
        <w:rPr>
          <w:rFonts w:ascii="Times New Roman" w:hAnsi="Times New Roman"/>
          <w:sz w:val="18"/>
          <w:szCs w:val="18"/>
        </w:rPr>
        <w:t>есть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наделены неограниченным потенциалом для умственного развития. Только постоянные и системные занятия с младенцем </w:t>
      </w:r>
      <w:proofErr w:type="gramStart"/>
      <w:r w:rsidRPr="002B349B">
        <w:rPr>
          <w:rFonts w:ascii="Times New Roman" w:hAnsi="Times New Roman"/>
          <w:sz w:val="18"/>
          <w:szCs w:val="18"/>
        </w:rPr>
        <w:t>принесут желаемый результат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. Многократное повторение с целью запоминания – не очень хороший метод, так как способствует развитию левого полушария, а не правого. Для правильного развития мозга необходимо одновременное стимулирование всех пяти чувств. Для занятий используют специальные карточки, побуждают ребенка воображать и фантазировать, есть специальные игры.  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К ребенку взрослые члены семьи относятся равнодушно, коммуникация сведена </w:t>
      </w:r>
      <w:proofErr w:type="gramStart"/>
      <w:r w:rsidRPr="002B349B">
        <w:rPr>
          <w:rFonts w:ascii="Times New Roman" w:hAnsi="Times New Roman"/>
          <w:sz w:val="18"/>
          <w:szCs w:val="18"/>
        </w:rPr>
        <w:t>к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«чтобы не мешал», с детьми мало играют и мало разговаривают. В неблагополучных семьях эмоциональная обстан</w:t>
      </w:r>
      <w:r>
        <w:rPr>
          <w:rFonts w:ascii="Times New Roman" w:hAnsi="Times New Roman"/>
          <w:sz w:val="18"/>
          <w:szCs w:val="18"/>
        </w:rPr>
        <w:t>овка зачастую очень стрессовая.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Любой из этих факторов плох сам по себе, а сочетание нескольких создает кумулятивный эффект. Результат – задержка развития мозга ребенка с необратимыми последствиями, бедный словарный запас, </w:t>
      </w:r>
      <w:proofErr w:type="spellStart"/>
      <w:r w:rsidRPr="002B349B">
        <w:rPr>
          <w:rFonts w:ascii="Times New Roman" w:hAnsi="Times New Roman"/>
          <w:sz w:val="18"/>
          <w:szCs w:val="18"/>
        </w:rPr>
        <w:t>эмпатичность</w:t>
      </w:r>
      <w:proofErr w:type="spellEnd"/>
      <w:r w:rsidRPr="002B349B">
        <w:rPr>
          <w:rFonts w:ascii="Times New Roman" w:hAnsi="Times New Roman"/>
          <w:sz w:val="18"/>
          <w:szCs w:val="18"/>
        </w:rPr>
        <w:t xml:space="preserve">, неумение выражать свои мысли, общее отставание в психическом развитии. </w:t>
      </w:r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2B349B">
        <w:rPr>
          <w:rFonts w:ascii="Times New Roman" w:hAnsi="Times New Roman"/>
          <w:sz w:val="18"/>
          <w:szCs w:val="18"/>
        </w:rPr>
        <w:t xml:space="preserve">Планируйте беременность: ребенок должен быть желанным и любимым, ему должны быть созданы благоприятные условия для полноценной жизни. Учитесь и узнавайте новое о возрастных особенностях развития вашего младенца, старайтесь настойчиво применять познания на практике. Маме в период беременности и вскармливания грудью требуется полноценное и сбалансированное питание, богатое витаминами для развития и полиненасыщенными жирными кислотами, макро- и микроэлементами. Зависимость между качеством материнского молока и процессом формирования мозга у грудничка давно установлена. Стресс, страх и неуверенность – злейшие враги, которые мешают грудничку анализировать окружающую обстановку и распознавать правильный ответ на свои действия. Постарайтесь принимать все детские чувства и эмоции, даже если они вам не нравятся, уделять коммуникациям, играм с ребенком максимум времени. Движение – мощный стимулятор развития межполушарных связей: как ни странно, физическая активность очень способствует обучению и развитию мыслительных способностей в ранний период жизни. Разработана даже «мозговая гимнастика», но она более подходит для малышей после 2-3 лет. Задержка развития головного мозга у грудничка зачастую лежит на совести нерадивых родителей, готовых списать результат своей лени на «плохую наследственность» и утверждающих, что «в школе научат». Не нужно </w:t>
      </w:r>
      <w:proofErr w:type="gramStart"/>
      <w:r w:rsidRPr="002B349B">
        <w:rPr>
          <w:rFonts w:ascii="Times New Roman" w:hAnsi="Times New Roman"/>
          <w:sz w:val="18"/>
          <w:szCs w:val="18"/>
        </w:rPr>
        <w:t>ставить своей целью вырастить</w:t>
      </w:r>
      <w:proofErr w:type="gramEnd"/>
      <w:r w:rsidRPr="002B349B">
        <w:rPr>
          <w:rFonts w:ascii="Times New Roman" w:hAnsi="Times New Roman"/>
          <w:sz w:val="18"/>
          <w:szCs w:val="18"/>
        </w:rPr>
        <w:t xml:space="preserve"> вундеркинда и гения, нужно просто добросовестно выполнять свой родительский долг, создавать для младенца оптимальную развивающую и стимулирующую среду, и у вас всё обязательно получится.</w:t>
      </w:r>
      <w:r w:rsidRPr="002B349B">
        <w:rPr>
          <w:rFonts w:ascii="Times New Roman" w:hAnsi="Times New Roman"/>
          <w:sz w:val="18"/>
          <w:szCs w:val="18"/>
        </w:rPr>
        <w:br/>
        <w:t xml:space="preserve">Источник: </w:t>
      </w:r>
      <w:hyperlink r:id="rId22" w:history="1">
        <w:r w:rsidRPr="002B349B">
          <w:rPr>
            <w:rStyle w:val="aa"/>
            <w:rFonts w:ascii="Times New Roman" w:hAnsi="Times New Roman"/>
            <w:sz w:val="18"/>
            <w:szCs w:val="18"/>
          </w:rPr>
          <w:t>https://dearmummy.ru/razvitie-mozga-rebenka.html</w:t>
        </w:r>
      </w:hyperlink>
    </w:p>
    <w:p w:rsidR="00D1035D" w:rsidRPr="002B349B" w:rsidRDefault="00D1035D" w:rsidP="00D1035D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Pr="002B349B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B349B" w:rsidRDefault="002B349B" w:rsidP="002B349B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1556D6" w:rsidRPr="00A206B3" w:rsidRDefault="001556D6" w:rsidP="002B349B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sectPr w:rsidR="001556D6" w:rsidRPr="00A206B3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3C8" w:rsidRDefault="004A73C8" w:rsidP="003A538B">
      <w:pPr>
        <w:spacing w:after="0" w:line="240" w:lineRule="auto"/>
      </w:pPr>
      <w:r>
        <w:separator/>
      </w:r>
    </w:p>
  </w:endnote>
  <w:endnote w:type="continuationSeparator" w:id="0">
    <w:p w:rsidR="004A73C8" w:rsidRDefault="004A73C8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3C8" w:rsidRDefault="004A73C8" w:rsidP="003A538B">
      <w:pPr>
        <w:spacing w:after="0" w:line="240" w:lineRule="auto"/>
      </w:pPr>
      <w:r>
        <w:separator/>
      </w:r>
    </w:p>
  </w:footnote>
  <w:footnote w:type="continuationSeparator" w:id="0">
    <w:p w:rsidR="004A73C8" w:rsidRDefault="004A73C8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68C0AC1"/>
    <w:multiLevelType w:val="hybridMultilevel"/>
    <w:tmpl w:val="823EE5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6C467C6"/>
    <w:multiLevelType w:val="hybridMultilevel"/>
    <w:tmpl w:val="D1AAF5FE"/>
    <w:lvl w:ilvl="0" w:tplc="BEC65E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0BA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6C5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8D4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0421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270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ECF7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421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8A3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022021"/>
    <w:multiLevelType w:val="hybridMultilevel"/>
    <w:tmpl w:val="74FE9100"/>
    <w:lvl w:ilvl="0" w:tplc="5192D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F803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C93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08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884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03A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A28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50B1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BD64869"/>
    <w:multiLevelType w:val="hybridMultilevel"/>
    <w:tmpl w:val="65FE17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6F026A2D"/>
    <w:multiLevelType w:val="hybridMultilevel"/>
    <w:tmpl w:val="0C94F60A"/>
    <w:lvl w:ilvl="0" w:tplc="97588BEA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2ACAD5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3C90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88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0C0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82B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F5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C36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636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13"/>
  </w:num>
  <w:num w:numId="10">
    <w:abstractNumId w:val="9"/>
  </w:num>
  <w:num w:numId="11">
    <w:abstractNumId w:val="11"/>
  </w:num>
  <w:num w:numId="12">
    <w:abstractNumId w:val="7"/>
  </w:num>
  <w:num w:numId="13">
    <w:abstractNumId w:val="6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46F59"/>
    <w:rsid w:val="001556D6"/>
    <w:rsid w:val="001659D9"/>
    <w:rsid w:val="001819A2"/>
    <w:rsid w:val="001C29F5"/>
    <w:rsid w:val="001C547A"/>
    <w:rsid w:val="002130E5"/>
    <w:rsid w:val="002223BF"/>
    <w:rsid w:val="00240090"/>
    <w:rsid w:val="0024539F"/>
    <w:rsid w:val="002553C3"/>
    <w:rsid w:val="002637AF"/>
    <w:rsid w:val="00287B1B"/>
    <w:rsid w:val="002B349B"/>
    <w:rsid w:val="002C0582"/>
    <w:rsid w:val="002D7B32"/>
    <w:rsid w:val="002F02DA"/>
    <w:rsid w:val="003213D8"/>
    <w:rsid w:val="00327472"/>
    <w:rsid w:val="003406E6"/>
    <w:rsid w:val="003535EE"/>
    <w:rsid w:val="003A3F6D"/>
    <w:rsid w:val="003A538B"/>
    <w:rsid w:val="003C4FF6"/>
    <w:rsid w:val="003C6D61"/>
    <w:rsid w:val="003E0435"/>
    <w:rsid w:val="003F3A00"/>
    <w:rsid w:val="003F5ED4"/>
    <w:rsid w:val="004006FB"/>
    <w:rsid w:val="004257FF"/>
    <w:rsid w:val="004300A3"/>
    <w:rsid w:val="0046755F"/>
    <w:rsid w:val="00476B03"/>
    <w:rsid w:val="00482E33"/>
    <w:rsid w:val="00484CB8"/>
    <w:rsid w:val="004A4752"/>
    <w:rsid w:val="004A73C8"/>
    <w:rsid w:val="004C08E5"/>
    <w:rsid w:val="004C2BCB"/>
    <w:rsid w:val="004D3F1B"/>
    <w:rsid w:val="005000F6"/>
    <w:rsid w:val="00532517"/>
    <w:rsid w:val="00555457"/>
    <w:rsid w:val="00565A24"/>
    <w:rsid w:val="0058668C"/>
    <w:rsid w:val="00593341"/>
    <w:rsid w:val="00597604"/>
    <w:rsid w:val="005F1B82"/>
    <w:rsid w:val="005F5445"/>
    <w:rsid w:val="00617902"/>
    <w:rsid w:val="00623DA2"/>
    <w:rsid w:val="00625B31"/>
    <w:rsid w:val="006267B9"/>
    <w:rsid w:val="0063306D"/>
    <w:rsid w:val="00636441"/>
    <w:rsid w:val="00683070"/>
    <w:rsid w:val="006835E3"/>
    <w:rsid w:val="0068578C"/>
    <w:rsid w:val="006C7003"/>
    <w:rsid w:val="006E50FD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C1012"/>
    <w:rsid w:val="008C3398"/>
    <w:rsid w:val="008D3727"/>
    <w:rsid w:val="008D43B0"/>
    <w:rsid w:val="008E347F"/>
    <w:rsid w:val="008E7D7D"/>
    <w:rsid w:val="008F0C91"/>
    <w:rsid w:val="008F2998"/>
    <w:rsid w:val="00907554"/>
    <w:rsid w:val="009339ED"/>
    <w:rsid w:val="00937221"/>
    <w:rsid w:val="009469E1"/>
    <w:rsid w:val="009729DD"/>
    <w:rsid w:val="00973819"/>
    <w:rsid w:val="009850F1"/>
    <w:rsid w:val="009A4302"/>
    <w:rsid w:val="009C5AE3"/>
    <w:rsid w:val="009D0013"/>
    <w:rsid w:val="009E59FD"/>
    <w:rsid w:val="00A206B3"/>
    <w:rsid w:val="00A313DA"/>
    <w:rsid w:val="00A40DDC"/>
    <w:rsid w:val="00A53EF8"/>
    <w:rsid w:val="00A63426"/>
    <w:rsid w:val="00A92113"/>
    <w:rsid w:val="00AA1404"/>
    <w:rsid w:val="00AA5D6B"/>
    <w:rsid w:val="00AA6A0B"/>
    <w:rsid w:val="00AB2962"/>
    <w:rsid w:val="00AB78A3"/>
    <w:rsid w:val="00AC7C21"/>
    <w:rsid w:val="00AE039A"/>
    <w:rsid w:val="00AF0BCE"/>
    <w:rsid w:val="00AF4819"/>
    <w:rsid w:val="00B04EB1"/>
    <w:rsid w:val="00B050B1"/>
    <w:rsid w:val="00B37E96"/>
    <w:rsid w:val="00B90649"/>
    <w:rsid w:val="00B940F6"/>
    <w:rsid w:val="00BB0525"/>
    <w:rsid w:val="00BB2C09"/>
    <w:rsid w:val="00BB32FB"/>
    <w:rsid w:val="00BB7CBF"/>
    <w:rsid w:val="00BD7D27"/>
    <w:rsid w:val="00BE160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1BF6"/>
    <w:rsid w:val="00C97238"/>
    <w:rsid w:val="00CD176E"/>
    <w:rsid w:val="00CD7506"/>
    <w:rsid w:val="00CE15EE"/>
    <w:rsid w:val="00CF1BB2"/>
    <w:rsid w:val="00D1035D"/>
    <w:rsid w:val="00D2483D"/>
    <w:rsid w:val="00D332D9"/>
    <w:rsid w:val="00D41E77"/>
    <w:rsid w:val="00D555D4"/>
    <w:rsid w:val="00D564A5"/>
    <w:rsid w:val="00D74CB9"/>
    <w:rsid w:val="00D94F3F"/>
    <w:rsid w:val="00DB39FC"/>
    <w:rsid w:val="00DC06E5"/>
    <w:rsid w:val="00DD6C5C"/>
    <w:rsid w:val="00DD7D97"/>
    <w:rsid w:val="00E133BE"/>
    <w:rsid w:val="00E1697B"/>
    <w:rsid w:val="00E41E0F"/>
    <w:rsid w:val="00EB0E02"/>
    <w:rsid w:val="00ED2A16"/>
    <w:rsid w:val="00ED7B85"/>
    <w:rsid w:val="00EE0316"/>
    <w:rsid w:val="00EF2F6C"/>
    <w:rsid w:val="00EF4214"/>
    <w:rsid w:val="00EF6A0C"/>
    <w:rsid w:val="00F042ED"/>
    <w:rsid w:val="00F11F01"/>
    <w:rsid w:val="00F14A71"/>
    <w:rsid w:val="00F51042"/>
    <w:rsid w:val="00FC1419"/>
    <w:rsid w:val="00FC5CE7"/>
    <w:rsid w:val="00FC678D"/>
    <w:rsid w:val="00FE1B0E"/>
    <w:rsid w:val="00FE3D16"/>
    <w:rsid w:val="00FF4B3D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uiPriority w:val="20"/>
    <w:qFormat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dearmummy.ru/razvitie-mozga-reben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5D149-A3EA-40F1-BC78-1E40FAAE3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5</Pages>
  <Words>2450</Words>
  <Characters>13967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2018-12-13T10:17:00Z</cp:lastPrinted>
  <dcterms:created xsi:type="dcterms:W3CDTF">2017-04-07T08:31:00Z</dcterms:created>
  <dcterms:modified xsi:type="dcterms:W3CDTF">2018-12-13T10:17:00Z</dcterms:modified>
</cp:coreProperties>
</file>