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A" w:rsidRDefault="00260CEA" w:rsidP="005C187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4F5DC8" w:rsidRPr="00260CEA">
        <w:rPr>
          <w:rFonts w:ascii="Times New Roman" w:hAnsi="Times New Roman" w:cs="Times New Roman"/>
          <w:sz w:val="28"/>
          <w:szCs w:val="28"/>
        </w:rPr>
        <w:t xml:space="preserve"> брошюр и статей для специалистов </w:t>
      </w:r>
      <w:r w:rsidR="00372BE3" w:rsidRPr="00260CEA">
        <w:rPr>
          <w:rFonts w:ascii="Times New Roman" w:hAnsi="Times New Roman" w:cs="Times New Roman"/>
          <w:sz w:val="28"/>
          <w:szCs w:val="28"/>
        </w:rPr>
        <w:t>служб ранней помощи</w:t>
      </w:r>
      <w:r w:rsidR="005C187A">
        <w:rPr>
          <w:rFonts w:ascii="Times New Roman" w:hAnsi="Times New Roman" w:cs="Times New Roman"/>
          <w:sz w:val="28"/>
          <w:szCs w:val="28"/>
        </w:rPr>
        <w:t>, разработанных совместно с ИРАВ</w:t>
      </w:r>
      <w:r w:rsidR="00A539FA">
        <w:rPr>
          <w:rFonts w:ascii="Times New Roman" w:hAnsi="Times New Roman" w:cs="Times New Roman"/>
          <w:sz w:val="28"/>
          <w:szCs w:val="28"/>
        </w:rPr>
        <w:t xml:space="preserve">, опубликованных на официальном сайте </w:t>
      </w:r>
      <w:r w:rsidR="00F85613">
        <w:rPr>
          <w:rFonts w:ascii="Times New Roman" w:hAnsi="Times New Roman" w:cs="Times New Roman"/>
          <w:sz w:val="28"/>
          <w:szCs w:val="28"/>
        </w:rPr>
        <w:t xml:space="preserve">ГБУ </w:t>
      </w:r>
      <w:r w:rsidR="00F85613" w:rsidRPr="005C187A">
        <w:rPr>
          <w:rFonts w:ascii="Times New Roman" w:hAnsi="Times New Roman" w:cs="Times New Roman"/>
          <w:sz w:val="28"/>
          <w:szCs w:val="28"/>
        </w:rPr>
        <w:t>СО «ЦППМСП «Ресурс»</w:t>
      </w:r>
      <w:r w:rsidR="00A539FA" w:rsidRPr="005C187A">
        <w:rPr>
          <w:sz w:val="28"/>
          <w:szCs w:val="28"/>
        </w:rPr>
        <w:t xml:space="preserve"> (</w:t>
      </w:r>
      <w:hyperlink r:id="rId5" w:history="1">
        <w:r w:rsidR="00A539FA" w:rsidRPr="005C187A">
          <w:rPr>
            <w:rStyle w:val="a4"/>
            <w:sz w:val="28"/>
            <w:szCs w:val="28"/>
          </w:rPr>
          <w:t>http://www.xn----itbb4apbbhbdq1a.xn--p1ai/</w:t>
        </w:r>
      </w:hyperlink>
      <w:r w:rsidR="00A539FA" w:rsidRPr="005C187A">
        <w:rPr>
          <w:sz w:val="28"/>
          <w:szCs w:val="28"/>
        </w:rPr>
        <w:t>)</w:t>
      </w:r>
      <w:r w:rsidR="00A539FA" w:rsidRPr="005C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C3" w:rsidRPr="005C187A" w:rsidRDefault="00A539FA" w:rsidP="005C187A">
      <w:pPr>
        <w:ind w:left="-426"/>
        <w:rPr>
          <w:rFonts w:ascii="Times New Roman" w:hAnsi="Times New Roman" w:cs="Times New Roman"/>
          <w:sz w:val="28"/>
          <w:szCs w:val="28"/>
        </w:rPr>
      </w:pPr>
      <w:r w:rsidRPr="005C187A">
        <w:rPr>
          <w:rFonts w:ascii="Times New Roman" w:hAnsi="Times New Roman" w:cs="Times New Roman"/>
          <w:sz w:val="28"/>
          <w:szCs w:val="28"/>
        </w:rPr>
        <w:t>в</w:t>
      </w:r>
      <w:r w:rsidR="005C187A" w:rsidRPr="005C187A">
        <w:rPr>
          <w:rFonts w:ascii="Times New Roman" w:hAnsi="Times New Roman" w:cs="Times New Roman"/>
          <w:sz w:val="28"/>
          <w:szCs w:val="28"/>
        </w:rPr>
        <w:t xml:space="preserve"> разделе СЛУЖБА </w:t>
      </w:r>
      <w:r w:rsidR="00F572C3" w:rsidRPr="005C187A">
        <w:rPr>
          <w:rFonts w:ascii="Times New Roman" w:hAnsi="Times New Roman" w:cs="Times New Roman"/>
          <w:sz w:val="28"/>
          <w:szCs w:val="28"/>
        </w:rPr>
        <w:t>РАННЕЙ ПОМОЩИ/ информационно-методические материалы</w:t>
      </w:r>
      <w:r w:rsidR="005C187A" w:rsidRPr="005C187A">
        <w:rPr>
          <w:rFonts w:ascii="Times New Roman" w:hAnsi="Times New Roman" w:cs="Times New Roman"/>
          <w:sz w:val="28"/>
          <w:szCs w:val="28"/>
        </w:rPr>
        <w:t xml:space="preserve">  сп</w:t>
      </w:r>
      <w:r w:rsidRPr="005C187A">
        <w:rPr>
          <w:rFonts w:ascii="Times New Roman" w:hAnsi="Times New Roman" w:cs="Times New Roman"/>
          <w:sz w:val="28"/>
          <w:szCs w:val="28"/>
        </w:rPr>
        <w:t>ециалистов СРП</w:t>
      </w:r>
      <w:bookmarkStart w:id="0" w:name="_GoBack"/>
      <w:bookmarkEnd w:id="0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3934"/>
      </w:tblGrid>
      <w:tr w:rsidR="00F142E6" w:rsidRPr="00260CEA" w:rsidTr="00456BBD">
        <w:tc>
          <w:tcPr>
            <w:tcW w:w="567" w:type="dxa"/>
          </w:tcPr>
          <w:p w:rsidR="00F85613" w:rsidRPr="00955791" w:rsidRDefault="00F85613" w:rsidP="00C65D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3" w:type="dxa"/>
          </w:tcPr>
          <w:p w:rsidR="00F85613" w:rsidRPr="00955791" w:rsidRDefault="00F85613" w:rsidP="00260C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информационно-методических материалов</w:t>
            </w:r>
          </w:p>
        </w:tc>
        <w:tc>
          <w:tcPr>
            <w:tcW w:w="3934" w:type="dxa"/>
          </w:tcPr>
          <w:p w:rsidR="00F85613" w:rsidRPr="00260CEA" w:rsidRDefault="00F85613" w:rsidP="00F856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</w:t>
            </w:r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Важность чтения книг детям раннего возраста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142E6">
                <w:rPr>
                  <w:rStyle w:val="a4"/>
                </w:rPr>
                <w:t>https://drive.google.com/file/d/13TRwwGu_xhe8s2s6rlCtTOrWZp5ykObT/view</w:t>
              </w:r>
            </w:hyperlink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Внимание аутизм.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142E6">
                <w:rPr>
                  <w:rStyle w:val="a4"/>
                </w:rPr>
                <w:t>https://drive.google.com/file/d/1dcm3V356DODmq0wm6KdEK1GSGF1OKChs/view</w:t>
              </w:r>
            </w:hyperlink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Жесты и речь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142E6">
                <w:rPr>
                  <w:rStyle w:val="a4"/>
                </w:rPr>
                <w:t>https://drive.google.com/file/d/1WJt9Z1ygvF7BwDy5YxmNkACF_txot4xw/view</w:t>
              </w:r>
            </w:hyperlink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здоровья. Активность и участие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142E6">
                <w:rPr>
                  <w:rStyle w:val="a4"/>
                </w:rPr>
                <w:t>https://drive.google.com/file/d/1EP-KhTzI-q7qQCArllG9VtHxIGEq238P/view</w:t>
              </w:r>
            </w:hyperlink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здоровья. Примеры применения концепции функциональной реабилитации в практике службы ранней помощи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142E6">
                <w:rPr>
                  <w:rStyle w:val="a4"/>
                </w:rPr>
                <w:t>https://drive.google.com/file/d/1rXk2yCBWU0HnR09RzBAg93FWBpaUvFlh/view</w:t>
              </w:r>
            </w:hyperlink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здоровья. Факторы окружающей среды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142E6">
                <w:rPr>
                  <w:rStyle w:val="a4"/>
                </w:rPr>
                <w:t>https://drive.google.com/file/d/16v4oliwoP05aUtyNUX2Lbbgpjl_JZk0l/view</w:t>
              </w:r>
            </w:hyperlink>
          </w:p>
        </w:tc>
      </w:tr>
      <w:tr w:rsidR="00F142E6" w:rsidRPr="00260CEA" w:rsidTr="00456BBD">
        <w:tc>
          <w:tcPr>
            <w:tcW w:w="567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F142E6" w:rsidRPr="00955791" w:rsidRDefault="00F142E6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здоровья. Функции и структуры организма</w:t>
            </w:r>
          </w:p>
        </w:tc>
        <w:tc>
          <w:tcPr>
            <w:tcW w:w="3934" w:type="dxa"/>
          </w:tcPr>
          <w:p w:rsidR="00F142E6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142E6">
                <w:rPr>
                  <w:rStyle w:val="a4"/>
                </w:rPr>
                <w:t>https://drive.google.com/file/d/123qK2llBGmaUa2Qw9tZghDLIFJ8SVKPb/view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здоровья. Личностные факторы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B4361">
                <w:rPr>
                  <w:rStyle w:val="a4"/>
                </w:rPr>
                <w:t>https://drive.google.com/file/d/1EwGeQYg19FkvvugVhIcugy3ODXcZbOtV/view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Метод «базальной стимуляции» в организации развивающего ухода за детьми с множественными нарушениями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B4361">
                <w:rPr>
                  <w:rStyle w:val="a4"/>
                </w:rPr>
                <w:t>https://drive.google.com/file/d/1z_zRW3yQwi-Va-HLgnn5U98EMhPIZhpY/view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F00446" w:rsidRDefault="0035586B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3B4361" w:rsidRPr="00F00446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6">
              <w:rPr>
                <w:rFonts w:ascii="Times New Roman" w:hAnsi="Times New Roman" w:cs="Times New Roman"/>
                <w:sz w:val="24"/>
                <w:szCs w:val="24"/>
              </w:rPr>
              <w:t>Организационные модели предоставления услуг ранней помощи детям и семьям</w:t>
            </w:r>
          </w:p>
        </w:tc>
        <w:tc>
          <w:tcPr>
            <w:tcW w:w="3934" w:type="dxa"/>
          </w:tcPr>
          <w:p w:rsidR="003B4361" w:rsidRPr="00F00446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B4361" w:rsidRPr="00F00446">
                <w:rPr>
                  <w:rStyle w:val="a4"/>
                </w:rPr>
                <w:t>https://drive.google.com/file/d/15Lw783qSnD7dC-Z2GvV_451i29utrzuC/view</w:t>
              </w:r>
            </w:hyperlink>
          </w:p>
        </w:tc>
      </w:tr>
      <w:tr w:rsidR="00F00446" w:rsidRPr="00260CEA" w:rsidTr="00456BBD">
        <w:tc>
          <w:tcPr>
            <w:tcW w:w="567" w:type="dxa"/>
          </w:tcPr>
          <w:p w:rsidR="00F00446" w:rsidRPr="00955791" w:rsidRDefault="00F00446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F00446" w:rsidRPr="00955791" w:rsidRDefault="00F00446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ранней помощи детям с различными нарушениями функций</w:t>
            </w:r>
          </w:p>
        </w:tc>
        <w:tc>
          <w:tcPr>
            <w:tcW w:w="3934" w:type="dxa"/>
          </w:tcPr>
          <w:p w:rsidR="00F00446" w:rsidRDefault="005C187A" w:rsidP="00DE2CBF">
            <w:pPr>
              <w:spacing w:line="240" w:lineRule="atLeast"/>
            </w:pPr>
            <w:hyperlink r:id="rId16" w:history="1">
              <w:r w:rsidR="00F00446" w:rsidRPr="0035586B">
                <w:rPr>
                  <w:color w:val="0000FF"/>
                  <w:u w:val="single"/>
                </w:rPr>
                <w:t>https://drive.google.com/file/d/1AS2lC_DNU8BFhDODO37Bn32TJ1bym6yL/view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в Службе ранней помощи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B4361">
                <w:rPr>
                  <w:rStyle w:val="a4"/>
                </w:rPr>
                <w:t>https://drive.google.com/file/d/1ZA6_3f-0yM5HeoDRWqwx20TiS1uez5lI/view</w:t>
              </w:r>
            </w:hyperlink>
          </w:p>
        </w:tc>
      </w:tr>
      <w:tr w:rsidR="003B4361" w:rsidRPr="00260CEA" w:rsidTr="00F572C3">
        <w:trPr>
          <w:trHeight w:val="564"/>
        </w:trPr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Поддержка семей с недоношенными детьми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B4361">
                <w:rPr>
                  <w:rStyle w:val="a4"/>
                </w:rPr>
                <w:t>https://drive.google.com/file/d/1GlgvoPuJOwqeYp5albFFukboBiOCUjpm/view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социализации ребёнка в групповой форме: группа социализации, группа бережного развития и </w:t>
            </w:r>
            <w:proofErr w:type="spellStart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B4361">
                <w:rPr>
                  <w:rStyle w:val="a4"/>
                </w:rPr>
                <w:t>https://drive.google.com/file/d/1v74QTVN1vVS-q2c-f_5chbPp976AYQCY/view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Помощь в социально-эмоциональном развитии ребёнка раннего возраста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B4361">
                <w:rPr>
                  <w:rStyle w:val="a4"/>
                </w:rPr>
                <w:t>https://drive.google.com/file/d/1HL6harB-C4Pfn_I2WVl_ioDnGkPLEm41/view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Понятие ранней помощи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B4361">
                <w:rPr>
                  <w:rStyle w:val="a4"/>
                </w:rPr>
                <w:t>https://drive.google.com/file/d/1M1Rj7WBbi9jhS7lR5OrviH9snAD6jug7/view</w:t>
              </w:r>
            </w:hyperlink>
          </w:p>
        </w:tc>
      </w:tr>
      <w:tr w:rsidR="003B4361" w:rsidRPr="00260CEA" w:rsidTr="00456BBD">
        <w:tc>
          <w:tcPr>
            <w:tcW w:w="567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3B4361" w:rsidRPr="00955791" w:rsidRDefault="003B4361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деятельности службы ранней помощи</w:t>
            </w:r>
          </w:p>
        </w:tc>
        <w:tc>
          <w:tcPr>
            <w:tcW w:w="3934" w:type="dxa"/>
          </w:tcPr>
          <w:p w:rsidR="003B4361" w:rsidRPr="00260CEA" w:rsidRDefault="005C187A" w:rsidP="00477BE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B4361">
                <w:rPr>
                  <w:rStyle w:val="a4"/>
                </w:rPr>
                <w:t>https://drive.google.com/file/d/1DCQrt9XcA6RBoMBJC1-1r1g8sy_fGhw4/view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Pr="00955791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352A12" w:rsidRPr="00955791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среды, помещений и </w:t>
            </w:r>
            <w:r w:rsidRPr="0095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Подразделении ранней помощи</w:t>
            </w:r>
          </w:p>
        </w:tc>
        <w:tc>
          <w:tcPr>
            <w:tcW w:w="3934" w:type="dxa"/>
          </w:tcPr>
          <w:p w:rsidR="00352A12" w:rsidRPr="00260CEA" w:rsidRDefault="005C187A" w:rsidP="00DE2CB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52A12" w:rsidRPr="00352A12">
                <w:rPr>
                  <w:color w:val="0000FF"/>
                  <w:u w:val="single"/>
                </w:rPr>
                <w:t>https://drive.google.com/file/d/1t9FfZPe</w:t>
              </w:r>
              <w:r w:rsidR="00352A12" w:rsidRPr="00352A12">
                <w:rPr>
                  <w:color w:val="0000FF"/>
                  <w:u w:val="single"/>
                </w:rPr>
                <w:lastRenderedPageBreak/>
                <w:t>ez8qcmUIl5M53Fex5vMrAc0zC/view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3" w:type="dxa"/>
          </w:tcPr>
          <w:p w:rsidR="00352A12" w:rsidRPr="00955791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услуг ранней помощи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24" w:history="1">
              <w:r w:rsidR="00352A12" w:rsidRPr="00352A12">
                <w:rPr>
                  <w:color w:val="0000FF"/>
                  <w:u w:val="single"/>
                </w:rPr>
                <w:t>https://drive.google.com/file/d/1auUwetH-NYyJLJZXwnSh8-6P5VSO6Eky/view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352A12" w:rsidRPr="00955791" w:rsidRDefault="00352A12" w:rsidP="00352A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применению метода сенсорной интеграции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25" w:history="1">
              <w:r w:rsidR="00352A12" w:rsidRPr="00352A12">
                <w:rPr>
                  <w:color w:val="0000FF"/>
                  <w:u w:val="single"/>
                </w:rPr>
                <w:t>https://drive.google.com/file/d/1hs2xVfRE_uShIq_jfM8kDwKS3jxl3KDm/view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3" w:type="dxa"/>
          </w:tcPr>
          <w:p w:rsidR="00352A12" w:rsidRPr="00955791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Применение международной классификации функционирования, ограничений жизнедеятельности и здоровья в службе ранней помощи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26" w:history="1">
              <w:r w:rsidR="00352A12" w:rsidRPr="00352A12">
                <w:rPr>
                  <w:color w:val="0000FF"/>
                  <w:u w:val="single"/>
                </w:rPr>
                <w:t>https://drive.google.com/file/d/1_DQ-gFYLySncdKehYDoS2UO8sln_GMtH/view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3" w:type="dxa"/>
          </w:tcPr>
          <w:p w:rsidR="00352A12" w:rsidRPr="00955791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в ранней помощи: группы развития родительской чуткости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27" w:history="1">
              <w:r w:rsidR="00352A12" w:rsidRPr="00352A12">
                <w:rPr>
                  <w:color w:val="0000FF"/>
                  <w:u w:val="single"/>
                </w:rPr>
                <w:t>https://drive.google.com/file/d/1WVqn8WKg7tvdK1i6pajJg8_vUMXcLXul/view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352A12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3" w:type="dxa"/>
          </w:tcPr>
          <w:p w:rsidR="00352A12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консультирование: понять потребности и коммуникацию младенца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28" w:history="1">
              <w:r w:rsidR="00352A12" w:rsidRPr="00352A12">
                <w:rPr>
                  <w:color w:val="0000FF"/>
                  <w:u w:val="single"/>
                </w:rPr>
                <w:t>https://drive.google.com/file/d/19mmMhAsYQJj9zmEE_BSiQZQUI8BbHz5d/view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3" w:type="dxa"/>
          </w:tcPr>
          <w:p w:rsidR="00352A12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Путеводитель по образовательным маршрутам ребенка, поступающего в дошкольное учреждение после получения услуг ранней помощи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29" w:history="1">
              <w:r w:rsidR="004D729E" w:rsidRPr="004D729E">
                <w:rPr>
                  <w:color w:val="0000FF"/>
                  <w:u w:val="single"/>
                </w:rPr>
                <w:t>https://drive.google.com/file/d/1S6MXI2_jgTIqA5nsW2OxK-y0hokvckWE/view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3" w:type="dxa"/>
          </w:tcPr>
          <w:p w:rsidR="00352A12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Работа междисциплинарной команды в Подразделении ранней помощи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30" w:history="1">
              <w:r w:rsidR="004D729E" w:rsidRPr="004D729E">
                <w:rPr>
                  <w:color w:val="0000FF"/>
                  <w:u w:val="single"/>
                </w:rPr>
                <w:t>https://drive.google.com/file/d/1GmK8YFwEy5xpOfG9kT9AMSGUYSqb7TNt/view</w:t>
              </w:r>
            </w:hyperlink>
          </w:p>
        </w:tc>
      </w:tr>
      <w:tr w:rsidR="00352A12" w:rsidRPr="00260CEA" w:rsidTr="00456BBD">
        <w:tc>
          <w:tcPr>
            <w:tcW w:w="567" w:type="dxa"/>
          </w:tcPr>
          <w:p w:rsidR="00352A12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3" w:type="dxa"/>
          </w:tcPr>
          <w:p w:rsidR="00352A12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Развитие игры у детей раннего возраста</w:t>
            </w:r>
          </w:p>
        </w:tc>
        <w:tc>
          <w:tcPr>
            <w:tcW w:w="3934" w:type="dxa"/>
          </w:tcPr>
          <w:p w:rsidR="00352A12" w:rsidRPr="00352A12" w:rsidRDefault="005C187A" w:rsidP="00DE2CBF">
            <w:pPr>
              <w:spacing w:line="240" w:lineRule="atLeast"/>
            </w:pPr>
            <w:hyperlink r:id="rId31" w:history="1">
              <w:r w:rsidR="004D729E" w:rsidRPr="004D729E">
                <w:rPr>
                  <w:color w:val="0000FF"/>
                  <w:u w:val="single"/>
                </w:rPr>
                <w:t>https://drive.google.com/file/d/1ov2NXLl1Dh0I5pKOXwkvJ7bxIBxT3Ue4/view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Развитие исполнительных функций у детей раннего возраста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2" w:history="1">
              <w:r w:rsidR="004D729E" w:rsidRPr="004D729E">
                <w:rPr>
                  <w:color w:val="0000FF"/>
                  <w:u w:val="single"/>
                </w:rPr>
                <w:t>https://drive.google.com/file/d/1IxzGQL-v899pXYrEu2nfS4sT0cijfejd/view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у младенцев и </w:t>
            </w:r>
            <w:proofErr w:type="spellStart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тоддлеров</w:t>
            </w:r>
            <w:proofErr w:type="spellEnd"/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3" w:history="1">
              <w:r w:rsidR="004D729E" w:rsidRPr="004D729E">
                <w:rPr>
                  <w:color w:val="0000FF"/>
                  <w:u w:val="single"/>
                </w:rPr>
                <w:t>https://drive.google.com/file/d/1lwKqraqjtbYhGt_vEKjmjuXb3G250G9N/view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ранней помощи в естественной среде на основе повседневных рутин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4" w:history="1">
              <w:r w:rsidR="004D729E" w:rsidRPr="004D729E">
                <w:rPr>
                  <w:color w:val="0000FF"/>
                  <w:u w:val="single"/>
                </w:rPr>
                <w:t>https://drive.google.com/file/d/1gpw8TNdRDsPWIL8Rq-R0aLXY076S00Ha/view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ранней помощи в форме </w:t>
            </w:r>
            <w:proofErr w:type="gramStart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gramEnd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5" w:history="1">
              <w:r w:rsidR="004D729E" w:rsidRPr="004D729E">
                <w:rPr>
                  <w:color w:val="0000FF"/>
                  <w:u w:val="single"/>
                </w:rPr>
                <w:t>https://drive.google.com/file/d/1r_15BiipX2A2NtcNv22SLcTO1ZX20-H9/view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Роль постуральной коррекции в реабилитации детей с двигательными нарушениями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6" w:history="1">
              <w:r w:rsidR="004D729E" w:rsidRPr="004D729E">
                <w:rPr>
                  <w:color w:val="0000FF"/>
                  <w:u w:val="single"/>
                </w:rPr>
                <w:t>https://drive.google.com/file/d/1WCACwPXHOusaIPC2qMN9gdNQoTlxcn2J/view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Сенсорная интеграция  в ранней помощи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7" w:history="1">
              <w:r w:rsidR="004D729E" w:rsidRPr="004D729E">
                <w:rPr>
                  <w:color w:val="0000FF"/>
                  <w:u w:val="single"/>
                </w:rPr>
                <w:t>https://drive.google.com/file/d/1rOwuu8ho0XSrQZEYv6wMzvaCsANMxzC5/view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3" w:type="dxa"/>
          </w:tcPr>
          <w:p w:rsidR="004D729E" w:rsidRPr="00955791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Слух ребенка раннего возраста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8" w:history="1">
              <w:r w:rsidR="004D729E" w:rsidRPr="004D729E">
                <w:rPr>
                  <w:color w:val="0000FF"/>
                  <w:u w:val="single"/>
                </w:rPr>
                <w:t>https://drive.google.com/file/d/1COlTrmMZ4IpmrSP73gWFyVSQ53683HMU/view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4D729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3" w:type="dxa"/>
          </w:tcPr>
          <w:p w:rsidR="004D729E" w:rsidRPr="00955791" w:rsidRDefault="001C6C24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познавательной активности ребенка раннего возраста с нарушенным зрением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39" w:history="1">
              <w:r w:rsidR="001C6C24" w:rsidRPr="001C6C24">
                <w:rPr>
                  <w:color w:val="0000FF"/>
                  <w:u w:val="single"/>
                </w:rPr>
                <w:t>https://drive.google.com/file/d/10A8NQzCo3skXn_85RD8ssVmQsRKA-02N/view</w:t>
              </w:r>
            </w:hyperlink>
          </w:p>
        </w:tc>
      </w:tr>
      <w:tr w:rsidR="004D729E" w:rsidRPr="00260CEA" w:rsidTr="00456BBD">
        <w:tc>
          <w:tcPr>
            <w:tcW w:w="567" w:type="dxa"/>
          </w:tcPr>
          <w:p w:rsidR="004D729E" w:rsidRDefault="001C6C24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3" w:type="dxa"/>
          </w:tcPr>
          <w:p w:rsidR="004D729E" w:rsidRPr="00955791" w:rsidRDefault="00F627C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познавательной активности ребенка с нарушениями развития</w:t>
            </w:r>
          </w:p>
        </w:tc>
        <w:tc>
          <w:tcPr>
            <w:tcW w:w="3934" w:type="dxa"/>
          </w:tcPr>
          <w:p w:rsidR="004D729E" w:rsidRPr="00352A12" w:rsidRDefault="005C187A" w:rsidP="00DE2CBF">
            <w:pPr>
              <w:spacing w:line="240" w:lineRule="atLeast"/>
            </w:pPr>
            <w:hyperlink r:id="rId40" w:history="1">
              <w:r w:rsidR="00F627CE" w:rsidRPr="00F627CE">
                <w:rPr>
                  <w:color w:val="0000FF"/>
                  <w:u w:val="single"/>
                </w:rPr>
                <w:t>https://drive.google.com/file/d/1WF84yzzWQLewyzzkySFLRbS4KAznpHY9/view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F627C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3" w:type="dxa"/>
          </w:tcPr>
          <w:p w:rsidR="00F627CE" w:rsidRPr="00955791" w:rsidRDefault="00F627C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познавательной активности ребенка: влияние планшетов и смартфонов на детей раннего возраста</w:t>
            </w:r>
          </w:p>
        </w:tc>
        <w:tc>
          <w:tcPr>
            <w:tcW w:w="3934" w:type="dxa"/>
          </w:tcPr>
          <w:p w:rsidR="00F627CE" w:rsidRPr="00352A12" w:rsidRDefault="005C187A" w:rsidP="00DE2CBF">
            <w:pPr>
              <w:spacing w:line="240" w:lineRule="atLeast"/>
            </w:pPr>
            <w:hyperlink r:id="rId41" w:history="1">
              <w:r w:rsidR="00F627CE" w:rsidRPr="00F627CE">
                <w:rPr>
                  <w:color w:val="0000FF"/>
                  <w:u w:val="single"/>
                </w:rPr>
                <w:t>https://drive.google.com/file/d/1PMIjj4RiSunFEKkFa3U6W70A_S3RQtaF/view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F627C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3" w:type="dxa"/>
          </w:tcPr>
          <w:p w:rsidR="00F627CE" w:rsidRPr="00955791" w:rsidRDefault="00F627C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познавательной активности ребенка: физиологическое воздействие телевидения на развитие детей</w:t>
            </w:r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2" w:history="1">
              <w:r w:rsidR="00F627CE" w:rsidRPr="00F627CE">
                <w:rPr>
                  <w:color w:val="0000FF"/>
                  <w:u w:val="single"/>
                </w:rPr>
                <w:t>https://drive.google.com/file/d/1QSbsX3W69JyqipXyWPmF_ANslGR64IBP/view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3" w:type="dxa"/>
          </w:tcPr>
          <w:p w:rsidR="00F572C3" w:rsidRDefault="002E1DCF" w:rsidP="00DE2CB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познавательной активности: особенности и этапы когнитивного развития </w:t>
            </w:r>
          </w:p>
          <w:p w:rsidR="00F572C3" w:rsidRDefault="00F572C3" w:rsidP="00DE2CB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C3" w:rsidRDefault="00F572C3" w:rsidP="00DE2CB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7CE" w:rsidRPr="00955791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младенцев и </w:t>
            </w:r>
            <w:proofErr w:type="spellStart"/>
            <w:r w:rsidRPr="0095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тоддлеров</w:t>
            </w:r>
            <w:proofErr w:type="spellEnd"/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3" w:history="1">
              <w:r w:rsidR="002E1DCF" w:rsidRPr="002E1DCF">
                <w:rPr>
                  <w:color w:val="0000FF"/>
                  <w:u w:val="single"/>
                </w:rPr>
                <w:t>https://drive.google.com/file/d/17A0nY4sS0H1y10ukB9jeEXJR492l4WeY/view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3" w:type="dxa"/>
          </w:tcPr>
          <w:p w:rsidR="00F627CE" w:rsidRPr="00955791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познавательной активности: подбор сре</w:t>
            </w:r>
            <w:proofErr w:type="gramStart"/>
            <w:r w:rsidRPr="009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ребенка с нарушениями развития в возрасте от 2 до 3 лет</w:t>
            </w:r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4" w:history="1">
              <w:r w:rsidR="002E1DCF" w:rsidRPr="002E1DCF">
                <w:rPr>
                  <w:color w:val="0000FF"/>
                  <w:u w:val="single"/>
                </w:rPr>
                <w:t>https://drive.google.com/file/d/1fwwWo2EWHY9n95Mq1VSWpTAylcE8tbBA/view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3" w:type="dxa"/>
          </w:tcPr>
          <w:p w:rsidR="00F627CE" w:rsidRPr="00955791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познавательной активности: </w:t>
            </w:r>
            <w:r w:rsidRPr="0095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сре</w:t>
            </w:r>
            <w:proofErr w:type="gramStart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я развития ребенка с нарушениями развития в возрасте от 1 года до 2 лет</w:t>
            </w:r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5" w:history="1">
              <w:r w:rsidR="002E1DCF" w:rsidRPr="002E1DCF">
                <w:rPr>
                  <w:color w:val="0000FF"/>
                  <w:u w:val="single"/>
                </w:rPr>
                <w:t>https://drive.google.com/file/d/1eDe8_N</w:t>
              </w:r>
              <w:r w:rsidR="002E1DCF" w:rsidRPr="002E1DCF">
                <w:rPr>
                  <w:color w:val="0000FF"/>
                  <w:u w:val="single"/>
                </w:rPr>
                <w:lastRenderedPageBreak/>
                <w:t>To1W0CEEPcUYBQYBJ9-87cjj8_/view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3" w:type="dxa"/>
          </w:tcPr>
          <w:p w:rsidR="00F627CE" w:rsidRPr="00955791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познавательной активности: подбор сре</w:t>
            </w:r>
            <w:proofErr w:type="gramStart"/>
            <w:r w:rsidRPr="009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развития ребенка с нарушениями развития в возрасте от рождения до 1 года</w:t>
            </w:r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6" w:history="1">
              <w:r w:rsidR="002E1DCF" w:rsidRPr="002E1DCF">
                <w:rPr>
                  <w:color w:val="0000FF"/>
                  <w:u w:val="single"/>
                </w:rPr>
                <w:t>https://drive.google.com/file/d/1HW3Hd2gBqVHzm5nC5iQveyaEYClV3LAP/view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3" w:type="dxa"/>
          </w:tcPr>
          <w:p w:rsidR="00F627CE" w:rsidRPr="00955791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развитие детей раннего возраста</w:t>
            </w:r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7" w:history="1">
              <w:r w:rsidR="002E1DCF" w:rsidRPr="002E1DCF">
                <w:rPr>
                  <w:color w:val="0000FF"/>
                  <w:u w:val="single"/>
                </w:rPr>
                <w:t>https://drive.google.com/file/d/1X2TksLMmeu7Oovwimq5ow_rakO4Omo-K/view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Default="002E1DCF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3" w:type="dxa"/>
          </w:tcPr>
          <w:p w:rsidR="00F627CE" w:rsidRPr="00955791" w:rsidRDefault="002E1DCF" w:rsidP="003558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ранней помощи. Определение нуждаемости ребёнка и семьи в ранней помощи</w:t>
            </w:r>
          </w:p>
        </w:tc>
        <w:tc>
          <w:tcPr>
            <w:tcW w:w="3934" w:type="dxa"/>
          </w:tcPr>
          <w:p w:rsidR="00F627CE" w:rsidRPr="00F627CE" w:rsidRDefault="005C187A" w:rsidP="00DE2CBF">
            <w:pPr>
              <w:spacing w:line="240" w:lineRule="atLeast"/>
            </w:pPr>
            <w:hyperlink r:id="rId48" w:history="1">
              <w:r w:rsidR="002E1DCF" w:rsidRPr="002E1DCF">
                <w:rPr>
                  <w:color w:val="0000FF"/>
                  <w:u w:val="single"/>
                </w:rPr>
                <w:t>https://drive.google.com/file/d/1AmNbuXOkFo9DN4ZOL8-FylnmS72Yvi3o/view</w:t>
              </w:r>
            </w:hyperlink>
          </w:p>
        </w:tc>
      </w:tr>
      <w:tr w:rsidR="0035586B" w:rsidRPr="00260CEA" w:rsidTr="00456BBD">
        <w:tc>
          <w:tcPr>
            <w:tcW w:w="567" w:type="dxa"/>
          </w:tcPr>
          <w:p w:rsidR="0035586B" w:rsidRDefault="0035586B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3" w:type="dxa"/>
          </w:tcPr>
          <w:p w:rsidR="0035586B" w:rsidRDefault="0035586B" w:rsidP="003558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Calibri" w:hAnsi="Times New Roman" w:cs="Times New Roman"/>
                <w:sz w:val="24"/>
                <w:szCs w:val="24"/>
              </w:rPr>
              <w:t>Услуги ранней помощи. Порядок проведения оценочных процедур для разработки индивидуальных программ ранней помощи</w:t>
            </w:r>
          </w:p>
        </w:tc>
        <w:tc>
          <w:tcPr>
            <w:tcW w:w="3934" w:type="dxa"/>
          </w:tcPr>
          <w:p w:rsidR="0035586B" w:rsidRPr="002E1DCF" w:rsidRDefault="005C187A" w:rsidP="00DE2CBF">
            <w:pPr>
              <w:spacing w:line="240" w:lineRule="atLeast"/>
            </w:pPr>
            <w:hyperlink r:id="rId49" w:history="1">
              <w:r w:rsidR="0035586B" w:rsidRPr="0035586B">
                <w:rPr>
                  <w:color w:val="0000FF"/>
                  <w:u w:val="single"/>
                </w:rPr>
                <w:t>https://drive.google.com/file/d/1J41WNuHkU6DAvor5BN4UOfFgTXBFAX7n/view</w:t>
              </w:r>
            </w:hyperlink>
          </w:p>
        </w:tc>
      </w:tr>
      <w:tr w:rsidR="0035586B" w:rsidRPr="00260CEA" w:rsidTr="00456BBD">
        <w:tc>
          <w:tcPr>
            <w:tcW w:w="567" w:type="dxa"/>
          </w:tcPr>
          <w:p w:rsidR="0035586B" w:rsidRDefault="0035586B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3" w:type="dxa"/>
          </w:tcPr>
          <w:p w:rsidR="0035586B" w:rsidRDefault="0035586B" w:rsidP="003558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Calibri" w:hAnsi="Times New Roman" w:cs="Times New Roman"/>
                <w:sz w:val="24"/>
                <w:szCs w:val="24"/>
              </w:rPr>
              <w:t>Услуги ранней помощи. Что такое индивидуальная программа ранней помощи. Алгоритм оказания услуг ранней помощи</w:t>
            </w:r>
          </w:p>
        </w:tc>
        <w:tc>
          <w:tcPr>
            <w:tcW w:w="3934" w:type="dxa"/>
          </w:tcPr>
          <w:p w:rsidR="0035586B" w:rsidRPr="002E1DCF" w:rsidRDefault="005C187A" w:rsidP="00DE2CBF">
            <w:pPr>
              <w:spacing w:line="240" w:lineRule="atLeast"/>
            </w:pPr>
            <w:hyperlink r:id="rId50" w:history="1">
              <w:r w:rsidR="0035586B" w:rsidRPr="0035586B">
                <w:rPr>
                  <w:color w:val="0000FF"/>
                  <w:u w:val="single"/>
                </w:rPr>
                <w:t>https://drive.google.com/file/d/17Gdi3nknh3zOEpOalwef2LN3SYY0Lmqm/view</w:t>
              </w:r>
            </w:hyperlink>
          </w:p>
        </w:tc>
      </w:tr>
      <w:tr w:rsidR="0035586B" w:rsidRPr="00260CEA" w:rsidTr="00456BBD">
        <w:tc>
          <w:tcPr>
            <w:tcW w:w="567" w:type="dxa"/>
          </w:tcPr>
          <w:p w:rsidR="0035586B" w:rsidRDefault="0035586B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3" w:type="dxa"/>
          </w:tcPr>
          <w:p w:rsidR="0035586B" w:rsidRDefault="0035586B" w:rsidP="003558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Calibri" w:hAnsi="Times New Roman" w:cs="Times New Roman"/>
                <w:sz w:val="24"/>
                <w:szCs w:val="24"/>
              </w:rPr>
              <w:t>Услуги Службы ранней помощи</w:t>
            </w:r>
          </w:p>
        </w:tc>
        <w:tc>
          <w:tcPr>
            <w:tcW w:w="3934" w:type="dxa"/>
          </w:tcPr>
          <w:p w:rsidR="0035586B" w:rsidRPr="002E1DCF" w:rsidRDefault="005C187A" w:rsidP="00DE2CBF">
            <w:pPr>
              <w:spacing w:line="240" w:lineRule="atLeast"/>
            </w:pPr>
            <w:hyperlink r:id="rId51" w:history="1">
              <w:r w:rsidR="0035586B" w:rsidRPr="0035586B">
                <w:rPr>
                  <w:color w:val="0000FF"/>
                  <w:u w:val="single"/>
                </w:rPr>
                <w:t>https://drive.google.com/file/d/1ZbyGVXpSOIxMAOrXcwgpzZ0NuECihSWY/view</w:t>
              </w:r>
            </w:hyperlink>
          </w:p>
        </w:tc>
      </w:tr>
      <w:tr w:rsidR="0035586B" w:rsidRPr="00260CEA" w:rsidTr="00456BBD">
        <w:tc>
          <w:tcPr>
            <w:tcW w:w="567" w:type="dxa"/>
          </w:tcPr>
          <w:p w:rsidR="0035586B" w:rsidRDefault="0035586B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3" w:type="dxa"/>
          </w:tcPr>
          <w:p w:rsidR="0035586B" w:rsidRPr="0035586B" w:rsidRDefault="0035586B" w:rsidP="0035586B">
            <w:pPr>
              <w:spacing w:line="240" w:lineRule="atLeast"/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Функциональный подход в ранней помощи детям и семьям</w:t>
            </w:r>
          </w:p>
        </w:tc>
        <w:tc>
          <w:tcPr>
            <w:tcW w:w="3934" w:type="dxa"/>
          </w:tcPr>
          <w:p w:rsidR="0035586B" w:rsidRPr="0035586B" w:rsidRDefault="005C187A" w:rsidP="00DE2CBF">
            <w:pPr>
              <w:spacing w:line="240" w:lineRule="atLeast"/>
            </w:pPr>
            <w:hyperlink r:id="rId52" w:history="1">
              <w:r w:rsidR="0035586B" w:rsidRPr="0035586B">
                <w:rPr>
                  <w:color w:val="0000FF"/>
                  <w:u w:val="single"/>
                </w:rPr>
                <w:t>https://drive.google.com/file/d/1wQHx02NbrUBDtsctTq0_rzvw94QffAu2/view</w:t>
              </w:r>
            </w:hyperlink>
          </w:p>
        </w:tc>
      </w:tr>
      <w:tr w:rsidR="0035586B" w:rsidRPr="00260CEA" w:rsidTr="00456BBD">
        <w:tc>
          <w:tcPr>
            <w:tcW w:w="567" w:type="dxa"/>
          </w:tcPr>
          <w:p w:rsidR="0035586B" w:rsidRDefault="0035586B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3" w:type="dxa"/>
          </w:tcPr>
          <w:p w:rsidR="0035586B" w:rsidRPr="0035586B" w:rsidRDefault="0035586B" w:rsidP="0035586B">
            <w:pPr>
              <w:spacing w:line="240" w:lineRule="atLeast"/>
            </w:pPr>
            <w:r w:rsidRPr="00955791">
              <w:rPr>
                <w:rFonts w:ascii="Times New Roman" w:hAnsi="Times New Roman" w:cs="Times New Roman"/>
                <w:sz w:val="24"/>
                <w:szCs w:val="24"/>
              </w:rPr>
              <w:t>Что такое альтернативная и дополнительная коммуникация</w:t>
            </w:r>
          </w:p>
        </w:tc>
        <w:tc>
          <w:tcPr>
            <w:tcW w:w="3934" w:type="dxa"/>
          </w:tcPr>
          <w:p w:rsidR="0035586B" w:rsidRPr="0035586B" w:rsidRDefault="005C187A" w:rsidP="00DE2CBF">
            <w:pPr>
              <w:spacing w:line="240" w:lineRule="atLeast"/>
            </w:pPr>
            <w:hyperlink r:id="rId53" w:history="1">
              <w:r w:rsidR="0035586B" w:rsidRPr="0035586B">
                <w:rPr>
                  <w:color w:val="0000FF"/>
                  <w:u w:val="single"/>
                </w:rPr>
                <w:t>https://drive.google.com/file/d/1874MlOqG6DbIX5-nUkpwJUf4cOdAZdUA/view</w:t>
              </w:r>
            </w:hyperlink>
          </w:p>
        </w:tc>
      </w:tr>
      <w:tr w:rsidR="00F627CE" w:rsidRPr="00260CEA" w:rsidTr="00456BBD">
        <w:tc>
          <w:tcPr>
            <w:tcW w:w="567" w:type="dxa"/>
          </w:tcPr>
          <w:p w:rsidR="00F627CE" w:rsidRPr="00955791" w:rsidRDefault="00F627CE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3" w:type="dxa"/>
          </w:tcPr>
          <w:p w:rsidR="00F627CE" w:rsidRPr="00955791" w:rsidRDefault="00F627CE" w:rsidP="00DE2C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индивидуальная программа ранней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955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обратиться в службу ранней помощи?</w:t>
            </w:r>
          </w:p>
        </w:tc>
        <w:tc>
          <w:tcPr>
            <w:tcW w:w="3934" w:type="dxa"/>
          </w:tcPr>
          <w:p w:rsidR="00F627CE" w:rsidRPr="004F5DC8" w:rsidRDefault="005C187A" w:rsidP="00DE2CB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4" w:history="1">
              <w:r w:rsidR="00F627CE" w:rsidRPr="002B6C6C">
                <w:rPr>
                  <w:color w:val="0000FF"/>
                  <w:u w:val="single"/>
                </w:rPr>
                <w:t>https://drive.google.com/file/d/1tJHoXz8wE03JujMBgQH8siGQj2HJuaSY/view</w:t>
              </w:r>
            </w:hyperlink>
          </w:p>
        </w:tc>
      </w:tr>
      <w:tr w:rsidR="00816977" w:rsidRPr="00260CEA" w:rsidTr="00456BBD">
        <w:tc>
          <w:tcPr>
            <w:tcW w:w="567" w:type="dxa"/>
          </w:tcPr>
          <w:p w:rsidR="00816977" w:rsidRDefault="00816977" w:rsidP="00477B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3" w:type="dxa"/>
          </w:tcPr>
          <w:p w:rsidR="00816977" w:rsidRPr="00955791" w:rsidRDefault="00816977" w:rsidP="00DE2C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ранней помощи посредством организации психолого-педагогического сопровождения детей раннего возраста в системе образования Свердловской области</w:t>
            </w:r>
          </w:p>
        </w:tc>
        <w:tc>
          <w:tcPr>
            <w:tcW w:w="3934" w:type="dxa"/>
          </w:tcPr>
          <w:p w:rsidR="00816977" w:rsidRDefault="005C187A" w:rsidP="00DE2CBF">
            <w:pPr>
              <w:spacing w:line="240" w:lineRule="atLeast"/>
            </w:pPr>
            <w:hyperlink r:id="rId55" w:history="1">
              <w:r w:rsidR="00816977" w:rsidRPr="00816977">
                <w:rPr>
                  <w:color w:val="0000FF"/>
                  <w:u w:val="single"/>
                </w:rPr>
                <w:t>https://drive.google.com/file/d/17p8uK28sMxBu_N5XD6VU5ZxFyA4BIkVL/view</w:t>
              </w:r>
            </w:hyperlink>
          </w:p>
        </w:tc>
      </w:tr>
    </w:tbl>
    <w:p w:rsidR="00372BE3" w:rsidRDefault="00372BE3">
      <w:pPr>
        <w:rPr>
          <w:rFonts w:ascii="Times New Roman" w:hAnsi="Times New Roman" w:cs="Times New Roman"/>
          <w:sz w:val="24"/>
          <w:szCs w:val="24"/>
        </w:rPr>
      </w:pPr>
    </w:p>
    <w:p w:rsidR="00F572C3" w:rsidRDefault="00F572C3">
      <w:pPr>
        <w:rPr>
          <w:rFonts w:ascii="Times New Roman" w:hAnsi="Times New Roman" w:cs="Times New Roman"/>
          <w:sz w:val="24"/>
          <w:szCs w:val="24"/>
        </w:rPr>
      </w:pPr>
    </w:p>
    <w:p w:rsidR="00F572C3" w:rsidRDefault="00F572C3">
      <w:pPr>
        <w:rPr>
          <w:rFonts w:ascii="Times New Roman" w:hAnsi="Times New Roman" w:cs="Times New Roman"/>
          <w:sz w:val="24"/>
          <w:szCs w:val="24"/>
        </w:rPr>
      </w:pPr>
    </w:p>
    <w:p w:rsidR="00F572C3" w:rsidRDefault="00F572C3">
      <w:pPr>
        <w:rPr>
          <w:rFonts w:ascii="Times New Roman" w:hAnsi="Times New Roman" w:cs="Times New Roman"/>
          <w:sz w:val="24"/>
          <w:szCs w:val="24"/>
        </w:rPr>
      </w:pPr>
    </w:p>
    <w:p w:rsidR="00F572C3" w:rsidRDefault="00F572C3">
      <w:pPr>
        <w:rPr>
          <w:rFonts w:ascii="Times New Roman" w:hAnsi="Times New Roman" w:cs="Times New Roman"/>
          <w:sz w:val="24"/>
          <w:szCs w:val="24"/>
        </w:rPr>
      </w:pPr>
    </w:p>
    <w:p w:rsidR="00F572C3" w:rsidRDefault="00F572C3">
      <w:pPr>
        <w:rPr>
          <w:rFonts w:ascii="Times New Roman" w:hAnsi="Times New Roman" w:cs="Times New Roman"/>
          <w:sz w:val="24"/>
          <w:szCs w:val="24"/>
        </w:rPr>
      </w:pPr>
    </w:p>
    <w:sectPr w:rsidR="00F572C3" w:rsidSect="00F572C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10"/>
    <w:rsid w:val="00024683"/>
    <w:rsid w:val="000734BA"/>
    <w:rsid w:val="000911A8"/>
    <w:rsid w:val="000E70B1"/>
    <w:rsid w:val="00101833"/>
    <w:rsid w:val="001501A0"/>
    <w:rsid w:val="001C6C24"/>
    <w:rsid w:val="00260CEA"/>
    <w:rsid w:val="002806B5"/>
    <w:rsid w:val="002B6C6C"/>
    <w:rsid w:val="002E1DCF"/>
    <w:rsid w:val="00330AF3"/>
    <w:rsid w:val="00352A12"/>
    <w:rsid w:val="0035586B"/>
    <w:rsid w:val="00370270"/>
    <w:rsid w:val="00372BE3"/>
    <w:rsid w:val="003B4361"/>
    <w:rsid w:val="003B7C90"/>
    <w:rsid w:val="00456BBD"/>
    <w:rsid w:val="004D729E"/>
    <w:rsid w:val="004F5DC8"/>
    <w:rsid w:val="00522AB4"/>
    <w:rsid w:val="005C187A"/>
    <w:rsid w:val="00674B91"/>
    <w:rsid w:val="00683A10"/>
    <w:rsid w:val="006E7F59"/>
    <w:rsid w:val="007F0F9F"/>
    <w:rsid w:val="00816977"/>
    <w:rsid w:val="00892315"/>
    <w:rsid w:val="008A3E69"/>
    <w:rsid w:val="008B60A3"/>
    <w:rsid w:val="009451C7"/>
    <w:rsid w:val="00955791"/>
    <w:rsid w:val="00976BD5"/>
    <w:rsid w:val="00A160D4"/>
    <w:rsid w:val="00A539FA"/>
    <w:rsid w:val="00B1588A"/>
    <w:rsid w:val="00C65D8A"/>
    <w:rsid w:val="00C70B2B"/>
    <w:rsid w:val="00E41204"/>
    <w:rsid w:val="00E455D4"/>
    <w:rsid w:val="00F00446"/>
    <w:rsid w:val="00F142E6"/>
    <w:rsid w:val="00F572C3"/>
    <w:rsid w:val="00F627CE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3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3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EwGeQYg19FkvvugVhIcugy3ODXcZbOtV/view" TargetMode="External"/><Relationship Id="rId18" Type="http://schemas.openxmlformats.org/officeDocument/2006/relationships/hyperlink" Target="https://drive.google.com/file/d/1GlgvoPuJOwqeYp5albFFukboBiOCUjpm/view" TargetMode="External"/><Relationship Id="rId26" Type="http://schemas.openxmlformats.org/officeDocument/2006/relationships/hyperlink" Target="https://drive.google.com/file/d/1_DQ-gFYLySncdKehYDoS2UO8sln_GMtH/view" TargetMode="External"/><Relationship Id="rId39" Type="http://schemas.openxmlformats.org/officeDocument/2006/relationships/hyperlink" Target="https://drive.google.com/file/d/10A8NQzCo3skXn_85RD8ssVmQsRKA-02N/view" TargetMode="External"/><Relationship Id="rId21" Type="http://schemas.openxmlformats.org/officeDocument/2006/relationships/hyperlink" Target="https://drive.google.com/file/d/1M1Rj7WBbi9jhS7lR5OrviH9snAD6jug7/view" TargetMode="External"/><Relationship Id="rId34" Type="http://schemas.openxmlformats.org/officeDocument/2006/relationships/hyperlink" Target="https://drive.google.com/file/d/1gpw8TNdRDsPWIL8Rq-R0aLXY076S00Ha/view" TargetMode="External"/><Relationship Id="rId42" Type="http://schemas.openxmlformats.org/officeDocument/2006/relationships/hyperlink" Target="https://drive.google.com/file/d/1QSbsX3W69JyqipXyWPmF_ANslGR64IBP/view" TargetMode="External"/><Relationship Id="rId47" Type="http://schemas.openxmlformats.org/officeDocument/2006/relationships/hyperlink" Target="https://drive.google.com/file/d/1X2TksLMmeu7Oovwimq5ow_rakO4Omo-K/view" TargetMode="External"/><Relationship Id="rId50" Type="http://schemas.openxmlformats.org/officeDocument/2006/relationships/hyperlink" Target="https://drive.google.com/file/d/17Gdi3nknh3zOEpOalwef2LN3SYY0Lmqm/view" TargetMode="External"/><Relationship Id="rId55" Type="http://schemas.openxmlformats.org/officeDocument/2006/relationships/hyperlink" Target="https://drive.google.com/file/d/17p8uK28sMxBu_N5XD6VU5ZxFyA4BIkVL/view" TargetMode="External"/><Relationship Id="rId7" Type="http://schemas.openxmlformats.org/officeDocument/2006/relationships/hyperlink" Target="https://drive.google.com/file/d/1dcm3V356DODmq0wm6KdEK1GSGF1OKChs/view" TargetMode="External"/><Relationship Id="rId12" Type="http://schemas.openxmlformats.org/officeDocument/2006/relationships/hyperlink" Target="https://drive.google.com/file/d/123qK2llBGmaUa2Qw9tZghDLIFJ8SVKPb/view" TargetMode="External"/><Relationship Id="rId17" Type="http://schemas.openxmlformats.org/officeDocument/2006/relationships/hyperlink" Target="https://drive.google.com/file/d/1ZA6_3f-0yM5HeoDRWqwx20TiS1uez5lI/view" TargetMode="External"/><Relationship Id="rId25" Type="http://schemas.openxmlformats.org/officeDocument/2006/relationships/hyperlink" Target="https://drive.google.com/file/d/1hs2xVfRE_uShIq_jfM8kDwKS3jxl3KDm/view" TargetMode="External"/><Relationship Id="rId33" Type="http://schemas.openxmlformats.org/officeDocument/2006/relationships/hyperlink" Target="https://drive.google.com/file/d/1lwKqraqjtbYhGt_vEKjmjuXb3G250G9N/view" TargetMode="External"/><Relationship Id="rId38" Type="http://schemas.openxmlformats.org/officeDocument/2006/relationships/hyperlink" Target="https://drive.google.com/file/d/1COlTrmMZ4IpmrSP73gWFyVSQ53683HMU/view" TargetMode="External"/><Relationship Id="rId46" Type="http://schemas.openxmlformats.org/officeDocument/2006/relationships/hyperlink" Target="https://drive.google.com/file/d/1HW3Hd2gBqVHzm5nC5iQveyaEYClV3LAP/vi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AS2lC_DNU8BFhDODO37Bn32TJ1bym6yL/view" TargetMode="External"/><Relationship Id="rId20" Type="http://schemas.openxmlformats.org/officeDocument/2006/relationships/hyperlink" Target="https://drive.google.com/file/d/1HL6harB-C4Pfn_I2WVl_ioDnGkPLEm41/view" TargetMode="External"/><Relationship Id="rId29" Type="http://schemas.openxmlformats.org/officeDocument/2006/relationships/hyperlink" Target="https://drive.google.com/file/d/1S6MXI2_jgTIqA5nsW2OxK-y0hokvckWE/view" TargetMode="External"/><Relationship Id="rId41" Type="http://schemas.openxmlformats.org/officeDocument/2006/relationships/hyperlink" Target="https://drive.google.com/file/d/1PMIjj4RiSunFEKkFa3U6W70A_S3RQtaF/view" TargetMode="External"/><Relationship Id="rId54" Type="http://schemas.openxmlformats.org/officeDocument/2006/relationships/hyperlink" Target="https://drive.google.com/file/d/1tJHoXz8wE03JujMBgQH8siGQj2HJuaSY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TRwwGu_xhe8s2s6rlCtTOrWZp5ykObT/view" TargetMode="External"/><Relationship Id="rId11" Type="http://schemas.openxmlformats.org/officeDocument/2006/relationships/hyperlink" Target="https://drive.google.com/file/d/16v4oliwoP05aUtyNUX2Lbbgpjl_JZk0l/view" TargetMode="External"/><Relationship Id="rId24" Type="http://schemas.openxmlformats.org/officeDocument/2006/relationships/hyperlink" Target="https://drive.google.com/file/d/1auUwetH-NYyJLJZXwnSh8-6P5VSO6Eky/view" TargetMode="External"/><Relationship Id="rId32" Type="http://schemas.openxmlformats.org/officeDocument/2006/relationships/hyperlink" Target="https://drive.google.com/file/d/1IxzGQL-v899pXYrEu2nfS4sT0cijfejd/view" TargetMode="External"/><Relationship Id="rId37" Type="http://schemas.openxmlformats.org/officeDocument/2006/relationships/hyperlink" Target="https://drive.google.com/file/d/1rOwuu8ho0XSrQZEYv6wMzvaCsANMxzC5/view" TargetMode="External"/><Relationship Id="rId40" Type="http://schemas.openxmlformats.org/officeDocument/2006/relationships/hyperlink" Target="https://drive.google.com/file/d/1WF84yzzWQLewyzzkySFLRbS4KAznpHY9/view" TargetMode="External"/><Relationship Id="rId45" Type="http://schemas.openxmlformats.org/officeDocument/2006/relationships/hyperlink" Target="https://drive.google.com/file/d/1eDe8_NTo1W0CEEPcUYBQYBJ9-87cjj8_/view" TargetMode="External"/><Relationship Id="rId53" Type="http://schemas.openxmlformats.org/officeDocument/2006/relationships/hyperlink" Target="https://drive.google.com/file/d/1874MlOqG6DbIX5-nUkpwJUf4cOdAZdUA/view" TargetMode="External"/><Relationship Id="rId5" Type="http://schemas.openxmlformats.org/officeDocument/2006/relationships/hyperlink" Target="http://www.xn----itbb4apbbhbdq1a.xn--p1ai/" TargetMode="External"/><Relationship Id="rId15" Type="http://schemas.openxmlformats.org/officeDocument/2006/relationships/hyperlink" Target="https://drive.google.com/file/d/15Lw783qSnD7dC-Z2GvV_451i29utrzuC/view" TargetMode="External"/><Relationship Id="rId23" Type="http://schemas.openxmlformats.org/officeDocument/2006/relationships/hyperlink" Target="https://drive.google.com/file/d/1t9FfZPeez8qcmUIl5M53Fex5vMrAc0zC/view" TargetMode="External"/><Relationship Id="rId28" Type="http://schemas.openxmlformats.org/officeDocument/2006/relationships/hyperlink" Target="https://drive.google.com/file/d/19mmMhAsYQJj9zmEE_BSiQZQUI8BbHz5d/view" TargetMode="External"/><Relationship Id="rId36" Type="http://schemas.openxmlformats.org/officeDocument/2006/relationships/hyperlink" Target="https://drive.google.com/file/d/1WCACwPXHOusaIPC2qMN9gdNQoTlxcn2J/view" TargetMode="External"/><Relationship Id="rId49" Type="http://schemas.openxmlformats.org/officeDocument/2006/relationships/hyperlink" Target="https://drive.google.com/file/d/1J41WNuHkU6DAvor5BN4UOfFgTXBFAX7n/view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file/d/1rXk2yCBWU0HnR09RzBAg93FWBpaUvFlh/view" TargetMode="External"/><Relationship Id="rId19" Type="http://schemas.openxmlformats.org/officeDocument/2006/relationships/hyperlink" Target="https://drive.google.com/file/d/1v74QTVN1vVS-q2c-f_5chbPp976AYQCY/view" TargetMode="External"/><Relationship Id="rId31" Type="http://schemas.openxmlformats.org/officeDocument/2006/relationships/hyperlink" Target="https://drive.google.com/file/d/1ov2NXLl1Dh0I5pKOXwkvJ7bxIBxT3Ue4/view" TargetMode="External"/><Relationship Id="rId44" Type="http://schemas.openxmlformats.org/officeDocument/2006/relationships/hyperlink" Target="https://drive.google.com/file/d/1fwwWo2EWHY9n95Mq1VSWpTAylcE8tbBA/view" TargetMode="External"/><Relationship Id="rId52" Type="http://schemas.openxmlformats.org/officeDocument/2006/relationships/hyperlink" Target="https://drive.google.com/file/d/1wQHx02NbrUBDtsctTq0_rzvw94QffAu2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P-KhTzI-q7qQCArllG9VtHxIGEq238P/view" TargetMode="External"/><Relationship Id="rId14" Type="http://schemas.openxmlformats.org/officeDocument/2006/relationships/hyperlink" Target="https://drive.google.com/file/d/1z_zRW3yQwi-Va-HLgnn5U98EMhPIZhpY/view" TargetMode="External"/><Relationship Id="rId22" Type="http://schemas.openxmlformats.org/officeDocument/2006/relationships/hyperlink" Target="https://drive.google.com/file/d/1DCQrt9XcA6RBoMBJC1-1r1g8sy_fGhw4/view" TargetMode="External"/><Relationship Id="rId27" Type="http://schemas.openxmlformats.org/officeDocument/2006/relationships/hyperlink" Target="https://drive.google.com/file/d/1WVqn8WKg7tvdK1i6pajJg8_vUMXcLXul/view" TargetMode="External"/><Relationship Id="rId30" Type="http://schemas.openxmlformats.org/officeDocument/2006/relationships/hyperlink" Target="https://drive.google.com/file/d/1GmK8YFwEy5xpOfG9kT9AMSGUYSqb7TNt/view" TargetMode="External"/><Relationship Id="rId35" Type="http://schemas.openxmlformats.org/officeDocument/2006/relationships/hyperlink" Target="https://drive.google.com/file/d/1r_15BiipX2A2NtcNv22SLcTO1ZX20-H9/view" TargetMode="External"/><Relationship Id="rId43" Type="http://schemas.openxmlformats.org/officeDocument/2006/relationships/hyperlink" Target="https://drive.google.com/file/d/17A0nY4sS0H1y10ukB9jeEXJR492l4WeY/view" TargetMode="External"/><Relationship Id="rId48" Type="http://schemas.openxmlformats.org/officeDocument/2006/relationships/hyperlink" Target="https://drive.google.com/file/d/1AmNbuXOkFo9DN4ZOL8-FylnmS72Yvi3o/view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rive.google.com/file/d/1WJt9Z1ygvF7BwDy5YxmNkACF_txot4xw/view" TargetMode="External"/><Relationship Id="rId51" Type="http://schemas.openxmlformats.org/officeDocument/2006/relationships/hyperlink" Target="https://drive.google.com/file/d/1ZbyGVXpSOIxMAOrXcwgpzZ0NuECihSWY/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2019-07-30T08:14:00Z</cp:lastPrinted>
  <dcterms:created xsi:type="dcterms:W3CDTF">2019-04-03T06:14:00Z</dcterms:created>
  <dcterms:modified xsi:type="dcterms:W3CDTF">2019-07-31T06:19:00Z</dcterms:modified>
</cp:coreProperties>
</file>